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C82993">
        <w:rPr>
          <w:sz w:val="22"/>
          <w:szCs w:val="22"/>
        </w:rPr>
        <w:t xml:space="preserve">Budapest Főváros VIII. kerület Helyi Választási Bizottság a </w:t>
      </w:r>
      <w:r w:rsidR="005B0914" w:rsidRPr="00C82993">
        <w:rPr>
          <w:sz w:val="22"/>
          <w:szCs w:val="22"/>
        </w:rPr>
        <w:t>81</w:t>
      </w:r>
      <w:r w:rsidRPr="00C82993">
        <w:rPr>
          <w:sz w:val="22"/>
          <w:szCs w:val="22"/>
        </w:rPr>
        <w:t>/2014. (</w:t>
      </w:r>
      <w:r w:rsidR="007F6D2B" w:rsidRPr="00C82993">
        <w:rPr>
          <w:sz w:val="22"/>
          <w:szCs w:val="22"/>
        </w:rPr>
        <w:t>IX.08</w:t>
      </w:r>
      <w:r w:rsidRPr="00C82993">
        <w:rPr>
          <w:sz w:val="22"/>
          <w:szCs w:val="22"/>
        </w:rPr>
        <w:t xml:space="preserve">.) sz. határozatával </w:t>
      </w:r>
      <w:r w:rsidR="005B0914" w:rsidRPr="00C82993">
        <w:rPr>
          <w:sz w:val="22"/>
          <w:szCs w:val="22"/>
        </w:rPr>
        <w:t>3</w:t>
      </w:r>
      <w:r w:rsidRPr="00C82993">
        <w:rPr>
          <w:sz w:val="22"/>
          <w:szCs w:val="22"/>
        </w:rPr>
        <w:t xml:space="preserve"> igen </w:t>
      </w:r>
      <w:r w:rsidR="005B0914" w:rsidRPr="00C82993">
        <w:rPr>
          <w:sz w:val="22"/>
          <w:szCs w:val="22"/>
        </w:rPr>
        <w:t>0</w:t>
      </w:r>
      <w:r w:rsidRPr="00C82993">
        <w:rPr>
          <w:sz w:val="22"/>
          <w:szCs w:val="22"/>
        </w:rPr>
        <w:t xml:space="preserve"> nem szavazattal a következő határozatot hozta:</w:t>
      </w:r>
      <w:r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103DA2" w:rsidRDefault="006D1E12" w:rsidP="006D1E12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 xml:space="preserve">Budapest Főváros VIII. kerület Helyi Választási Bizottság a 2014. évi helyi önkormányzati </w:t>
      </w:r>
      <w:r w:rsidRPr="00103DA2">
        <w:rPr>
          <w:b/>
          <w:sz w:val="22"/>
          <w:szCs w:val="22"/>
        </w:rPr>
        <w:t xml:space="preserve">képviselők és polgármesterek általános választáson Budapest Főváros VIII. kerület </w:t>
      </w:r>
      <w:r w:rsidR="00C7750E" w:rsidRPr="00103DA2">
        <w:rPr>
          <w:b/>
          <w:sz w:val="22"/>
          <w:szCs w:val="22"/>
        </w:rPr>
        <w:t>0</w:t>
      </w:r>
      <w:r w:rsidR="00B57AE0" w:rsidRPr="00103DA2">
        <w:rPr>
          <w:b/>
          <w:sz w:val="22"/>
          <w:szCs w:val="22"/>
        </w:rPr>
        <w:t>9</w:t>
      </w:r>
      <w:r w:rsidR="007F6D2B" w:rsidRPr="00103DA2">
        <w:rPr>
          <w:b/>
          <w:sz w:val="22"/>
          <w:szCs w:val="22"/>
        </w:rPr>
        <w:t>.</w:t>
      </w:r>
      <w:r w:rsidRPr="00103DA2">
        <w:rPr>
          <w:b/>
          <w:sz w:val="22"/>
          <w:szCs w:val="22"/>
        </w:rPr>
        <w:t xml:space="preserve"> sz. egyéni választókerületében </w:t>
      </w:r>
      <w:r w:rsidR="00B57AE0" w:rsidRPr="00103DA2">
        <w:rPr>
          <w:b/>
          <w:sz w:val="22"/>
          <w:szCs w:val="22"/>
        </w:rPr>
        <w:t>Borsos Gábor</w:t>
      </w:r>
      <w:r w:rsidR="00C7750E" w:rsidRPr="00103DA2">
        <w:rPr>
          <w:b/>
          <w:sz w:val="22"/>
          <w:szCs w:val="22"/>
        </w:rPr>
        <w:t>t</w:t>
      </w:r>
      <w:r w:rsidR="00A379CA" w:rsidRPr="00103DA2">
        <w:rPr>
          <w:b/>
          <w:sz w:val="22"/>
          <w:szCs w:val="22"/>
        </w:rPr>
        <w:t xml:space="preserve"> </w:t>
      </w:r>
      <w:r w:rsidRPr="00103DA2">
        <w:rPr>
          <w:b/>
          <w:sz w:val="22"/>
          <w:szCs w:val="22"/>
        </w:rPr>
        <w:t>a</w:t>
      </w:r>
      <w:r w:rsidR="007F6D2B" w:rsidRPr="00103DA2">
        <w:rPr>
          <w:b/>
          <w:sz w:val="22"/>
          <w:szCs w:val="22"/>
        </w:rPr>
        <w:t>z</w:t>
      </w:r>
      <w:r w:rsidRPr="00103DA2">
        <w:rPr>
          <w:b/>
          <w:sz w:val="22"/>
          <w:szCs w:val="22"/>
        </w:rPr>
        <w:t xml:space="preserve"> </w:t>
      </w:r>
      <w:r w:rsidR="00DB4419" w:rsidRPr="00103DA2">
        <w:rPr>
          <w:b/>
          <w:sz w:val="22"/>
          <w:szCs w:val="22"/>
        </w:rPr>
        <w:t xml:space="preserve">Együtt- </w:t>
      </w:r>
      <w:r w:rsidR="007F6D2B" w:rsidRPr="00103DA2">
        <w:rPr>
          <w:b/>
          <w:sz w:val="22"/>
          <w:szCs w:val="22"/>
        </w:rPr>
        <w:t xml:space="preserve">a Korszakváltók Párja </w:t>
      </w:r>
      <w:r w:rsidRPr="00103DA2">
        <w:rPr>
          <w:b/>
          <w:sz w:val="22"/>
          <w:szCs w:val="22"/>
        </w:rPr>
        <w:t xml:space="preserve">és a </w:t>
      </w:r>
      <w:r w:rsidR="007F6D2B" w:rsidRPr="00103DA2">
        <w:rPr>
          <w:b/>
          <w:sz w:val="22"/>
          <w:szCs w:val="22"/>
        </w:rPr>
        <w:t xml:space="preserve">Párbeszéd Magyarországért Párt </w:t>
      </w:r>
      <w:r w:rsidRPr="00103DA2">
        <w:rPr>
          <w:b/>
          <w:sz w:val="22"/>
          <w:szCs w:val="22"/>
        </w:rPr>
        <w:t xml:space="preserve">jelölő szervezetek közös </w:t>
      </w:r>
      <w:r w:rsidR="00980D29" w:rsidRPr="00103DA2">
        <w:rPr>
          <w:b/>
          <w:sz w:val="22"/>
          <w:szCs w:val="22"/>
        </w:rPr>
        <w:t>egyéni választókerületi jelöl</w:t>
      </w:r>
      <w:r w:rsidRPr="00103DA2">
        <w:rPr>
          <w:b/>
          <w:sz w:val="22"/>
          <w:szCs w:val="22"/>
        </w:rPr>
        <w:t xml:space="preserve">tjeként nyilvántartásba veszi. </w:t>
      </w:r>
    </w:p>
    <w:p w:rsidR="006D1E12" w:rsidRPr="00103DA2" w:rsidRDefault="006D1E12" w:rsidP="006D1E12">
      <w:pPr>
        <w:jc w:val="both"/>
        <w:rPr>
          <w:sz w:val="22"/>
          <w:szCs w:val="22"/>
        </w:rPr>
      </w:pPr>
      <w:r w:rsidRPr="00103DA2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103DA2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103DA2">
        <w:rPr>
          <w:color w:val="000000"/>
          <w:sz w:val="22"/>
          <w:szCs w:val="22"/>
        </w:rPr>
        <w:t>személyesen, levélben, telefaxon vagy elektronikus levélben</w:t>
      </w:r>
      <w:r w:rsidRPr="00103DA2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103DA2">
        <w:rPr>
          <w:sz w:val="22"/>
          <w:szCs w:val="22"/>
        </w:rPr>
        <w:t xml:space="preserve"> </w:t>
      </w:r>
      <w:proofErr w:type="gramStart"/>
      <w:r w:rsidRPr="00103DA2">
        <w:rPr>
          <w:sz w:val="22"/>
          <w:szCs w:val="22"/>
        </w:rPr>
        <w:t>fax</w:t>
      </w:r>
      <w:proofErr w:type="gramEnd"/>
      <w:r w:rsidRPr="00103DA2">
        <w:rPr>
          <w:sz w:val="22"/>
          <w:szCs w:val="22"/>
        </w:rPr>
        <w:t xml:space="preserve">: 459-2215, email: </w:t>
      </w:r>
      <w:proofErr w:type="spellStart"/>
      <w:r w:rsidRPr="00103DA2">
        <w:rPr>
          <w:sz w:val="22"/>
          <w:szCs w:val="22"/>
        </w:rPr>
        <w:t>valasztas</w:t>
      </w:r>
      <w:proofErr w:type="spellEnd"/>
      <w:r w:rsidRPr="00103DA2">
        <w:rPr>
          <w:sz w:val="22"/>
          <w:szCs w:val="22"/>
        </w:rPr>
        <w:t>@jozsefvaros.hu) úgy, hogy az legkésőbb 2014</w:t>
      </w:r>
      <w:r w:rsidR="007F6D2B" w:rsidRPr="00103DA2">
        <w:rPr>
          <w:sz w:val="22"/>
          <w:szCs w:val="22"/>
        </w:rPr>
        <w:t xml:space="preserve">. szeptember 11. </w:t>
      </w:r>
      <w:r w:rsidRPr="00103DA2">
        <w:rPr>
          <w:sz w:val="22"/>
          <w:szCs w:val="22"/>
        </w:rPr>
        <w:t>napján (</w:t>
      </w:r>
      <w:r w:rsidR="007F6D2B" w:rsidRPr="00103DA2">
        <w:rPr>
          <w:sz w:val="22"/>
          <w:szCs w:val="22"/>
        </w:rPr>
        <w:t>csütörtök)</w:t>
      </w:r>
      <w:r w:rsidRPr="00103DA2">
        <w:rPr>
          <w:sz w:val="22"/>
          <w:szCs w:val="22"/>
        </w:rPr>
        <w:t xml:space="preserve"> 16.00 óráig megérkezzen. A fellebbezésnek tartalmaznia kell a kérelem </w:t>
      </w:r>
      <w:proofErr w:type="spellStart"/>
      <w:r w:rsidRPr="00103DA2">
        <w:rPr>
          <w:sz w:val="22"/>
          <w:szCs w:val="22"/>
        </w:rPr>
        <w:t>Ve</w:t>
      </w:r>
      <w:proofErr w:type="spellEnd"/>
      <w:r w:rsidRPr="00103DA2">
        <w:rPr>
          <w:sz w:val="22"/>
          <w:szCs w:val="22"/>
        </w:rPr>
        <w:t>. 223. § (3) bekezdése szerinti alapját, a benyújtójának nevét, lakcímét (székhelyét) és – ha a lakcímétől (székhelyétől) eltér – postai értesítési címét, a kérelem benyújtójának személyi azonosítóját, illetve ha</w:t>
      </w:r>
      <w:r w:rsidRPr="002A6CDD">
        <w:rPr>
          <w:sz w:val="22"/>
          <w:szCs w:val="22"/>
        </w:rPr>
        <w:t xml:space="preserve">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B57AE0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proofErr w:type="gramStart"/>
      <w:r w:rsidRPr="00103DA2">
        <w:rPr>
          <w:sz w:val="22"/>
          <w:szCs w:val="22"/>
        </w:rPr>
        <w:t>Borsos Gábor</w:t>
      </w:r>
      <w:r w:rsidR="007F6D2B" w:rsidRPr="00103DA2">
        <w:rPr>
          <w:sz w:val="22"/>
          <w:szCs w:val="22"/>
        </w:rPr>
        <w:t xml:space="preserve"> </w:t>
      </w:r>
      <w:r w:rsidR="006D1E12" w:rsidRPr="00103DA2">
        <w:rPr>
          <w:sz w:val="22"/>
          <w:szCs w:val="22"/>
        </w:rPr>
        <w:t>(lakcím:</w:t>
      </w:r>
      <w:r w:rsidR="007F6D2B" w:rsidRPr="00103DA2">
        <w:rPr>
          <w:sz w:val="22"/>
          <w:szCs w:val="22"/>
        </w:rPr>
        <w:t xml:space="preserve"> </w:t>
      </w:r>
      <w:r w:rsidR="00864ED4">
        <w:rPr>
          <w:sz w:val="22"/>
          <w:szCs w:val="22"/>
        </w:rPr>
        <w:t>……………..</w:t>
      </w:r>
      <w:bookmarkStart w:id="0" w:name="_GoBack"/>
      <w:bookmarkEnd w:id="0"/>
      <w:r w:rsidR="007F6D2B" w:rsidRPr="00103DA2">
        <w:rPr>
          <w:sz w:val="22"/>
          <w:szCs w:val="22"/>
        </w:rPr>
        <w:t>.</w:t>
      </w:r>
      <w:r w:rsidR="006D1E12" w:rsidRPr="00103DA2">
        <w:rPr>
          <w:sz w:val="22"/>
          <w:szCs w:val="22"/>
        </w:rPr>
        <w:t>) a</w:t>
      </w:r>
      <w:r w:rsidR="007F6D2B" w:rsidRPr="00103DA2">
        <w:rPr>
          <w:sz w:val="22"/>
          <w:szCs w:val="22"/>
        </w:rPr>
        <w:t>z</w:t>
      </w:r>
      <w:r w:rsidR="006D1E12" w:rsidRPr="00103DA2">
        <w:rPr>
          <w:sz w:val="22"/>
          <w:szCs w:val="22"/>
        </w:rPr>
        <w:t xml:space="preserve"> </w:t>
      </w:r>
      <w:r w:rsidR="00DB4419" w:rsidRPr="00103DA2">
        <w:rPr>
          <w:sz w:val="22"/>
          <w:szCs w:val="22"/>
        </w:rPr>
        <w:t xml:space="preserve">Együtt- </w:t>
      </w:r>
      <w:r w:rsidR="007F6D2B" w:rsidRPr="00103DA2">
        <w:rPr>
          <w:sz w:val="22"/>
          <w:szCs w:val="22"/>
        </w:rPr>
        <w:t xml:space="preserve">a Korszakváltók Párja és a Párbeszéd Magyarországért Párt </w:t>
      </w:r>
      <w:r w:rsidR="006D1E12" w:rsidRPr="00103DA2">
        <w:rPr>
          <w:sz w:val="22"/>
          <w:szCs w:val="22"/>
        </w:rPr>
        <w:t xml:space="preserve">jelölő szervezetek közös </w:t>
      </w:r>
      <w:r w:rsidR="00980D29" w:rsidRPr="00103DA2">
        <w:rPr>
          <w:sz w:val="22"/>
          <w:szCs w:val="22"/>
        </w:rPr>
        <w:t>egyéni választókerületi jelölt</w:t>
      </w:r>
      <w:r w:rsidR="006D1E12" w:rsidRPr="00103DA2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="00594D3B" w:rsidRPr="00103DA2">
        <w:rPr>
          <w:sz w:val="22"/>
          <w:szCs w:val="22"/>
        </w:rPr>
        <w:t>0</w:t>
      </w:r>
      <w:r w:rsidRPr="00103DA2">
        <w:rPr>
          <w:sz w:val="22"/>
          <w:szCs w:val="22"/>
        </w:rPr>
        <w:t>9</w:t>
      </w:r>
      <w:r w:rsidR="006D1E12" w:rsidRPr="00103DA2">
        <w:rPr>
          <w:sz w:val="22"/>
          <w:szCs w:val="22"/>
        </w:rPr>
        <w:t xml:space="preserve">. sz. egyéni választókerületében egyéni </w:t>
      </w:r>
      <w:r w:rsidR="00980D29" w:rsidRPr="00103DA2">
        <w:rPr>
          <w:sz w:val="22"/>
          <w:szCs w:val="22"/>
        </w:rPr>
        <w:t>választókerületi j</w:t>
      </w:r>
      <w:r w:rsidR="006D1E12" w:rsidRPr="00103DA2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103DA2">
        <w:rPr>
          <w:bCs/>
          <w:sz w:val="22"/>
          <w:szCs w:val="22"/>
        </w:rPr>
        <w:t>a helyi önkormányzati képviselők és polgármesterek választásán,valamint a nemzetiségi önkormányzati képviselők választásán</w:t>
      </w:r>
      <w:proofErr w:type="gramEnd"/>
      <w:r w:rsidR="006D1E12" w:rsidRPr="00103DA2">
        <w:rPr>
          <w:bCs/>
          <w:sz w:val="22"/>
          <w:szCs w:val="22"/>
        </w:rPr>
        <w:t xml:space="preserve"> a választási irodák hatáskörébe tartozó feladatok végrehajtásának részletes szabályairól és a választási eljárásban használandó nyomtatványokról szóló 4/2014. (VII. 24.) IM rendelet</w:t>
      </w:r>
      <w:r w:rsidR="006D1E12" w:rsidRPr="00103DA2">
        <w:rPr>
          <w:b/>
          <w:bCs/>
          <w:sz w:val="22"/>
          <w:szCs w:val="22"/>
        </w:rPr>
        <w:t xml:space="preserve"> </w:t>
      </w:r>
      <w:r w:rsidR="006D1E12" w:rsidRPr="00103DA2">
        <w:rPr>
          <w:bCs/>
          <w:sz w:val="22"/>
          <w:szCs w:val="22"/>
        </w:rPr>
        <w:t xml:space="preserve">(a továbbiakban: IM rendelet) 17. melléklete szerinti </w:t>
      </w:r>
      <w:r w:rsidR="006D1E12" w:rsidRPr="00103DA2">
        <w:rPr>
          <w:sz w:val="22"/>
          <w:szCs w:val="22"/>
        </w:rPr>
        <w:t xml:space="preserve">E2 „Egyéni jelölt bejelentése a helyi önkormányzati választáson” elnevezésű formanyomtatványt, valamint </w:t>
      </w:r>
      <w:r w:rsidR="00530790" w:rsidRPr="00103DA2">
        <w:rPr>
          <w:sz w:val="22"/>
          <w:szCs w:val="22"/>
        </w:rPr>
        <w:t>1</w:t>
      </w:r>
      <w:r w:rsidR="000E4901" w:rsidRPr="00103DA2">
        <w:rPr>
          <w:sz w:val="22"/>
          <w:szCs w:val="22"/>
        </w:rPr>
        <w:t>4</w:t>
      </w:r>
      <w:r w:rsidR="006D1E12" w:rsidRPr="00103DA2">
        <w:rPr>
          <w:sz w:val="22"/>
          <w:szCs w:val="22"/>
        </w:rPr>
        <w:t xml:space="preserve"> db. ajánlóívet </w:t>
      </w:r>
      <w:r w:rsidR="000E4901" w:rsidRPr="00103DA2">
        <w:rPr>
          <w:sz w:val="22"/>
          <w:szCs w:val="22"/>
        </w:rPr>
        <w:t>80</w:t>
      </w:r>
      <w:r w:rsidR="007F6D2B" w:rsidRPr="00103DA2">
        <w:rPr>
          <w:sz w:val="22"/>
          <w:szCs w:val="22"/>
        </w:rPr>
        <w:t xml:space="preserve"> </w:t>
      </w:r>
      <w:r w:rsidR="006D1E12" w:rsidRPr="00103DA2">
        <w:rPr>
          <w:sz w:val="22"/>
          <w:szCs w:val="22"/>
        </w:rPr>
        <w:t>választópolgár adataival, melyet a Budapest Főváros VIII. kerület Helyi Választási Iroda (a továbbiakban: Helyi Választási Iroda) 2014.</w:t>
      </w:r>
      <w:r w:rsidR="007F6D2B" w:rsidRPr="00103DA2">
        <w:rPr>
          <w:sz w:val="22"/>
          <w:szCs w:val="22"/>
        </w:rPr>
        <w:t xml:space="preserve"> szeptember 0</w:t>
      </w:r>
      <w:r w:rsidR="000E4901" w:rsidRPr="00103DA2">
        <w:rPr>
          <w:sz w:val="22"/>
          <w:szCs w:val="22"/>
        </w:rPr>
        <w:t>8</w:t>
      </w:r>
      <w:r w:rsidR="006D1E12" w:rsidRPr="00103DA2">
        <w:rPr>
          <w:sz w:val="22"/>
          <w:szCs w:val="22"/>
        </w:rPr>
        <w:t>. napján átvett.</w:t>
      </w:r>
      <w:r w:rsidR="006D1E12"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103DA2" w:rsidRDefault="006D1E12" w:rsidP="006D1E12">
      <w:pPr>
        <w:jc w:val="both"/>
        <w:rPr>
          <w:sz w:val="22"/>
          <w:szCs w:val="22"/>
        </w:rPr>
      </w:pPr>
      <w:r w:rsidRPr="00103DA2">
        <w:rPr>
          <w:sz w:val="22"/>
          <w:szCs w:val="22"/>
        </w:rPr>
        <w:t xml:space="preserve">A </w:t>
      </w:r>
      <w:r w:rsidR="007F6D2B" w:rsidRPr="00103DA2">
        <w:rPr>
          <w:sz w:val="22"/>
          <w:szCs w:val="22"/>
        </w:rPr>
        <w:t>Nemzeti Választási Bizottság 1129</w:t>
      </w:r>
      <w:r w:rsidRPr="00103DA2">
        <w:rPr>
          <w:sz w:val="22"/>
          <w:szCs w:val="22"/>
        </w:rPr>
        <w:t>/2014. sz., valamint 11</w:t>
      </w:r>
      <w:r w:rsidR="007F6D2B" w:rsidRPr="00103DA2">
        <w:rPr>
          <w:sz w:val="22"/>
          <w:szCs w:val="22"/>
        </w:rPr>
        <w:t>54</w:t>
      </w:r>
      <w:r w:rsidRPr="00103DA2">
        <w:rPr>
          <w:sz w:val="22"/>
          <w:szCs w:val="22"/>
        </w:rPr>
        <w:t xml:space="preserve">/2014. sz. határozatával a fent megjelölt jelölő szervezeteket a 2014. évi helyi önkormányzati képviselők és polgármesterek általános választásán nyilvántartásba vette, mely határozat jogerős.  </w:t>
      </w:r>
    </w:p>
    <w:p w:rsidR="006D1E12" w:rsidRPr="00103DA2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103DA2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103DA2">
        <w:rPr>
          <w:sz w:val="22"/>
          <w:szCs w:val="22"/>
        </w:rPr>
        <w:t>szereplő ajánlások</w:t>
      </w:r>
      <w:proofErr w:type="gramEnd"/>
      <w:r w:rsidRPr="00103DA2">
        <w:rPr>
          <w:sz w:val="22"/>
          <w:szCs w:val="22"/>
        </w:rPr>
        <w:t xml:space="preserve"> közül </w:t>
      </w:r>
      <w:r w:rsidR="000E4901" w:rsidRPr="00103DA2">
        <w:rPr>
          <w:sz w:val="22"/>
          <w:szCs w:val="22"/>
        </w:rPr>
        <w:t>80</w:t>
      </w:r>
      <w:r w:rsidR="00DB4419" w:rsidRPr="00103DA2">
        <w:rPr>
          <w:sz w:val="22"/>
          <w:szCs w:val="22"/>
        </w:rPr>
        <w:t xml:space="preserve"> </w:t>
      </w:r>
      <w:r w:rsidRPr="00103DA2">
        <w:rPr>
          <w:sz w:val="22"/>
          <w:szCs w:val="22"/>
        </w:rPr>
        <w:t>ajánlást – a HVB döntésének előkészítése érdekében – a központi névjegyzék és a</w:t>
      </w:r>
      <w:r w:rsidRPr="002A6CDD">
        <w:rPr>
          <w:sz w:val="22"/>
          <w:szCs w:val="22"/>
        </w:rPr>
        <w:t xml:space="preserve"> szavazókörök és választókerületek nyilvántartása alapján a választási informatikai rendszerben ellenőrzött, az ellenőrzés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122. és 125. §-127.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Pr="002A6CDD" w:rsidRDefault="006D1E12" w:rsidP="006D1E12">
      <w:pPr>
        <w:jc w:val="both"/>
        <w:rPr>
          <w:color w:val="FF0000"/>
          <w:sz w:val="22"/>
          <w:szCs w:val="22"/>
        </w:rPr>
      </w:pPr>
    </w:p>
    <w:p w:rsidR="006D1E12" w:rsidRPr="008939F4" w:rsidRDefault="006D1E12" w:rsidP="006D1E12">
      <w:pPr>
        <w:jc w:val="both"/>
        <w:rPr>
          <w:color w:val="FF0000"/>
          <w:sz w:val="22"/>
          <w:szCs w:val="22"/>
        </w:rPr>
      </w:pPr>
      <w:r w:rsidRPr="002A6CD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 xml:space="preserve">IM rendeletben és a választási eljárásról szóló törvényben </w:t>
      </w:r>
      <w:r w:rsidRPr="002A6CDD">
        <w:rPr>
          <w:bCs/>
          <w:sz w:val="22"/>
          <w:szCs w:val="22"/>
        </w:rPr>
        <w:lastRenderedPageBreak/>
        <w:t>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C5698A" w:rsidP="006D1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C5698A">
        <w:rPr>
          <w:sz w:val="22"/>
          <w:szCs w:val="22"/>
        </w:rPr>
        <w:t xml:space="preserve">helyi önkormányzati képviselők és polgármesterek választásáról szóló 2010. évi L. törvény 9. </w:t>
      </w:r>
      <w:proofErr w:type="gramStart"/>
      <w:r w:rsidRPr="00C5698A">
        <w:rPr>
          <w:sz w:val="22"/>
          <w:szCs w:val="22"/>
        </w:rPr>
        <w:t>§ (1) bekezdés, valamint a Helyi Választási Iroda vezetőjének 2014. augusztus 18. napján kelt 01-</w:t>
      </w:r>
      <w:r w:rsidRPr="00103DA2">
        <w:rPr>
          <w:sz w:val="22"/>
          <w:szCs w:val="22"/>
        </w:rPr>
        <w:t xml:space="preserve">23/5/2014. sz. hirdetménye alapján a Budapest Főváros VIII. kerület </w:t>
      </w:r>
      <w:r w:rsidR="00C7750E" w:rsidRPr="00103DA2">
        <w:rPr>
          <w:sz w:val="22"/>
          <w:szCs w:val="22"/>
        </w:rPr>
        <w:t>0</w:t>
      </w:r>
      <w:r w:rsidR="000E4901" w:rsidRPr="00103DA2">
        <w:rPr>
          <w:sz w:val="22"/>
          <w:szCs w:val="22"/>
        </w:rPr>
        <w:t>9</w:t>
      </w:r>
      <w:r w:rsidR="00DB4419" w:rsidRPr="00103DA2">
        <w:rPr>
          <w:sz w:val="22"/>
          <w:szCs w:val="22"/>
        </w:rPr>
        <w:t xml:space="preserve">. </w:t>
      </w:r>
      <w:r w:rsidRPr="00103DA2">
        <w:rPr>
          <w:sz w:val="22"/>
          <w:szCs w:val="22"/>
        </w:rPr>
        <w:t xml:space="preserve">sz. egyéni választókerületben a jelölt állításhoz legalább </w:t>
      </w:r>
      <w:r w:rsidR="00C7750E" w:rsidRPr="00103DA2">
        <w:rPr>
          <w:sz w:val="22"/>
          <w:szCs w:val="22"/>
        </w:rPr>
        <w:t>5</w:t>
      </w:r>
      <w:r w:rsidR="000E4901" w:rsidRPr="00103DA2">
        <w:rPr>
          <w:sz w:val="22"/>
          <w:szCs w:val="22"/>
        </w:rPr>
        <w:t>3</w:t>
      </w:r>
      <w:r w:rsidR="00DB4419" w:rsidRPr="00103DA2">
        <w:rPr>
          <w:sz w:val="22"/>
          <w:szCs w:val="22"/>
        </w:rPr>
        <w:t xml:space="preserve"> </w:t>
      </w:r>
      <w:r w:rsidRPr="00103DA2">
        <w:rPr>
          <w:sz w:val="22"/>
          <w:szCs w:val="22"/>
        </w:rPr>
        <w:t xml:space="preserve">választópolgár jelölése szükséges, </w:t>
      </w:r>
      <w:r w:rsidR="006D1E12" w:rsidRPr="00103DA2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Pr="00103DA2">
        <w:rPr>
          <w:sz w:val="22"/>
          <w:szCs w:val="22"/>
        </w:rPr>
        <w:t>a eléri-e a megkövetelt határt</w:t>
      </w:r>
      <w:r w:rsidR="006D1E12" w:rsidRPr="00103DA2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0E4901" w:rsidRPr="00103DA2">
        <w:rPr>
          <w:sz w:val="22"/>
          <w:szCs w:val="22"/>
        </w:rPr>
        <w:t>60</w:t>
      </w:r>
      <w:r w:rsidR="00DB4419" w:rsidRPr="00103DA2">
        <w:rPr>
          <w:sz w:val="22"/>
          <w:szCs w:val="22"/>
        </w:rPr>
        <w:t xml:space="preserve"> </w:t>
      </w:r>
      <w:r w:rsidR="006D1E12" w:rsidRPr="00103DA2">
        <w:rPr>
          <w:sz w:val="22"/>
          <w:szCs w:val="22"/>
        </w:rPr>
        <w:t>ajánlás érvényes,</w:t>
      </w:r>
      <w:proofErr w:type="gramEnd"/>
      <w:r w:rsidR="006D1E12" w:rsidRPr="00103DA2">
        <w:rPr>
          <w:sz w:val="22"/>
          <w:szCs w:val="22"/>
        </w:rPr>
        <w:t xml:space="preserve"> </w:t>
      </w:r>
      <w:r w:rsidR="000E4901" w:rsidRPr="00103DA2">
        <w:rPr>
          <w:sz w:val="22"/>
          <w:szCs w:val="22"/>
        </w:rPr>
        <w:t>2</w:t>
      </w:r>
      <w:r w:rsidR="00594D3B" w:rsidRPr="00103DA2">
        <w:rPr>
          <w:sz w:val="22"/>
          <w:szCs w:val="22"/>
        </w:rPr>
        <w:t>0</w:t>
      </w:r>
      <w:r w:rsidR="00DB4419" w:rsidRPr="00103DA2">
        <w:rPr>
          <w:sz w:val="22"/>
          <w:szCs w:val="22"/>
        </w:rPr>
        <w:t xml:space="preserve"> </w:t>
      </w:r>
      <w:r w:rsidR="006D1E12" w:rsidRPr="00103DA2">
        <w:rPr>
          <w:sz w:val="22"/>
          <w:szCs w:val="22"/>
        </w:rPr>
        <w:t xml:space="preserve">ajánlás nem felel meg a </w:t>
      </w:r>
      <w:proofErr w:type="spellStart"/>
      <w:r w:rsidR="006D1E12" w:rsidRPr="00103DA2">
        <w:rPr>
          <w:sz w:val="22"/>
          <w:szCs w:val="22"/>
        </w:rPr>
        <w:t>Ve</w:t>
      </w:r>
      <w:proofErr w:type="spellEnd"/>
      <w:r w:rsidR="006D1E12" w:rsidRPr="00103DA2">
        <w:rPr>
          <w:sz w:val="22"/>
          <w:szCs w:val="22"/>
        </w:rPr>
        <w:t>. 122. §</w:t>
      </w:r>
      <w:proofErr w:type="spellStart"/>
      <w:r w:rsidR="006D1E12" w:rsidRPr="00103DA2">
        <w:rPr>
          <w:sz w:val="22"/>
          <w:szCs w:val="22"/>
        </w:rPr>
        <w:t>-ában</w:t>
      </w:r>
      <w:proofErr w:type="spellEnd"/>
      <w:r w:rsidR="006D1E12" w:rsidRPr="00103DA2">
        <w:rPr>
          <w:sz w:val="22"/>
          <w:szCs w:val="22"/>
        </w:rPr>
        <w:t>, illetve 126. §</w:t>
      </w:r>
      <w:proofErr w:type="spellStart"/>
      <w:r w:rsidR="006D1E12" w:rsidRPr="00103DA2">
        <w:rPr>
          <w:sz w:val="22"/>
          <w:szCs w:val="22"/>
        </w:rPr>
        <w:t>-ában</w:t>
      </w:r>
      <w:proofErr w:type="spellEnd"/>
      <w:r w:rsidR="006D1E12" w:rsidRPr="00103DA2">
        <w:rPr>
          <w:sz w:val="22"/>
          <w:szCs w:val="22"/>
        </w:rPr>
        <w:t xml:space="preserve"> foglalt</w:t>
      </w:r>
      <w:r w:rsidR="006D1E12" w:rsidRPr="002A6CDD">
        <w:rPr>
          <w:sz w:val="22"/>
          <w:szCs w:val="22"/>
        </w:rPr>
        <w:t xml:space="preserve"> követelményeknek.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DB4419" w:rsidRPr="00103DA2" w:rsidRDefault="00DB4419" w:rsidP="00DB4419">
      <w:pPr>
        <w:jc w:val="both"/>
        <w:rPr>
          <w:sz w:val="22"/>
          <w:szCs w:val="22"/>
        </w:rPr>
      </w:pPr>
      <w:r w:rsidRPr="00103DA2">
        <w:rPr>
          <w:sz w:val="22"/>
          <w:szCs w:val="22"/>
        </w:rPr>
        <w:t xml:space="preserve">A HVB tekintettel a </w:t>
      </w:r>
      <w:proofErr w:type="spellStart"/>
      <w:r w:rsidRPr="00103DA2">
        <w:rPr>
          <w:sz w:val="22"/>
          <w:szCs w:val="22"/>
        </w:rPr>
        <w:t>Ve</w:t>
      </w:r>
      <w:proofErr w:type="spellEnd"/>
      <w:r w:rsidRPr="00103DA2">
        <w:rPr>
          <w:sz w:val="22"/>
          <w:szCs w:val="22"/>
        </w:rPr>
        <w:t>. 124. §</w:t>
      </w:r>
      <w:proofErr w:type="spellStart"/>
      <w:r w:rsidRPr="00103DA2">
        <w:rPr>
          <w:sz w:val="22"/>
          <w:szCs w:val="22"/>
        </w:rPr>
        <w:t>-ában</w:t>
      </w:r>
      <w:proofErr w:type="spellEnd"/>
      <w:r w:rsidRPr="00103DA2">
        <w:rPr>
          <w:sz w:val="22"/>
          <w:szCs w:val="22"/>
        </w:rPr>
        <w:t xml:space="preserve"> foglaltakra a későbbiekben dönt, arról, hogy a jelölt részéről az átadott ajánlóívek hiánytalanul leadásra kerültek-e.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>
        <w:rPr>
          <w:sz w:val="22"/>
          <w:szCs w:val="22"/>
        </w:rPr>
        <w:t>………………………….</w:t>
      </w:r>
    </w:p>
    <w:p w:rsidR="00103DA2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 w:rsidR="00103DA2">
        <w:rPr>
          <w:sz w:val="22"/>
          <w:szCs w:val="22"/>
        </w:rPr>
        <w:t>Dr. Galambos Károly</w:t>
      </w:r>
    </w:p>
    <w:p w:rsidR="006D1E12" w:rsidRPr="0067352D" w:rsidRDefault="006D1E12" w:rsidP="00103DA2">
      <w:pPr>
        <w:tabs>
          <w:tab w:val="center" w:pos="6096"/>
        </w:tabs>
        <w:ind w:firstLine="4678"/>
        <w:jc w:val="both"/>
        <w:rPr>
          <w:sz w:val="22"/>
          <w:szCs w:val="22"/>
        </w:rPr>
      </w:pPr>
      <w:r w:rsidRPr="0067352D">
        <w:rPr>
          <w:sz w:val="22"/>
          <w:szCs w:val="22"/>
        </w:rPr>
        <w:t>a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E4901"/>
    <w:rsid w:val="00103DA2"/>
    <w:rsid w:val="00456419"/>
    <w:rsid w:val="00530790"/>
    <w:rsid w:val="00593D27"/>
    <w:rsid w:val="00594D3B"/>
    <w:rsid w:val="005B0914"/>
    <w:rsid w:val="006D1E12"/>
    <w:rsid w:val="007F6D2B"/>
    <w:rsid w:val="00864ED4"/>
    <w:rsid w:val="008939F4"/>
    <w:rsid w:val="008A2FF2"/>
    <w:rsid w:val="00980D29"/>
    <w:rsid w:val="00A379CA"/>
    <w:rsid w:val="00B3179D"/>
    <w:rsid w:val="00B57AE0"/>
    <w:rsid w:val="00C5540F"/>
    <w:rsid w:val="00C5698A"/>
    <w:rsid w:val="00C7750E"/>
    <w:rsid w:val="00C82993"/>
    <w:rsid w:val="00D850E2"/>
    <w:rsid w:val="00DB4419"/>
    <w:rsid w:val="00E976B7"/>
    <w:rsid w:val="00EC3E21"/>
    <w:rsid w:val="00FB118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DB1135D6</Template>
  <TotalTime>1</TotalTime>
  <Pages>2</Pages>
  <Words>910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dcterms:created xsi:type="dcterms:W3CDTF">2014-09-08T17:34:00Z</dcterms:created>
  <dcterms:modified xsi:type="dcterms:W3CDTF">2014-09-08T17:35:00Z</dcterms:modified>
</cp:coreProperties>
</file>