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4E1BE2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4E1BE2" w:rsidRDefault="00B20AB4" w:rsidP="00E50ED3">
      <w:pPr>
        <w:jc w:val="both"/>
        <w:rPr>
          <w:color w:val="000000"/>
        </w:rPr>
      </w:pPr>
      <w:r w:rsidRPr="00B20AB4">
        <w:rPr>
          <w:color w:val="000000"/>
        </w:rPr>
        <w:t xml:space="preserve">Budapest Főváros VIII. kerület Helyi Választási Bizottság 237/2014. (X.13) számon 8 igen 0 nem szavazattal a következő határozatot hozta: </w:t>
      </w:r>
    </w:p>
    <w:p w:rsidR="00E50ED3" w:rsidRPr="004E1BE2" w:rsidRDefault="00E50ED3" w:rsidP="00E50ED3">
      <w:pPr>
        <w:rPr>
          <w:b/>
        </w:rPr>
      </w:pPr>
    </w:p>
    <w:p w:rsidR="00E50ED3" w:rsidRPr="004E1BE2" w:rsidRDefault="00B20AB4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ROMÁN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4E1BE2" w:rsidRDefault="00E50ED3" w:rsidP="00E50ED3">
      <w:pPr>
        <w:jc w:val="both"/>
        <w:rPr>
          <w:b/>
        </w:rPr>
      </w:pPr>
    </w:p>
    <w:p w:rsidR="00182A84" w:rsidRPr="004E1BE2" w:rsidRDefault="00B20AB4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ROMÁN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4E1BE2" w:rsidRDefault="00B20AB4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E87EA8" w:rsidRPr="004E1BE2" w:rsidRDefault="00E87EA8" w:rsidP="00E50ED3">
      <w:pPr>
        <w:jc w:val="both"/>
        <w:rPr>
          <w:b/>
          <w:color w:val="000000"/>
        </w:rPr>
      </w:pPr>
    </w:p>
    <w:p w:rsidR="00E50ED3" w:rsidRPr="004E1BE2" w:rsidRDefault="00B20AB4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Dr. Dady Kálmán Imre </w:t>
      </w:r>
      <w:r w:rsidRPr="00B20AB4">
        <w:rPr>
          <w:b/>
          <w:color w:val="000000"/>
        </w:rPr>
        <w:t xml:space="preserve"> a  BRE</w:t>
      </w:r>
      <w:r>
        <w:rPr>
          <w:b/>
          <w:color w:val="000000"/>
        </w:rPr>
        <w:t xml:space="preserve"> jelölő szervezet jelöltje lett.</w:t>
      </w:r>
    </w:p>
    <w:p w:rsidR="00182A84" w:rsidRPr="004E1BE2" w:rsidRDefault="00B20AB4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Dady Lilla </w:t>
      </w:r>
      <w:r w:rsidRPr="00B20AB4">
        <w:rPr>
          <w:b/>
          <w:color w:val="000000"/>
        </w:rPr>
        <w:t xml:space="preserve"> a BRE </w:t>
      </w:r>
      <w:r>
        <w:rPr>
          <w:b/>
          <w:color w:val="000000"/>
        </w:rPr>
        <w:t>jelölő szervezet jelöltje lett.</w:t>
      </w:r>
    </w:p>
    <w:p w:rsidR="00182A84" w:rsidRPr="004E1BE2" w:rsidRDefault="00B20AB4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Bujdosó Dezső Imre</w:t>
      </w:r>
      <w:r w:rsidRPr="00B20AB4">
        <w:rPr>
          <w:b/>
          <w:color w:val="000000"/>
        </w:rPr>
        <w:t xml:space="preserve"> a</w:t>
      </w:r>
      <w:r>
        <w:rPr>
          <w:b/>
          <w:color w:val="000000"/>
        </w:rPr>
        <w:t xml:space="preserve"> BRE jelölő szervezet jelöltje lett.</w:t>
      </w:r>
    </w:p>
    <w:p w:rsidR="00E50ED3" w:rsidRPr="004E1BE2" w:rsidRDefault="00E50ED3" w:rsidP="00E50ED3">
      <w:pPr>
        <w:jc w:val="both"/>
        <w:rPr>
          <w:b/>
          <w:color w:val="000000"/>
        </w:rPr>
      </w:pPr>
    </w:p>
    <w:p w:rsidR="00E50ED3" w:rsidRPr="004E1BE2" w:rsidRDefault="00B20AB4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4E1BE2" w:rsidRDefault="00E50ED3" w:rsidP="00E50ED3">
      <w:pPr>
        <w:jc w:val="both"/>
      </w:pPr>
    </w:p>
    <w:p w:rsidR="00E50ED3" w:rsidRPr="004E1BE2" w:rsidRDefault="00B20AB4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 xml:space="preserve">) úgy, hogy az legkésőbb 2014. október </w:t>
      </w:r>
      <w:r w:rsidRPr="00B20AB4">
        <w:t>16</w:t>
      </w:r>
      <w:r>
        <w:t>-án (</w:t>
      </w:r>
      <w:r w:rsidRPr="00B20AB4">
        <w:t xml:space="preserve">csütörtök) 16.00 óráig megérkezzen.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4E1BE2" w:rsidRDefault="008056A5" w:rsidP="00E50ED3">
      <w:pPr>
        <w:jc w:val="center"/>
        <w:rPr>
          <w:b/>
        </w:rPr>
      </w:pPr>
    </w:p>
    <w:p w:rsidR="00E50ED3" w:rsidRPr="004E1BE2" w:rsidRDefault="00B20AB4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4E1BE2" w:rsidRDefault="00E50ED3" w:rsidP="00E50ED3">
      <w:pPr>
        <w:jc w:val="center"/>
        <w:rPr>
          <w:b/>
        </w:rPr>
      </w:pPr>
    </w:p>
    <w:p w:rsidR="00E50ED3" w:rsidRPr="004E1BE2" w:rsidRDefault="00B20AB4" w:rsidP="00E50ED3">
      <w:pPr>
        <w:jc w:val="center"/>
      </w:pPr>
      <w:r>
        <w:t>I.</w:t>
      </w:r>
    </w:p>
    <w:p w:rsidR="00E50ED3" w:rsidRPr="004E1BE2" w:rsidRDefault="00B20AB4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4E1BE2" w:rsidRDefault="001871D7" w:rsidP="00E50ED3">
      <w:pPr>
        <w:autoSpaceDE w:val="0"/>
        <w:autoSpaceDN w:val="0"/>
        <w:adjustRightInd w:val="0"/>
        <w:jc w:val="both"/>
      </w:pPr>
    </w:p>
    <w:p w:rsidR="001871D7" w:rsidRPr="004E1BE2" w:rsidRDefault="00B20AB4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4E1BE2" w:rsidRDefault="00B20AB4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4E1BE2" w:rsidRDefault="00B20AB4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4E1BE2" w:rsidRDefault="00B20AB4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4E1BE2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4E1BE2" w:rsidRDefault="00E50ED3" w:rsidP="00E50ED3">
      <w:pPr>
        <w:jc w:val="both"/>
        <w:rPr>
          <w:bCs/>
        </w:rPr>
      </w:pPr>
    </w:p>
    <w:p w:rsidR="00E50ED3" w:rsidRPr="004E1BE2" w:rsidRDefault="00B20AB4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ROMÁN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4E1BE2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4E1BE2" w:rsidRDefault="00B20AB4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4E1BE2" w:rsidRDefault="00B20AB4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B20AB4">
        <w:t>a jogorvoslatról való tájékoztatás a Ve. 10. §-án, a 221. § (1) bekezdésén, 223-225. §-ain, 241. § (1)-(4) bekezdésében, 330. § (2) bekezdés c) pontjában foglaltakon alapul.</w:t>
      </w:r>
    </w:p>
    <w:p w:rsidR="00E50ED3" w:rsidRPr="004E1BE2" w:rsidRDefault="00E50ED3" w:rsidP="00E50ED3"/>
    <w:p w:rsidR="00E50ED3" w:rsidRPr="004E1BE2" w:rsidRDefault="00E50ED3" w:rsidP="00E50ED3"/>
    <w:p w:rsidR="00E50ED3" w:rsidRPr="004E1BE2" w:rsidRDefault="00E50ED3" w:rsidP="00E50ED3"/>
    <w:p w:rsidR="00E50ED3" w:rsidRPr="004E1BE2" w:rsidRDefault="00B20AB4" w:rsidP="00E50ED3">
      <w:pPr>
        <w:tabs>
          <w:tab w:val="center" w:pos="6237"/>
        </w:tabs>
        <w:rPr>
          <w:b/>
        </w:rPr>
      </w:pPr>
      <w:r w:rsidRPr="00B20AB4">
        <w:rPr>
          <w:b/>
        </w:rPr>
        <w:tab/>
        <w:t>dr. Galambos Károly</w:t>
      </w:r>
    </w:p>
    <w:p w:rsidR="00E50ED3" w:rsidRPr="004E1BE2" w:rsidRDefault="00B20AB4" w:rsidP="00E50ED3">
      <w:pPr>
        <w:tabs>
          <w:tab w:val="center" w:pos="6237"/>
        </w:tabs>
      </w:pPr>
      <w:r w:rsidRPr="00B20AB4">
        <w:tab/>
        <w:t>Budapest Főváros VIII. kerület</w:t>
      </w:r>
    </w:p>
    <w:p w:rsidR="00E50ED3" w:rsidRPr="004E1BE2" w:rsidRDefault="00B20AB4" w:rsidP="00E50ED3">
      <w:pPr>
        <w:tabs>
          <w:tab w:val="center" w:pos="6237"/>
        </w:tabs>
      </w:pPr>
      <w:r w:rsidRPr="00B20AB4">
        <w:t xml:space="preserve"> </w:t>
      </w:r>
      <w:r w:rsidRPr="00B20AB4">
        <w:tab/>
        <w:t>Helyi Választási Bizottság elnöke</w:t>
      </w:r>
    </w:p>
    <w:p w:rsidR="00E50ED3" w:rsidRPr="004E1BE2" w:rsidRDefault="00E50ED3" w:rsidP="00E50ED3">
      <w:pPr>
        <w:tabs>
          <w:tab w:val="center" w:pos="6237"/>
        </w:tabs>
      </w:pPr>
    </w:p>
    <w:p w:rsidR="00E50ED3" w:rsidRPr="00640DFC" w:rsidRDefault="00B20AB4" w:rsidP="00E50ED3">
      <w:pPr>
        <w:tabs>
          <w:tab w:val="center" w:pos="6237"/>
        </w:tabs>
      </w:pPr>
      <w:r w:rsidRPr="00B20AB4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0515C7"/>
    <w:rsid w:val="00182A84"/>
    <w:rsid w:val="001871D7"/>
    <w:rsid w:val="002C7FF2"/>
    <w:rsid w:val="0033118B"/>
    <w:rsid w:val="003A4DB9"/>
    <w:rsid w:val="00481775"/>
    <w:rsid w:val="004E1BE2"/>
    <w:rsid w:val="00771B76"/>
    <w:rsid w:val="008056A5"/>
    <w:rsid w:val="009E1B23"/>
    <w:rsid w:val="00A8420B"/>
    <w:rsid w:val="00B20AB4"/>
    <w:rsid w:val="00B47097"/>
    <w:rsid w:val="00C73F0F"/>
    <w:rsid w:val="00C865C1"/>
    <w:rsid w:val="00DA2C85"/>
    <w:rsid w:val="00DE1643"/>
    <w:rsid w:val="00E50ED3"/>
    <w:rsid w:val="00E56915"/>
    <w:rsid w:val="00E87EA8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8</cp:revision>
  <dcterms:created xsi:type="dcterms:W3CDTF">2014-10-12T11:32:00Z</dcterms:created>
  <dcterms:modified xsi:type="dcterms:W3CDTF">2014-10-13T02:35:00Z</dcterms:modified>
</cp:coreProperties>
</file>