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F23D5B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F23D5B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23D5B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F23D5B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F23D5B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F23D5B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EA3DDF" w:rsidRPr="00F23D5B">
        <w:rPr>
          <w:rFonts w:ascii="Times New Roman" w:eastAsia="Times New Roman" w:hAnsi="Times New Roman" w:cs="Times New Roman"/>
          <w:b/>
          <w:bCs/>
          <w:lang w:eastAsia="hu-HU"/>
        </w:rPr>
        <w:t>Pénzügyi Ügyosztály</w:t>
      </w:r>
      <w:r w:rsidR="00F22937">
        <w:rPr>
          <w:rFonts w:ascii="Times New Roman" w:eastAsia="Times New Roman" w:hAnsi="Times New Roman" w:cs="Times New Roman"/>
          <w:b/>
          <w:bCs/>
          <w:lang w:eastAsia="hu-HU"/>
        </w:rPr>
        <w:t xml:space="preserve"> Költségvetési és Pénzügyi </w:t>
      </w: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F22937">
        <w:rPr>
          <w:rFonts w:ascii="Times New Roman" w:eastAsia="Times New Roman" w:hAnsi="Times New Roman" w:cs="Times New Roman"/>
          <w:b/>
          <w:bCs/>
          <w:lang w:eastAsia="hu-HU"/>
        </w:rPr>
        <w:t>irodavezető</w:t>
      </w:r>
    </w:p>
    <w:p w:rsidR="008C32DF" w:rsidRPr="00F23D5B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F23D5B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F23D5B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F23D5B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A3DDF" w:rsidRPr="00F23D5B" w:rsidRDefault="00EA3D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A 29/2012. (III. 7.) Korm. rendelet 1. számú melléklet 19. pont „Pénzügyi és számviteli feladatkör”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költségvetés tervezés előkészítése a helyi szabályzatban foglaltak alapulvételével, intézmények költségvetési tervezetének felülvizsgálata, javítása, Polgármesteri Hivatal </w:t>
      </w:r>
      <w:r w:rsidR="005B3DDD">
        <w:rPr>
          <w:rFonts w:ascii="Times New Roman" w:eastAsia="Times New Roman" w:hAnsi="Times New Roman" w:cs="Times New Roman"/>
          <w:lang w:eastAsia="hu-HU"/>
        </w:rPr>
        <w:t xml:space="preserve">és az Önkormányzat költségvetésének 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elkészítése a Hivatal belső szervezetinek közreműködésével; 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költségvetést érintő előterjesztések és rendelet-tervezetek elkészítése a helyi szabályzatban foglaltak figyelembevételével, képviselő-testületi és bizottsági előterjesztések, határozati javaslatok, rendeletek készítésében pénzügyi-költségvetési szakmai véleményezésében közreműködés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a kerületi pénzmaradvány felülvizsgálata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a nemzetiségi önkormányzatok költségvetési és átmenti gazdálkodásáról szóló határozatainak ellenőrzése, a nemzetiségi önkormányzatok elemi költségvetésének elkészítése, a költségvetés módosítására vonatkozó határozati javaslatok, jegyzőkönyvek pénzügyi-költségvetési szempontból történő ellenőrzése,</w:t>
      </w:r>
      <w:r w:rsidR="005B3DD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23D5B">
        <w:rPr>
          <w:rFonts w:ascii="Times New Roman" w:eastAsia="Times New Roman" w:hAnsi="Times New Roman" w:cs="Times New Roman"/>
          <w:lang w:eastAsia="hu-HU"/>
        </w:rPr>
        <w:t>az írásbeli előterjesztések előzetes pénzügyi fedezet igazolása</w:t>
      </w:r>
    </w:p>
    <w:p w:rsidR="0022654F" w:rsidRPr="00F23D5B" w:rsidRDefault="005B3DDD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22654F" w:rsidRPr="00F23D5B">
        <w:rPr>
          <w:rFonts w:ascii="Times New Roman" w:eastAsia="Times New Roman" w:hAnsi="Times New Roman" w:cs="Times New Roman"/>
          <w:lang w:eastAsia="hu-HU"/>
        </w:rPr>
        <w:t xml:space="preserve"> féléves, éves szöveges beszámoló készítés, közreműködés az iroda munkakörébe tartozó költségvetések és azok teljesítésének elemzésében, ellenőrzésében, javaslatok megtételében, 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a költségvetési szervek, gazdasági társaságok gazdálkodásának figyelemmel kisérése, elemzések készítése, javaslatok készítése, költségvetési szervek és gazdasági társaságok részére pénzügyi, költségvetési segítségnyújtás</w:t>
      </w:r>
    </w:p>
    <w:p w:rsidR="0022654F" w:rsidRPr="00F23D5B" w:rsidRDefault="0022654F" w:rsidP="0022654F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ellenjegyzési, utalványozási, teljesítésigazolási, jogkör, valamint bankszámla feletti aláírás jogosultság gyakorlása; </w:t>
      </w:r>
    </w:p>
    <w:p w:rsidR="005B3DDD" w:rsidRDefault="005B3DDD" w:rsidP="00F23D5B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23D5B" w:rsidRPr="00F23D5B" w:rsidRDefault="005B3DDD" w:rsidP="00F23D5B">
      <w:pPr>
        <w:pStyle w:val="Listaszerbekezds"/>
        <w:numPr>
          <w:ilvl w:val="0"/>
          <w:numId w:val="8"/>
        </w:numPr>
        <w:tabs>
          <w:tab w:val="left" w:pos="426"/>
        </w:tabs>
        <w:spacing w:before="284"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költségvetési támogatások igénylésének és elszámolásának ellenőrzése</w:t>
      </w:r>
      <w:r w:rsidR="00F23D5B" w:rsidRPr="00F23D5B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55EBE" w:rsidRPr="00F23D5B" w:rsidRDefault="00155EBE" w:rsidP="00155EBE">
      <w:pPr>
        <w:pStyle w:val="Listaszerbekezds"/>
        <w:tabs>
          <w:tab w:val="left" w:pos="426"/>
        </w:tabs>
        <w:spacing w:before="284"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C32DF" w:rsidRPr="00F23D5B" w:rsidRDefault="008C32DF" w:rsidP="0022654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Jogállás, illetmény és juttatások: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F23D5B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F23D5B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F23D5B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F23D5B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magyar állampolgárság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cselekvőképesség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büntetlen előélet</w:t>
      </w:r>
    </w:p>
    <w:p w:rsidR="00EA3DDF" w:rsidRPr="00F23D5B" w:rsidRDefault="00EA3DDF" w:rsidP="00EA3DDF">
      <w:pPr>
        <w:pStyle w:val="Listaszerbekezds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főiskolai vagy egyetemi szintű közgazdasági vagy pénzügyi-számviteli szakképesítés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felhasználói szintű számítástechnikai ismeretek (Excel)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legalább </w:t>
      </w:r>
      <w:r w:rsidR="005B3DDD">
        <w:rPr>
          <w:rFonts w:ascii="Times New Roman" w:eastAsia="Times New Roman" w:hAnsi="Times New Roman" w:cs="Times New Roman"/>
          <w:lang w:eastAsia="hu-HU"/>
        </w:rPr>
        <w:t>5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év pénzügyi-</w:t>
      </w:r>
      <w:r w:rsidR="005B3DDD">
        <w:rPr>
          <w:rFonts w:ascii="Times New Roman" w:eastAsia="Times New Roman" w:hAnsi="Times New Roman" w:cs="Times New Roman"/>
          <w:lang w:eastAsia="hu-HU"/>
        </w:rPr>
        <w:t>költségvetési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gyakorlat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költségvetési területen szerzett szakmai tapasztalat</w:t>
      </w:r>
      <w:r w:rsidR="005B3DDD">
        <w:rPr>
          <w:rFonts w:ascii="Times New Roman" w:eastAsia="Times New Roman" w:hAnsi="Times New Roman" w:cs="Times New Roman"/>
          <w:lang w:eastAsia="hu-HU"/>
        </w:rPr>
        <w:t xml:space="preserve"> és vezetői tapasztalat</w:t>
      </w:r>
    </w:p>
    <w:p w:rsidR="00EA3DDF" w:rsidRPr="00F23D5B" w:rsidRDefault="00EA3DDF" w:rsidP="00EA3DDF">
      <w:pPr>
        <w:numPr>
          <w:ilvl w:val="0"/>
          <w:numId w:val="5"/>
        </w:numPr>
        <w:spacing w:before="60"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vagyonnyilatkozat-tételi eljárás lefolytatása</w:t>
      </w:r>
    </w:p>
    <w:p w:rsidR="008C32DF" w:rsidRPr="00F23D5B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6073A5" w:rsidRDefault="006073A5" w:rsidP="00EA3D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felsőoktatásban szerzett közszolgálati szakképesítés</w:t>
      </w:r>
    </w:p>
    <w:p w:rsidR="00EA3DDF" w:rsidRDefault="00EA3DDF" w:rsidP="00EA3D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közigazgatási alap- vagy szakvizsga megléte</w:t>
      </w:r>
    </w:p>
    <w:p w:rsidR="005B3DDD" w:rsidRPr="005B3DDD" w:rsidRDefault="005B3DDD" w:rsidP="00D441C7">
      <w:pPr>
        <w:pStyle w:val="Listaszerbekezds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lang w:eastAsia="hu-HU"/>
        </w:rPr>
      </w:pPr>
      <w:r w:rsidRPr="005B3DDD">
        <w:rPr>
          <w:rFonts w:ascii="Times New Roman" w:eastAsia="Times New Roman" w:hAnsi="Times New Roman" w:cs="Times New Roman"/>
          <w:lang w:eastAsia="hu-HU"/>
        </w:rPr>
        <w:t>mérlegképes könyvelő államháztartási szakon</w:t>
      </w:r>
    </w:p>
    <w:p w:rsidR="005B3DDD" w:rsidRPr="00F23D5B" w:rsidRDefault="005B3DDD" w:rsidP="00D441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könyvelő programok ismerete</w:t>
      </w:r>
    </w:p>
    <w:p w:rsidR="005B3DDD" w:rsidRPr="00F23D5B" w:rsidRDefault="005B3DDD" w:rsidP="00EA3D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KGR-K11és EBR42 ismerete</w:t>
      </w:r>
    </w:p>
    <w:p w:rsidR="00EA3DDF" w:rsidRPr="00F23D5B" w:rsidRDefault="00EA3DDF" w:rsidP="00EA3D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Elvárt kompetenciák:</w:t>
      </w:r>
    </w:p>
    <w:p w:rsidR="00EA3DDF" w:rsidRPr="00F23D5B" w:rsidRDefault="00EA3DDF" w:rsidP="00EA3D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önálló, pontos, precíz, konstruktív munkavégzés</w:t>
      </w:r>
    </w:p>
    <w:p w:rsidR="00EA3DDF" w:rsidRPr="00F23D5B" w:rsidRDefault="00EA3DDF" w:rsidP="00EA3D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kiváló írásbeli, szóbeli kommunikáció</w:t>
      </w:r>
    </w:p>
    <w:p w:rsidR="00EA3DDF" w:rsidRPr="00F23D5B" w:rsidRDefault="00EA3DDF" w:rsidP="00EA3D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>terhelhetőség</w:t>
      </w:r>
    </w:p>
    <w:p w:rsidR="008C32DF" w:rsidRPr="00F23D5B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8C32DF" w:rsidRPr="00F23D5B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8C32DF" w:rsidRPr="00F23D5B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45/2012. (III. 20.)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Pr="00F23D5B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8C32DF" w:rsidRPr="00F23D5B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F23D5B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</w:t>
      </w:r>
      <w:r w:rsidR="00014EA5" w:rsidRPr="00F23D5B">
        <w:rPr>
          <w:rFonts w:ascii="Times New Roman" w:eastAsia="Times New Roman" w:hAnsi="Times New Roman" w:cs="Times New Roman"/>
          <w:lang w:eastAsia="hu-HU"/>
        </w:rPr>
        <w:t>201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7</w:t>
      </w:r>
      <w:r w:rsidR="00F22937">
        <w:rPr>
          <w:rFonts w:ascii="Times New Roman" w:eastAsia="Times New Roman" w:hAnsi="Times New Roman" w:cs="Times New Roman"/>
          <w:lang w:eastAsia="hu-HU"/>
        </w:rPr>
        <w:t>. május 25.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Csendes Antalné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ügyosztályvezető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nyújt, a 459-2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235</w:t>
      </w:r>
      <w:r w:rsidRPr="00F23D5B">
        <w:rPr>
          <w:rFonts w:ascii="Times New Roman" w:eastAsia="Times New Roman" w:hAnsi="Times New Roman" w:cs="Times New Roman"/>
          <w:lang w:eastAsia="hu-HU"/>
        </w:rPr>
        <w:t>-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ö</w:t>
      </w:r>
      <w:r w:rsidRPr="00F23D5B">
        <w:rPr>
          <w:rFonts w:ascii="Times New Roman" w:eastAsia="Times New Roman" w:hAnsi="Times New Roman" w:cs="Times New Roman"/>
          <w:lang w:eastAsia="hu-HU"/>
        </w:rPr>
        <w:t>s telefonszámon.</w:t>
      </w:r>
    </w:p>
    <w:p w:rsidR="008C32DF" w:rsidRPr="00F23D5B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F23D5B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Wingdings" w:eastAsia="Wingdings" w:hAnsi="Wingdings" w:cs="Wingdings"/>
          <w:lang w:eastAsia="hu-HU"/>
        </w:rPr>
        <w:t></w:t>
      </w:r>
      <w:r w:rsidRPr="00F23D5B">
        <w:rPr>
          <w:rFonts w:ascii="Times New Roman" w:eastAsia="Wingdings" w:hAnsi="Times New Roman" w:cs="Times New Roman"/>
          <w:lang w:eastAsia="hu-HU"/>
        </w:rPr>
        <w:t xml:space="preserve"> </w:t>
      </w:r>
      <w:r w:rsidRPr="00F23D5B">
        <w:rPr>
          <w:rFonts w:ascii="Times New Roman" w:eastAsia="Times New Roman" w:hAnsi="Times New Roman" w:cs="Times New Roman"/>
          <w:lang w:eastAsia="hu-HU"/>
        </w:rPr>
        <w:t>Postai úton, a pályázatnak a Budapest Főváros VIII. kerület Józsefvárosi Önkormányzat Polgármesteri Hivatal címére történ</w:t>
      </w:r>
      <w:bookmarkStart w:id="0" w:name="_GoBack"/>
      <w:bookmarkEnd w:id="0"/>
      <w:r w:rsidRPr="00F23D5B">
        <w:rPr>
          <w:rFonts w:ascii="Times New Roman" w:eastAsia="Times New Roman" w:hAnsi="Times New Roman" w:cs="Times New Roman"/>
          <w:lang w:eastAsia="hu-HU"/>
        </w:rPr>
        <w:t xml:space="preserve">ő megküldésével (1082 Budapest, Baross utca 63-67.). Kérjük a borítékon feltüntetni a pályázati adatbázisban </w:t>
      </w:r>
      <w:proofErr w:type="gramStart"/>
      <w:r w:rsidRPr="00F23D5B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F23D5B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F804A5" w:rsidRPr="00F23D5B">
        <w:rPr>
          <w:rFonts w:ascii="Times New Roman" w:eastAsia="Times New Roman" w:hAnsi="Times New Roman" w:cs="Times New Roman"/>
          <w:lang w:eastAsia="hu-HU"/>
        </w:rPr>
        <w:t xml:space="preserve"> 17-</w:t>
      </w:r>
      <w:r w:rsidR="000C44E4" w:rsidRPr="00F23D5B">
        <w:rPr>
          <w:rFonts w:ascii="Times New Roman" w:eastAsia="Times New Roman" w:hAnsi="Times New Roman" w:cs="Times New Roman"/>
          <w:lang w:eastAsia="hu-HU"/>
        </w:rPr>
        <w:t>…..</w:t>
      </w:r>
      <w:r w:rsidR="00F804A5" w:rsidRPr="00F23D5B">
        <w:rPr>
          <w:rFonts w:ascii="Times New Roman" w:eastAsia="Times New Roman" w:hAnsi="Times New Roman" w:cs="Times New Roman"/>
          <w:lang w:eastAsia="hu-HU"/>
        </w:rPr>
        <w:t>/201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7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. , valamint a munkakör megnevezését: 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pénzügyi ügyosztályvezető-helyettes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F23D5B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F23D5B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Wingdings" w:eastAsia="Wingdings" w:hAnsi="Wingdings" w:cs="Wingdings"/>
          <w:lang w:eastAsia="hu-HU"/>
        </w:rPr>
        <w:lastRenderedPageBreak/>
        <w:t></w:t>
      </w:r>
      <w:r w:rsidRPr="00F23D5B">
        <w:rPr>
          <w:rFonts w:ascii="Times New Roman" w:eastAsia="Wingdings" w:hAnsi="Times New Roman" w:cs="Times New Roman"/>
          <w:lang w:eastAsia="hu-HU"/>
        </w:rPr>
        <w:t xml:space="preserve"> 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F23D5B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F23D5B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F23D5B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F23D5B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Wingdings" w:eastAsia="Wingdings" w:hAnsi="Wingdings" w:cs="Wingdings"/>
          <w:lang w:eastAsia="hu-HU"/>
        </w:rPr>
        <w:t></w:t>
      </w:r>
      <w:r w:rsidRPr="00F23D5B">
        <w:rPr>
          <w:rFonts w:ascii="Times New Roman" w:eastAsia="Wingdings" w:hAnsi="Times New Roman" w:cs="Times New Roman"/>
          <w:lang w:eastAsia="hu-HU"/>
        </w:rPr>
        <w:t xml:space="preserve"> 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Személyesen: Jegyzői Kabinet Személyügyi Iroda, Budapest, 1082 Budapest, Baross utca 63-67. 1. 116. 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pályázatokról az előkészítő bizottság által felállított rangsor figyelembevételével 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a jegyző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a polgármester egyetértésével dönt. A pályázat eredményéről a pályázók legkésőbb az elbírálástól számított 15 napon belül írásban tájékoztatást kapnak. 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F23D5B">
        <w:rPr>
          <w:rFonts w:ascii="Times New Roman" w:eastAsia="Times New Roman" w:hAnsi="Times New Roman" w:cs="Times New Roman"/>
          <w:lang w:eastAsia="hu-HU"/>
        </w:rPr>
        <w:t xml:space="preserve"> </w:t>
      </w:r>
      <w:r w:rsidR="00F804A5" w:rsidRPr="00F23D5B">
        <w:rPr>
          <w:rFonts w:ascii="Times New Roman" w:eastAsia="Times New Roman" w:hAnsi="Times New Roman" w:cs="Times New Roman"/>
          <w:lang w:eastAsia="hu-HU"/>
        </w:rPr>
        <w:t>201</w:t>
      </w:r>
      <w:r w:rsidR="00EA3DDF" w:rsidRPr="00F23D5B">
        <w:rPr>
          <w:rFonts w:ascii="Times New Roman" w:eastAsia="Times New Roman" w:hAnsi="Times New Roman" w:cs="Times New Roman"/>
          <w:lang w:eastAsia="hu-HU"/>
        </w:rPr>
        <w:t>7</w:t>
      </w:r>
      <w:r w:rsidR="00F22937">
        <w:rPr>
          <w:rFonts w:ascii="Times New Roman" w:eastAsia="Times New Roman" w:hAnsi="Times New Roman" w:cs="Times New Roman"/>
          <w:lang w:eastAsia="hu-HU"/>
        </w:rPr>
        <w:t>. június 25</w:t>
      </w:r>
      <w:r w:rsidR="00D441C7">
        <w:rPr>
          <w:rFonts w:ascii="Times New Roman" w:eastAsia="Times New Roman" w:hAnsi="Times New Roman" w:cs="Times New Roman"/>
          <w:lang w:eastAsia="hu-HU"/>
        </w:rPr>
        <w:t>.</w:t>
      </w:r>
    </w:p>
    <w:p w:rsidR="008C32DF" w:rsidRPr="00F23D5B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02751D" w:rsidRPr="00F23D5B" w:rsidRDefault="0002751D" w:rsidP="00027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23D5B">
        <w:rPr>
          <w:rFonts w:ascii="Times New Roman" w:eastAsia="Times New Roman" w:hAnsi="Times New Roman" w:cs="Times New Roman"/>
          <w:lang w:eastAsia="hu-HU"/>
        </w:rPr>
        <w:t xml:space="preserve">A közszolgálati jogviszony 6 hónap próbaidő kikötésével jön létre. </w:t>
      </w:r>
    </w:p>
    <w:sectPr w:rsidR="0002751D" w:rsidRPr="00F2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EE6"/>
    <w:multiLevelType w:val="hybridMultilevel"/>
    <w:tmpl w:val="8FC4DF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518"/>
    <w:multiLevelType w:val="hybridMultilevel"/>
    <w:tmpl w:val="E51260AA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EFD549F"/>
    <w:multiLevelType w:val="hybridMultilevel"/>
    <w:tmpl w:val="E57C8566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008FE"/>
    <w:multiLevelType w:val="hybridMultilevel"/>
    <w:tmpl w:val="303CFCAE"/>
    <w:lvl w:ilvl="0" w:tplc="1472A21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14EA5"/>
    <w:rsid w:val="0002751D"/>
    <w:rsid w:val="000C44E4"/>
    <w:rsid w:val="00141AAB"/>
    <w:rsid w:val="00155EBE"/>
    <w:rsid w:val="00161DC6"/>
    <w:rsid w:val="0022654F"/>
    <w:rsid w:val="004F24B1"/>
    <w:rsid w:val="00533052"/>
    <w:rsid w:val="005B3DDD"/>
    <w:rsid w:val="006073A5"/>
    <w:rsid w:val="00684F9F"/>
    <w:rsid w:val="007117F0"/>
    <w:rsid w:val="00871DE0"/>
    <w:rsid w:val="008C32DF"/>
    <w:rsid w:val="00AF6B5C"/>
    <w:rsid w:val="00B60C45"/>
    <w:rsid w:val="00CB09FC"/>
    <w:rsid w:val="00D441C7"/>
    <w:rsid w:val="00E5370E"/>
    <w:rsid w:val="00E976B7"/>
    <w:rsid w:val="00EA3DDF"/>
    <w:rsid w:val="00EC3E21"/>
    <w:rsid w:val="00F22937"/>
    <w:rsid w:val="00F23D5B"/>
    <w:rsid w:val="00F804A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Kántor Nikolett dr.</cp:lastModifiedBy>
  <cp:revision>3</cp:revision>
  <cp:lastPrinted>2015-12-08T08:37:00Z</cp:lastPrinted>
  <dcterms:created xsi:type="dcterms:W3CDTF">2017-05-15T07:02:00Z</dcterms:created>
  <dcterms:modified xsi:type="dcterms:W3CDTF">2017-05-15T07:04:00Z</dcterms:modified>
</cp:coreProperties>
</file>