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417"/>
        <w:gridCol w:w="851"/>
        <w:gridCol w:w="2409"/>
      </w:tblGrid>
      <w:tr w:rsidR="00CF6EF7" w:rsidRPr="006828D6">
        <w:trPr>
          <w:trHeight w:val="454"/>
        </w:trPr>
        <w:tc>
          <w:tcPr>
            <w:tcW w:w="918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CF6EF7" w:rsidRPr="006828D6" w:rsidRDefault="00CF6EF7" w:rsidP="009D3A4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bookmarkStart w:id="0" w:name="_GoBack"/>
            <w:bookmarkEnd w:id="0"/>
            <w:r w:rsidRPr="006828D6">
              <w:rPr>
                <w:rFonts w:ascii="Times New Roman" w:hAnsi="Times New Roman" w:cs="Times New Roman"/>
                <w:b/>
                <w:bCs/>
                <w:lang w:eastAsia="en-US"/>
              </w:rPr>
              <w:t>Előterjesztő</w:t>
            </w:r>
            <w:r w:rsidRPr="006828D6">
              <w:rPr>
                <w:rFonts w:ascii="Times New Roman" w:hAnsi="Times New Roman" w:cs="Times New Roman"/>
                <w:lang w:eastAsia="en-US"/>
              </w:rPr>
              <w:t>: Dr. Kocsis Máté polgármester</w:t>
            </w:r>
          </w:p>
        </w:tc>
      </w:tr>
      <w:tr w:rsidR="00CF6EF7" w:rsidRPr="006828D6">
        <w:trPr>
          <w:trHeight w:val="454"/>
        </w:trPr>
        <w:tc>
          <w:tcPr>
            <w:tcW w:w="6771" w:type="dxa"/>
            <w:gridSpan w:val="3"/>
            <w:tcBorders>
              <w:right w:val="single" w:sz="6" w:space="0" w:color="000000"/>
            </w:tcBorders>
          </w:tcPr>
          <w:p w:rsidR="00CF6EF7" w:rsidRPr="006828D6" w:rsidRDefault="00CF6EF7" w:rsidP="00EC454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828D6">
              <w:rPr>
                <w:rFonts w:ascii="Times New Roman" w:hAnsi="Times New Roman" w:cs="Times New Roman"/>
                <w:lang w:eastAsia="en-US"/>
              </w:rPr>
              <w:t xml:space="preserve">A képviselő-testületi ülés időpontja: </w:t>
            </w:r>
            <w:r w:rsidR="00EC454B" w:rsidRPr="006828D6">
              <w:rPr>
                <w:rFonts w:ascii="Times New Roman" w:hAnsi="Times New Roman" w:cs="Times New Roman"/>
                <w:lang w:eastAsia="en-US"/>
              </w:rPr>
              <w:t>2017. szeptember 07.</w:t>
            </w:r>
          </w:p>
        </w:tc>
        <w:tc>
          <w:tcPr>
            <w:tcW w:w="2409" w:type="dxa"/>
          </w:tcPr>
          <w:p w:rsidR="00CF6EF7" w:rsidRPr="006828D6" w:rsidRDefault="00CF6EF7" w:rsidP="009D3A4F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6828D6">
              <w:rPr>
                <w:rFonts w:ascii="Times New Roman" w:hAnsi="Times New Roman" w:cs="Times New Roman"/>
                <w:lang w:eastAsia="en-US"/>
              </w:rPr>
              <w:t>…</w:t>
            </w:r>
            <w:proofErr w:type="gramStart"/>
            <w:r w:rsidRPr="006828D6">
              <w:rPr>
                <w:rFonts w:ascii="Times New Roman" w:hAnsi="Times New Roman" w:cs="Times New Roman"/>
                <w:lang w:eastAsia="en-US"/>
              </w:rPr>
              <w:t>………</w:t>
            </w:r>
            <w:proofErr w:type="gramEnd"/>
            <w:r w:rsidRPr="006828D6">
              <w:rPr>
                <w:rFonts w:ascii="Times New Roman" w:hAnsi="Times New Roman" w:cs="Times New Roman"/>
                <w:lang w:eastAsia="en-US"/>
              </w:rPr>
              <w:t xml:space="preserve"> sz. napirend</w:t>
            </w:r>
          </w:p>
        </w:tc>
      </w:tr>
      <w:tr w:rsidR="00CF6EF7" w:rsidRPr="006828D6">
        <w:trPr>
          <w:trHeight w:val="585"/>
        </w:trPr>
        <w:tc>
          <w:tcPr>
            <w:tcW w:w="9180" w:type="dxa"/>
            <w:gridSpan w:val="4"/>
            <w:tcBorders>
              <w:right w:val="single" w:sz="6" w:space="0" w:color="000000"/>
            </w:tcBorders>
          </w:tcPr>
          <w:p w:rsidR="00CF6EF7" w:rsidRPr="006828D6" w:rsidRDefault="00CF6EF7" w:rsidP="0042493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828D6">
              <w:rPr>
                <w:rFonts w:ascii="Times New Roman" w:hAnsi="Times New Roman" w:cs="Times New Roman"/>
                <w:b/>
                <w:bCs/>
                <w:lang w:eastAsia="en-US"/>
              </w:rPr>
              <w:t>Tárgy:</w:t>
            </w:r>
            <w:r w:rsidRPr="006828D6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 xml:space="preserve"> </w:t>
            </w:r>
            <w:r w:rsidRPr="006828D6">
              <w:rPr>
                <w:rFonts w:ascii="Times New Roman" w:hAnsi="Times New Roman" w:cs="Times New Roman"/>
                <w:b/>
                <w:bCs/>
              </w:rPr>
              <w:t>Javaslat a „</w:t>
            </w:r>
            <w:r w:rsidR="009649F5" w:rsidRPr="006828D6">
              <w:rPr>
                <w:rFonts w:ascii="Times New Roman" w:hAnsi="Times New Roman" w:cs="Times New Roman"/>
                <w:b/>
                <w:bCs/>
              </w:rPr>
              <w:t>Világos k</w:t>
            </w:r>
            <w:r w:rsidRPr="006828D6">
              <w:rPr>
                <w:rFonts w:ascii="Times New Roman" w:hAnsi="Times New Roman" w:cs="Times New Roman"/>
                <w:b/>
                <w:bCs/>
              </w:rPr>
              <w:t xml:space="preserve">apualjak” program </w:t>
            </w:r>
            <w:r w:rsidR="0042493B" w:rsidRPr="006828D6">
              <w:rPr>
                <w:rFonts w:ascii="Times New Roman" w:hAnsi="Times New Roman" w:cs="Times New Roman"/>
                <w:b/>
                <w:bCs/>
              </w:rPr>
              <w:t xml:space="preserve">keretében meghirdetett </w:t>
            </w:r>
            <w:r w:rsidRPr="006828D6">
              <w:rPr>
                <w:rFonts w:ascii="Times New Roman" w:hAnsi="Times New Roman" w:cs="Times New Roman"/>
                <w:b/>
                <w:bCs/>
              </w:rPr>
              <w:t xml:space="preserve">pályázati </w:t>
            </w:r>
            <w:r w:rsidR="0042493B" w:rsidRPr="006828D6">
              <w:rPr>
                <w:rFonts w:ascii="Times New Roman" w:hAnsi="Times New Roman" w:cs="Times New Roman"/>
                <w:b/>
                <w:bCs/>
              </w:rPr>
              <w:t>felhívás</w:t>
            </w:r>
            <w:r w:rsidRPr="006828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C454B" w:rsidRPr="006828D6">
              <w:rPr>
                <w:rFonts w:ascii="Times New Roman" w:hAnsi="Times New Roman" w:cs="Times New Roman"/>
                <w:b/>
                <w:bCs/>
              </w:rPr>
              <w:t>módosítására</w:t>
            </w:r>
          </w:p>
        </w:tc>
      </w:tr>
      <w:tr w:rsidR="00CF6EF7" w:rsidRPr="006828D6">
        <w:tc>
          <w:tcPr>
            <w:tcW w:w="9180" w:type="dxa"/>
            <w:gridSpan w:val="4"/>
            <w:tcBorders>
              <w:right w:val="single" w:sz="6" w:space="0" w:color="000000"/>
            </w:tcBorders>
          </w:tcPr>
          <w:p w:rsidR="00CF6EF7" w:rsidRPr="006828D6" w:rsidRDefault="00CF6EF7" w:rsidP="0039369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828D6">
              <w:rPr>
                <w:rFonts w:ascii="Times New Roman" w:hAnsi="Times New Roman" w:cs="Times New Roman"/>
                <w:lang w:eastAsia="en-US"/>
              </w:rPr>
              <w:t xml:space="preserve">A napirendet </w:t>
            </w:r>
            <w:r w:rsidRPr="006828D6">
              <w:rPr>
                <w:rFonts w:ascii="Times New Roman" w:hAnsi="Times New Roman" w:cs="Times New Roman"/>
                <w:u w:val="single"/>
                <w:lang w:eastAsia="en-US"/>
              </w:rPr>
              <w:t>nyílt</w:t>
            </w:r>
            <w:r w:rsidRPr="006828D6">
              <w:rPr>
                <w:rFonts w:ascii="Times New Roman" w:hAnsi="Times New Roman" w:cs="Times New Roman"/>
                <w:lang w:eastAsia="en-US"/>
              </w:rPr>
              <w:t xml:space="preserve">/zárt ülésen kell tárgyalni, a határozat elfogadásához </w:t>
            </w:r>
            <w:r w:rsidRPr="006828D6">
              <w:rPr>
                <w:rFonts w:ascii="Times New Roman" w:hAnsi="Times New Roman" w:cs="Times New Roman"/>
                <w:u w:val="single"/>
                <w:lang w:eastAsia="en-US"/>
              </w:rPr>
              <w:t>egyszerű</w:t>
            </w:r>
            <w:r w:rsidRPr="006828D6">
              <w:rPr>
                <w:rFonts w:ascii="Times New Roman" w:hAnsi="Times New Roman" w:cs="Times New Roman"/>
                <w:lang w:eastAsia="en-US"/>
              </w:rPr>
              <w:t>/minősített</w:t>
            </w:r>
            <w:r w:rsidRPr="006828D6">
              <w:rPr>
                <w:rFonts w:ascii="Times New Roman" w:hAnsi="Times New Roman" w:cs="Times New Roman"/>
                <w:u w:val="single"/>
                <w:lang w:eastAsia="en-US"/>
              </w:rPr>
              <w:t xml:space="preserve"> </w:t>
            </w:r>
            <w:r w:rsidRPr="006828D6">
              <w:rPr>
                <w:rFonts w:ascii="Times New Roman" w:hAnsi="Times New Roman" w:cs="Times New Roman"/>
                <w:lang w:eastAsia="en-US"/>
              </w:rPr>
              <w:t>szavazattöbbség szükséges.</w:t>
            </w:r>
          </w:p>
        </w:tc>
      </w:tr>
      <w:tr w:rsidR="00CF6EF7" w:rsidRPr="006828D6">
        <w:tc>
          <w:tcPr>
            <w:tcW w:w="9180" w:type="dxa"/>
            <w:gridSpan w:val="4"/>
            <w:tcBorders>
              <w:bottom w:val="nil"/>
              <w:right w:val="single" w:sz="6" w:space="0" w:color="000000"/>
            </w:tcBorders>
          </w:tcPr>
          <w:p w:rsidR="00CF6EF7" w:rsidRPr="006828D6" w:rsidRDefault="00CF6EF7" w:rsidP="009D3A4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 w:rsidRPr="006828D6">
              <w:rPr>
                <w:rFonts w:ascii="Times New Roman" w:hAnsi="Times New Roman" w:cs="Times New Roman"/>
                <w:smallCaps/>
                <w:lang w:eastAsia="en-US"/>
              </w:rPr>
              <w:t>Előkészítő szervezeti egység: Gazdálkodási Ügyosztály</w:t>
            </w:r>
          </w:p>
        </w:tc>
      </w:tr>
      <w:tr w:rsidR="00CF6EF7" w:rsidRPr="006828D6">
        <w:tc>
          <w:tcPr>
            <w:tcW w:w="9180" w:type="dxa"/>
            <w:gridSpan w:val="4"/>
            <w:tcBorders>
              <w:top w:val="nil"/>
              <w:bottom w:val="nil"/>
              <w:right w:val="single" w:sz="6" w:space="0" w:color="000000"/>
            </w:tcBorders>
          </w:tcPr>
          <w:p w:rsidR="00CF6EF7" w:rsidRPr="006828D6" w:rsidRDefault="00CF6EF7" w:rsidP="00A521E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 w:rsidRPr="006828D6">
              <w:rPr>
                <w:rFonts w:ascii="Times New Roman" w:hAnsi="Times New Roman" w:cs="Times New Roman"/>
                <w:smallCaps/>
                <w:lang w:eastAsia="en-US"/>
              </w:rPr>
              <w:t xml:space="preserve">Készítette: </w:t>
            </w:r>
            <w:r w:rsidR="009D056D" w:rsidRPr="006828D6">
              <w:rPr>
                <w:rFonts w:ascii="Times New Roman" w:hAnsi="Times New Roman" w:cs="Times New Roman"/>
                <w:smallCaps/>
                <w:lang w:eastAsia="en-US"/>
              </w:rPr>
              <w:t xml:space="preserve">dr. </w:t>
            </w:r>
            <w:r w:rsidR="00A521E0" w:rsidRPr="006828D6">
              <w:rPr>
                <w:rFonts w:ascii="Times New Roman" w:hAnsi="Times New Roman" w:cs="Times New Roman"/>
                <w:smallCaps/>
                <w:lang w:eastAsia="en-US"/>
              </w:rPr>
              <w:t>Dékány Szilvia</w:t>
            </w:r>
          </w:p>
        </w:tc>
      </w:tr>
      <w:tr w:rsidR="00CF6EF7" w:rsidRPr="006828D6">
        <w:trPr>
          <w:trHeight w:val="513"/>
        </w:trPr>
        <w:tc>
          <w:tcPr>
            <w:tcW w:w="5920" w:type="dxa"/>
            <w:gridSpan w:val="2"/>
            <w:tcBorders>
              <w:top w:val="nil"/>
              <w:bottom w:val="nil"/>
              <w:right w:val="nil"/>
            </w:tcBorders>
          </w:tcPr>
          <w:p w:rsidR="00CF6EF7" w:rsidRPr="006828D6" w:rsidRDefault="00CF6EF7" w:rsidP="009D3A4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 w:rsidRPr="006828D6">
              <w:rPr>
                <w:rFonts w:ascii="Times New Roman" w:hAnsi="Times New Roman" w:cs="Times New Roman"/>
                <w:smallCaps/>
                <w:lang w:eastAsia="en-US"/>
              </w:rPr>
              <w:t xml:space="preserve">Pénzügyi fedezetet </w:t>
            </w:r>
            <w:r w:rsidRPr="006828D6">
              <w:rPr>
                <w:rFonts w:ascii="Times New Roman" w:hAnsi="Times New Roman" w:cs="Times New Roman"/>
                <w:smallCaps/>
                <w:u w:val="single"/>
                <w:lang w:eastAsia="en-US"/>
              </w:rPr>
              <w:t>igényel</w:t>
            </w:r>
            <w:r w:rsidRPr="006828D6">
              <w:rPr>
                <w:rFonts w:ascii="Times New Roman" w:hAnsi="Times New Roman" w:cs="Times New Roman"/>
                <w:smallCaps/>
                <w:lang w:eastAsia="en-US"/>
              </w:rPr>
              <w:t>/nem igényel, igazolás: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CF6EF7" w:rsidRPr="006828D6" w:rsidRDefault="00CF6EF7" w:rsidP="009D3A4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</w:p>
        </w:tc>
      </w:tr>
      <w:tr w:rsidR="00CF6EF7" w:rsidRPr="006828D6">
        <w:tc>
          <w:tcPr>
            <w:tcW w:w="5920" w:type="dxa"/>
            <w:gridSpan w:val="2"/>
            <w:tcBorders>
              <w:top w:val="nil"/>
              <w:bottom w:val="nil"/>
              <w:right w:val="nil"/>
            </w:tcBorders>
          </w:tcPr>
          <w:p w:rsidR="00CF6EF7" w:rsidRPr="006828D6" w:rsidRDefault="00CF6EF7" w:rsidP="009D3A4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 w:rsidRPr="006828D6">
              <w:rPr>
                <w:rFonts w:ascii="Times New Roman" w:hAnsi="Times New Roman" w:cs="Times New Roman"/>
                <w:smallCaps/>
                <w:lang w:eastAsia="en-US"/>
              </w:rPr>
              <w:t>Jogi kontroll: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CF6EF7" w:rsidRPr="006828D6" w:rsidRDefault="00CF6EF7" w:rsidP="009D3A4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</w:p>
        </w:tc>
      </w:tr>
      <w:tr w:rsidR="00CF6EF7" w:rsidRPr="006828D6">
        <w:trPr>
          <w:trHeight w:val="917"/>
        </w:trPr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CF6EF7" w:rsidRPr="006828D6" w:rsidRDefault="00CF6EF7" w:rsidP="009D3A4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 w:rsidRPr="006828D6">
              <w:rPr>
                <w:rFonts w:ascii="Times New Roman" w:hAnsi="Times New Roman" w:cs="Times New Roman"/>
                <w:smallCaps/>
                <w:lang w:eastAsia="en-US"/>
              </w:rPr>
              <w:t>Beterjesztésre alkalmas: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</w:tcBorders>
          </w:tcPr>
          <w:p w:rsidR="00CF6EF7" w:rsidRPr="006828D6" w:rsidRDefault="00CF6EF7" w:rsidP="009D3A4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</w:p>
        </w:tc>
      </w:tr>
      <w:tr w:rsidR="00CF6EF7" w:rsidRPr="006828D6">
        <w:trPr>
          <w:trHeight w:val="552"/>
        </w:trPr>
        <w:tc>
          <w:tcPr>
            <w:tcW w:w="9180" w:type="dxa"/>
            <w:gridSpan w:val="4"/>
            <w:tcBorders>
              <w:top w:val="nil"/>
              <w:right w:val="single" w:sz="6" w:space="0" w:color="000000"/>
            </w:tcBorders>
          </w:tcPr>
          <w:p w:rsidR="00CF6EF7" w:rsidRPr="006828D6" w:rsidRDefault="00CF6EF7" w:rsidP="009D3A4F">
            <w:pPr>
              <w:tabs>
                <w:tab w:val="left" w:pos="118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mallCaps/>
                <w:lang w:eastAsia="en-US"/>
              </w:rPr>
            </w:pPr>
            <w:r w:rsidRPr="006828D6">
              <w:rPr>
                <w:rFonts w:ascii="Times New Roman" w:hAnsi="Times New Roman" w:cs="Times New Roman"/>
                <w:smallCaps/>
                <w:lang w:eastAsia="en-US"/>
              </w:rPr>
              <w:t>Danada-Rimán Edina</w:t>
            </w:r>
          </w:p>
          <w:p w:rsidR="00CF6EF7" w:rsidRPr="006828D6" w:rsidRDefault="00CF6EF7" w:rsidP="009D3A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mallCaps/>
                <w:lang w:eastAsia="en-US"/>
              </w:rPr>
            </w:pPr>
            <w:r w:rsidRPr="006828D6">
              <w:rPr>
                <w:rFonts w:ascii="Times New Roman" w:hAnsi="Times New Roman" w:cs="Times New Roman"/>
                <w:smallCaps/>
                <w:lang w:eastAsia="en-US"/>
              </w:rPr>
              <w:t>jegyző</w:t>
            </w:r>
          </w:p>
        </w:tc>
      </w:tr>
      <w:tr w:rsidR="00CF6EF7" w:rsidRPr="006828D6">
        <w:tc>
          <w:tcPr>
            <w:tcW w:w="5920" w:type="dxa"/>
            <w:gridSpan w:val="2"/>
            <w:tcBorders>
              <w:top w:val="single" w:sz="4" w:space="0" w:color="000000"/>
              <w:bottom w:val="nil"/>
              <w:right w:val="nil"/>
            </w:tcBorders>
          </w:tcPr>
          <w:p w:rsidR="00CF6EF7" w:rsidRPr="006828D6" w:rsidRDefault="00CF6EF7" w:rsidP="009D3A4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828D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Városgazdálkodási és Pénzügyi Bizottság </w:t>
            </w:r>
            <w:r w:rsidRPr="006828D6">
              <w:rPr>
                <w:rFonts w:ascii="Times New Roman" w:hAnsi="Times New Roman" w:cs="Times New Roman"/>
                <w:lang w:eastAsia="en-US"/>
              </w:rPr>
              <w:t>véleményezi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:rsidR="00CF6EF7" w:rsidRPr="006828D6" w:rsidRDefault="00CF6EF7" w:rsidP="009D3A4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828D6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</w:tr>
      <w:tr w:rsidR="00CF6EF7" w:rsidRPr="006828D6">
        <w:tc>
          <w:tcPr>
            <w:tcW w:w="5920" w:type="dxa"/>
            <w:gridSpan w:val="2"/>
            <w:tcBorders>
              <w:top w:val="nil"/>
              <w:bottom w:val="nil"/>
              <w:right w:val="nil"/>
            </w:tcBorders>
          </w:tcPr>
          <w:p w:rsidR="00CF6EF7" w:rsidRPr="006828D6" w:rsidRDefault="00CF6EF7" w:rsidP="0039369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828D6">
              <w:rPr>
                <w:rFonts w:ascii="Times New Roman" w:hAnsi="Times New Roman" w:cs="Times New Roman"/>
                <w:b/>
                <w:bCs/>
                <w:lang w:eastAsia="en-US"/>
              </w:rPr>
              <w:t>Emberi Erőforrás Bizottság</w:t>
            </w:r>
            <w:r w:rsidRPr="006828D6">
              <w:rPr>
                <w:rFonts w:ascii="Times New Roman" w:hAnsi="Times New Roman" w:cs="Times New Roman"/>
                <w:lang w:eastAsia="en-US"/>
              </w:rPr>
              <w:t xml:space="preserve"> véleményezi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CF6EF7" w:rsidRPr="006828D6" w:rsidRDefault="00CF6EF7" w:rsidP="009D3A4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828D6">
              <w:rPr>
                <w:rFonts w:ascii="Times New Roman" w:hAnsi="Times New Roman" w:cs="Times New Roman"/>
                <w:lang w:eastAsia="en-US"/>
              </w:rPr>
              <w:t>–</w:t>
            </w:r>
          </w:p>
        </w:tc>
      </w:tr>
      <w:tr w:rsidR="00CF6EF7" w:rsidRPr="006828D6">
        <w:tc>
          <w:tcPr>
            <w:tcW w:w="9180" w:type="dxa"/>
            <w:gridSpan w:val="4"/>
            <w:tcBorders>
              <w:top w:val="nil"/>
              <w:right w:val="single" w:sz="6" w:space="0" w:color="000000"/>
            </w:tcBorders>
          </w:tcPr>
          <w:p w:rsidR="00CF6EF7" w:rsidRPr="006828D6" w:rsidRDefault="00CF6EF7" w:rsidP="009D3A4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828D6">
              <w:rPr>
                <w:rFonts w:ascii="Times New Roman" w:hAnsi="Times New Roman" w:cs="Times New Roman"/>
                <w:lang w:eastAsia="en-US"/>
              </w:rPr>
              <w:t>Határozati javaslat a bizottság számára:</w:t>
            </w:r>
          </w:p>
          <w:p w:rsidR="00CF6EF7" w:rsidRPr="006828D6" w:rsidRDefault="00CF6EF7" w:rsidP="009D3A4F">
            <w:pPr>
              <w:keepNext/>
              <w:keepLines/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6828D6">
              <w:rPr>
                <w:rFonts w:ascii="Times New Roman" w:hAnsi="Times New Roman" w:cs="Times New Roman"/>
                <w:lang w:eastAsia="en-US"/>
              </w:rPr>
              <w:t>A Városgazdálkodási és Pénzügyi Bizottság javasolja a Képviselő-testületnek az előterjesztés megtárgyalását.</w:t>
            </w:r>
          </w:p>
        </w:tc>
      </w:tr>
    </w:tbl>
    <w:p w:rsidR="00CF6EF7" w:rsidRPr="00B913CF" w:rsidRDefault="00CF6EF7" w:rsidP="009D3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EF7" w:rsidRPr="007F0B69" w:rsidRDefault="00CF6EF7" w:rsidP="009D3A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F0B69">
        <w:rPr>
          <w:rFonts w:ascii="Times New Roman" w:hAnsi="Times New Roman" w:cs="Times New Roman"/>
          <w:b/>
          <w:bCs/>
        </w:rPr>
        <w:t>Tisztelt Képviselő-testület!</w:t>
      </w:r>
    </w:p>
    <w:p w:rsidR="00CF6EF7" w:rsidRPr="007F0B69" w:rsidRDefault="00CF6EF7" w:rsidP="009D3A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F6EF7" w:rsidRPr="007F0B69" w:rsidRDefault="00CF6EF7" w:rsidP="009D3A4F">
      <w:pPr>
        <w:pStyle w:val="Listaszerbekezds"/>
        <w:numPr>
          <w:ilvl w:val="0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b/>
          <w:bCs/>
        </w:rPr>
      </w:pPr>
      <w:r w:rsidRPr="007F0B69">
        <w:rPr>
          <w:rFonts w:ascii="Times New Roman" w:hAnsi="Times New Roman" w:cs="Times New Roman"/>
          <w:b/>
          <w:bCs/>
        </w:rPr>
        <w:t>Tényállás és döntés tartalmának részletes ismertetése</w:t>
      </w:r>
    </w:p>
    <w:p w:rsidR="00CF6EF7" w:rsidRPr="007F0B69" w:rsidRDefault="00CF6EF7" w:rsidP="009D3A4F">
      <w:pPr>
        <w:pStyle w:val="Listaszerbekezds"/>
        <w:spacing w:after="0" w:line="240" w:lineRule="auto"/>
        <w:ind w:left="1077"/>
        <w:jc w:val="both"/>
        <w:rPr>
          <w:rFonts w:ascii="Times New Roman" w:hAnsi="Times New Roman" w:cs="Times New Roman"/>
          <w:b/>
          <w:bCs/>
        </w:rPr>
      </w:pPr>
    </w:p>
    <w:p w:rsidR="000B70C2" w:rsidRPr="007F0B69" w:rsidRDefault="00CF6EF7" w:rsidP="0028011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 xml:space="preserve">A Magyarország helyi önkormányzatairól szóló </w:t>
      </w:r>
      <w:r w:rsidR="0028011F" w:rsidRPr="007F0B69">
        <w:rPr>
          <w:rFonts w:ascii="Times New Roman" w:hAnsi="Times New Roman" w:cs="Times New Roman"/>
        </w:rPr>
        <w:t xml:space="preserve">2011. évi CLXXXIX. </w:t>
      </w:r>
      <w:proofErr w:type="gramStart"/>
      <w:r w:rsidR="007F0B69" w:rsidRPr="007F0B69">
        <w:rPr>
          <w:rFonts w:ascii="Times New Roman" w:hAnsi="Times New Roman" w:cs="Times New Roman"/>
        </w:rPr>
        <w:t xml:space="preserve">törvény </w:t>
      </w:r>
      <w:r w:rsidRPr="007F0B69">
        <w:rPr>
          <w:rFonts w:ascii="Times New Roman" w:hAnsi="Times New Roman" w:cs="Times New Roman"/>
        </w:rPr>
        <w:t>kötele</w:t>
      </w:r>
      <w:r w:rsidR="0028011F" w:rsidRPr="007F0B69">
        <w:rPr>
          <w:rFonts w:ascii="Times New Roman" w:hAnsi="Times New Roman" w:cs="Times New Roman"/>
        </w:rPr>
        <w:t>ző</w:t>
      </w:r>
      <w:proofErr w:type="gramEnd"/>
      <w:r w:rsidR="0028011F" w:rsidRPr="007F0B69">
        <w:rPr>
          <w:rFonts w:ascii="Times New Roman" w:hAnsi="Times New Roman" w:cs="Times New Roman"/>
        </w:rPr>
        <w:t xml:space="preserve"> önkormányzati feladatként </w:t>
      </w:r>
      <w:r w:rsidRPr="007F0B69">
        <w:rPr>
          <w:rFonts w:ascii="Times New Roman" w:hAnsi="Times New Roman" w:cs="Times New Roman"/>
        </w:rPr>
        <w:t>határoz</w:t>
      </w:r>
      <w:r w:rsidR="0028011F" w:rsidRPr="007F0B69">
        <w:rPr>
          <w:rFonts w:ascii="Times New Roman" w:hAnsi="Times New Roman" w:cs="Times New Roman"/>
        </w:rPr>
        <w:t>za meg</w:t>
      </w:r>
      <w:r w:rsidR="00B40E2E" w:rsidRPr="007F0B69">
        <w:rPr>
          <w:rFonts w:ascii="Times New Roman" w:hAnsi="Times New Roman" w:cs="Times New Roman"/>
        </w:rPr>
        <w:t xml:space="preserve"> a kerületi önkormányzatok számá</w:t>
      </w:r>
      <w:r w:rsidR="0028011F" w:rsidRPr="007F0B69">
        <w:rPr>
          <w:rFonts w:ascii="Times New Roman" w:hAnsi="Times New Roman" w:cs="Times New Roman"/>
        </w:rPr>
        <w:t>ra a közbiztonság biztosí</w:t>
      </w:r>
      <w:r w:rsidR="00CA44A5">
        <w:rPr>
          <w:rFonts w:ascii="Times New Roman" w:hAnsi="Times New Roman" w:cs="Times New Roman"/>
        </w:rPr>
        <w:t>tásában való közreműködést. E</w:t>
      </w:r>
      <w:r w:rsidR="0028011F" w:rsidRPr="007F0B69">
        <w:rPr>
          <w:rFonts w:ascii="Times New Roman" w:hAnsi="Times New Roman" w:cs="Times New Roman"/>
        </w:rPr>
        <w:t xml:space="preserve"> feladatok</w:t>
      </w:r>
      <w:r w:rsidRPr="007F0B69">
        <w:rPr>
          <w:rFonts w:ascii="Times New Roman" w:hAnsi="Times New Roman" w:cs="Times New Roman"/>
        </w:rPr>
        <w:t xml:space="preserve"> minél hatékonyabb</w:t>
      </w:r>
      <w:r w:rsidR="0028011F" w:rsidRPr="007F0B69">
        <w:rPr>
          <w:rFonts w:ascii="Times New Roman" w:hAnsi="Times New Roman" w:cs="Times New Roman"/>
        </w:rPr>
        <w:t>á tétele</w:t>
      </w:r>
      <w:r w:rsidRPr="007F0B69">
        <w:rPr>
          <w:rFonts w:ascii="Times New Roman" w:hAnsi="Times New Roman" w:cs="Times New Roman"/>
        </w:rPr>
        <w:t xml:space="preserve"> érdekében </w:t>
      </w:r>
      <w:r w:rsidR="00F7129D" w:rsidRPr="007F0B69">
        <w:rPr>
          <w:rFonts w:ascii="Times New Roman" w:hAnsi="Times New Roman" w:cs="Times New Roman"/>
        </w:rPr>
        <w:t xml:space="preserve">a </w:t>
      </w:r>
      <w:r w:rsidR="0028011F" w:rsidRPr="007F0B69">
        <w:rPr>
          <w:rFonts w:ascii="Times New Roman" w:hAnsi="Times New Roman" w:cs="Times New Roman"/>
        </w:rPr>
        <w:t xml:space="preserve">Józsefvárosi Önkormányzat </w:t>
      </w:r>
      <w:r w:rsidR="00B72278" w:rsidRPr="007F0B69">
        <w:rPr>
          <w:rFonts w:ascii="Times New Roman" w:hAnsi="Times New Roman" w:cs="Times New Roman"/>
        </w:rPr>
        <w:t xml:space="preserve">Képviselő-testülete által </w:t>
      </w:r>
      <w:r w:rsidR="00125AFA" w:rsidRPr="007F0B69">
        <w:rPr>
          <w:rFonts w:ascii="Times New Roman" w:hAnsi="Times New Roman" w:cs="Times New Roman"/>
        </w:rPr>
        <w:t>a 239/2016. (XII.01.) számú határozat</w:t>
      </w:r>
      <w:r w:rsidR="00B72278" w:rsidRPr="007F0B69">
        <w:rPr>
          <w:rFonts w:ascii="Times New Roman" w:hAnsi="Times New Roman" w:cs="Times New Roman"/>
        </w:rPr>
        <w:t>tal</w:t>
      </w:r>
      <w:r w:rsidR="00125AFA" w:rsidRPr="007F0B69">
        <w:rPr>
          <w:rFonts w:ascii="Times New Roman" w:hAnsi="Times New Roman" w:cs="Times New Roman"/>
        </w:rPr>
        <w:t xml:space="preserve"> elfogadott „Világos kapualjak” program kiírásával</w:t>
      </w:r>
      <w:r w:rsidRPr="007F0B69">
        <w:rPr>
          <w:rFonts w:ascii="Times New Roman" w:hAnsi="Times New Roman" w:cs="Times New Roman"/>
        </w:rPr>
        <w:t xml:space="preserve"> pályázati lehetőséget </w:t>
      </w:r>
      <w:r w:rsidR="00EC454B" w:rsidRPr="007F0B69">
        <w:rPr>
          <w:rFonts w:ascii="Times New Roman" w:hAnsi="Times New Roman" w:cs="Times New Roman"/>
        </w:rPr>
        <w:t xml:space="preserve">biztosított a kerületi társasházak számára, amelynek </w:t>
      </w:r>
      <w:r w:rsidRPr="007F0B69">
        <w:rPr>
          <w:rFonts w:ascii="Times New Roman" w:hAnsi="Times New Roman" w:cs="Times New Roman"/>
        </w:rPr>
        <w:t xml:space="preserve">keretében </w:t>
      </w:r>
      <w:r w:rsidR="00EC454B" w:rsidRPr="007F0B69">
        <w:rPr>
          <w:rFonts w:ascii="Times New Roman" w:hAnsi="Times New Roman" w:cs="Times New Roman"/>
        </w:rPr>
        <w:t xml:space="preserve">a lakóközösségek </w:t>
      </w:r>
      <w:r w:rsidRPr="007F0B69">
        <w:rPr>
          <w:rFonts w:ascii="Times New Roman" w:hAnsi="Times New Roman" w:cs="Times New Roman"/>
        </w:rPr>
        <w:t>a társasházak kapubejáratainak megvilágítását</w:t>
      </w:r>
      <w:r w:rsidR="00EC454B" w:rsidRPr="007F0B69">
        <w:rPr>
          <w:rFonts w:ascii="Times New Roman" w:hAnsi="Times New Roman" w:cs="Times New Roman"/>
        </w:rPr>
        <w:t xml:space="preserve"> szolgáló alkonykapcsolós lámpatestek felszereléséhez, és</w:t>
      </w:r>
      <w:r w:rsidR="003835AE" w:rsidRPr="007F0B69">
        <w:rPr>
          <w:rFonts w:ascii="Times New Roman" w:hAnsi="Times New Roman" w:cs="Times New Roman"/>
        </w:rPr>
        <w:t xml:space="preserve"> </w:t>
      </w:r>
      <w:r w:rsidR="00EC454B" w:rsidRPr="007F0B69">
        <w:rPr>
          <w:rFonts w:ascii="Times New Roman" w:hAnsi="Times New Roman" w:cs="Times New Roman"/>
        </w:rPr>
        <w:t xml:space="preserve">a </w:t>
      </w:r>
      <w:r w:rsidR="003835AE" w:rsidRPr="007F0B69">
        <w:rPr>
          <w:rFonts w:ascii="Times New Roman" w:hAnsi="Times New Roman" w:cs="Times New Roman"/>
        </w:rPr>
        <w:t>bejárati k</w:t>
      </w:r>
      <w:r w:rsidR="00EC454B" w:rsidRPr="007F0B69">
        <w:rPr>
          <w:rFonts w:ascii="Times New Roman" w:hAnsi="Times New Roman" w:cs="Times New Roman"/>
        </w:rPr>
        <w:t>apuk teljes körű helyreállításához igényelhetnek vissza nem térítendő támogatást</w:t>
      </w:r>
      <w:r w:rsidR="00125AFA" w:rsidRPr="007F0B69">
        <w:rPr>
          <w:rFonts w:ascii="Times New Roman" w:hAnsi="Times New Roman" w:cs="Times New Roman"/>
        </w:rPr>
        <w:t>, összesen 450.000 Ft összegben</w:t>
      </w:r>
      <w:r w:rsidR="00EC454B" w:rsidRPr="007F0B69">
        <w:rPr>
          <w:rFonts w:ascii="Times New Roman" w:hAnsi="Times New Roman" w:cs="Times New Roman"/>
        </w:rPr>
        <w:t>.</w:t>
      </w:r>
    </w:p>
    <w:p w:rsidR="00EC454B" w:rsidRPr="007F0B69" w:rsidRDefault="00EC454B" w:rsidP="0028011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F6EF7" w:rsidRPr="007F0B69" w:rsidRDefault="00EC454B" w:rsidP="00923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>A társasházi közös képviselők visszajelzései szerint a kapuk helyreállítására, felújítására vonatkozó munkálatok kisebb volumenű munkák, amelyet a</w:t>
      </w:r>
      <w:r w:rsidR="00CA44A5">
        <w:rPr>
          <w:rFonts w:ascii="Times New Roman" w:hAnsi="Times New Roman" w:cs="Times New Roman"/>
        </w:rPr>
        <w:t xml:space="preserve"> szakemberek</w:t>
      </w:r>
      <w:r w:rsidRPr="007F0B69">
        <w:rPr>
          <w:rFonts w:ascii="Times New Roman" w:hAnsi="Times New Roman" w:cs="Times New Roman"/>
        </w:rPr>
        <w:t xml:space="preserve"> jellemzően akkor vállalnak, ha több </w:t>
      </w:r>
      <w:r w:rsidRPr="007F0B69">
        <w:rPr>
          <w:rFonts w:ascii="Times New Roman" w:hAnsi="Times New Roman" w:cs="Times New Roman"/>
        </w:rPr>
        <w:lastRenderedPageBreak/>
        <w:t>megbízás is társul hozzá</w:t>
      </w:r>
      <w:r w:rsidR="00B72278" w:rsidRPr="007F0B69">
        <w:rPr>
          <w:rFonts w:ascii="Times New Roman" w:hAnsi="Times New Roman" w:cs="Times New Roman"/>
        </w:rPr>
        <w:t>juk</w:t>
      </w:r>
      <w:r w:rsidRPr="007F0B69">
        <w:rPr>
          <w:rFonts w:ascii="Times New Roman" w:hAnsi="Times New Roman" w:cs="Times New Roman"/>
        </w:rPr>
        <w:t>.</w:t>
      </w:r>
      <w:r w:rsidR="00125AFA" w:rsidRPr="007F0B69">
        <w:rPr>
          <w:rFonts w:ascii="Times New Roman" w:hAnsi="Times New Roman" w:cs="Times New Roman"/>
        </w:rPr>
        <w:t xml:space="preserve"> Ennek következtében egy kivitelező jellemzően több, akár 10 ház kapubejáratának felújítását együttesen vállalja.</w:t>
      </w:r>
      <w:r w:rsidRPr="007F0B69">
        <w:rPr>
          <w:rFonts w:ascii="Times New Roman" w:hAnsi="Times New Roman" w:cs="Times New Roman"/>
        </w:rPr>
        <w:t xml:space="preserve"> A közös képviselők visszajelzései, valamint a pályázatok jelentős részét érintő határidő-hosszabbításra irányuló kérelmek nagy számára tekintettel indokolt a munkálatok elvégzésére </w:t>
      </w:r>
      <w:r w:rsidR="00125AFA" w:rsidRPr="007F0B69">
        <w:rPr>
          <w:rFonts w:ascii="Times New Roman" w:hAnsi="Times New Roman" w:cs="Times New Roman"/>
        </w:rPr>
        <w:t xml:space="preserve">jelenleg </w:t>
      </w:r>
      <w:r w:rsidRPr="007F0B69">
        <w:rPr>
          <w:rFonts w:ascii="Times New Roman" w:hAnsi="Times New Roman" w:cs="Times New Roman"/>
        </w:rPr>
        <w:t xml:space="preserve">nyitva álló </w:t>
      </w:r>
      <w:r w:rsidR="00125AFA" w:rsidRPr="007F0B69">
        <w:rPr>
          <w:rFonts w:ascii="Times New Roman" w:hAnsi="Times New Roman" w:cs="Times New Roman"/>
        </w:rPr>
        <w:t xml:space="preserve">60 napos </w:t>
      </w:r>
      <w:r w:rsidRPr="007F0B69">
        <w:rPr>
          <w:rFonts w:ascii="Times New Roman" w:hAnsi="Times New Roman" w:cs="Times New Roman"/>
        </w:rPr>
        <w:t>határidő meghosszabbítása.</w:t>
      </w:r>
    </w:p>
    <w:p w:rsidR="00CF6EF7" w:rsidRPr="007F0B69" w:rsidRDefault="00CF6EF7" w:rsidP="00E254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454B" w:rsidRPr="007F0B69" w:rsidRDefault="00EC454B" w:rsidP="00E254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>A jelenlegi módosítás a</w:t>
      </w:r>
      <w:r w:rsidR="009C1C27" w:rsidRPr="007F0B69">
        <w:rPr>
          <w:rFonts w:ascii="Times New Roman" w:hAnsi="Times New Roman" w:cs="Times New Roman"/>
        </w:rPr>
        <w:t xml:space="preserve"> Józsefvárosi Önkormányzat</w:t>
      </w:r>
      <w:r w:rsidRPr="007F0B69">
        <w:rPr>
          <w:rFonts w:ascii="Times New Roman" w:hAnsi="Times New Roman" w:cs="Times New Roman"/>
        </w:rPr>
        <w:t xml:space="preserve"> kerületi társasházak megújítására irányuló programjának keretében a pályázó házak, illetve képvisel</w:t>
      </w:r>
      <w:r w:rsidR="009C1C27" w:rsidRPr="007F0B69">
        <w:rPr>
          <w:rFonts w:ascii="Times New Roman" w:hAnsi="Times New Roman" w:cs="Times New Roman"/>
        </w:rPr>
        <w:t xml:space="preserve">ők munkáját kívánja elősegíteni, </w:t>
      </w:r>
      <w:r w:rsidR="00B72278" w:rsidRPr="007F0B69">
        <w:rPr>
          <w:rFonts w:ascii="Times New Roman" w:hAnsi="Times New Roman" w:cs="Times New Roman"/>
        </w:rPr>
        <w:t>megkönnyíteni</w:t>
      </w:r>
      <w:r w:rsidR="009C1C27" w:rsidRPr="007F0B69">
        <w:rPr>
          <w:rFonts w:ascii="Times New Roman" w:hAnsi="Times New Roman" w:cs="Times New Roman"/>
        </w:rPr>
        <w:t>, valamint a határidők meghosszabbítására irányuló kérelmek számának mérséklésével a Hivatal adminisztrációs ter</w:t>
      </w:r>
      <w:r w:rsidR="00125AFA" w:rsidRPr="007F0B69">
        <w:rPr>
          <w:rFonts w:ascii="Times New Roman" w:hAnsi="Times New Roman" w:cs="Times New Roman"/>
        </w:rPr>
        <w:t>heit csökkenteni, a pályázatok lebonyolítását gördülékenyebbé tenni.</w:t>
      </w:r>
    </w:p>
    <w:p w:rsidR="00DB39DE" w:rsidRPr="007F0B69" w:rsidRDefault="00DB39DE" w:rsidP="00E254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39DE" w:rsidRPr="007F0B69" w:rsidRDefault="00DB39DE" w:rsidP="00E254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 xml:space="preserve">Fentiek alapján javaslom a kivitelezésre nyitva álló határidőt 180 napra módosítani, és a módosított határidőt </w:t>
      </w:r>
      <w:r w:rsidR="00A0339D" w:rsidRPr="007F0B69">
        <w:rPr>
          <w:rFonts w:ascii="Times New Roman" w:hAnsi="Times New Roman" w:cs="Times New Roman"/>
        </w:rPr>
        <w:t>a Képviselő-testület döntését követően</w:t>
      </w:r>
      <w:r w:rsidRPr="007F0B69">
        <w:rPr>
          <w:rFonts w:ascii="Times New Roman" w:hAnsi="Times New Roman" w:cs="Times New Roman"/>
        </w:rPr>
        <w:t xml:space="preserve"> el</w:t>
      </w:r>
      <w:r w:rsidR="00A0339D" w:rsidRPr="007F0B69">
        <w:rPr>
          <w:rFonts w:ascii="Times New Roman" w:hAnsi="Times New Roman" w:cs="Times New Roman"/>
        </w:rPr>
        <w:t>bírálásra kerülő</w:t>
      </w:r>
      <w:r w:rsidRPr="007F0B69">
        <w:rPr>
          <w:rFonts w:ascii="Times New Roman" w:hAnsi="Times New Roman" w:cs="Times New Roman"/>
        </w:rPr>
        <w:t xml:space="preserve"> </w:t>
      </w:r>
      <w:r w:rsidR="00A0339D" w:rsidRPr="007F0B69">
        <w:rPr>
          <w:rFonts w:ascii="Times New Roman" w:hAnsi="Times New Roman" w:cs="Times New Roman"/>
        </w:rPr>
        <w:t xml:space="preserve">valamennyi </w:t>
      </w:r>
      <w:r w:rsidRPr="007F0B69">
        <w:rPr>
          <w:rFonts w:ascii="Times New Roman" w:hAnsi="Times New Roman" w:cs="Times New Roman"/>
        </w:rPr>
        <w:t>pályázatra alkalmazni</w:t>
      </w:r>
      <w:r w:rsidR="00A0339D" w:rsidRPr="007F0B69">
        <w:rPr>
          <w:rFonts w:ascii="Times New Roman" w:hAnsi="Times New Roman" w:cs="Times New Roman"/>
        </w:rPr>
        <w:t>.</w:t>
      </w:r>
    </w:p>
    <w:p w:rsidR="005D7D08" w:rsidRPr="007F0B69" w:rsidRDefault="005D7D08" w:rsidP="00E254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7D08" w:rsidRPr="007F0B69" w:rsidRDefault="005D7D08" w:rsidP="00E254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 xml:space="preserve">A pályázat nagy érdeklődésre tart számot a társasházak körében, a Társasházi Pályázatokat Elbíráló Ideiglenes Bizottság eddig </w:t>
      </w:r>
      <w:r w:rsidR="00EE5120" w:rsidRPr="007F0B69">
        <w:rPr>
          <w:rFonts w:ascii="Times New Roman" w:hAnsi="Times New Roman" w:cs="Times New Roman"/>
        </w:rPr>
        <w:t>120</w:t>
      </w:r>
      <w:r w:rsidRPr="007F0B69">
        <w:rPr>
          <w:rFonts w:ascii="Times New Roman" w:hAnsi="Times New Roman" w:cs="Times New Roman"/>
        </w:rPr>
        <w:t xml:space="preserve"> darab pályázatot bírált el, </w:t>
      </w:r>
      <w:r w:rsidR="00EE5120" w:rsidRPr="007F0B69">
        <w:rPr>
          <w:rFonts w:ascii="Times New Roman" w:hAnsi="Times New Roman" w:cs="Times New Roman"/>
        </w:rPr>
        <w:t>54.473.364</w:t>
      </w:r>
      <w:r w:rsidRPr="007F0B69">
        <w:rPr>
          <w:rFonts w:ascii="Times New Roman" w:hAnsi="Times New Roman" w:cs="Times New Roman"/>
        </w:rPr>
        <w:t xml:space="preserve"> Ft összegben, </w:t>
      </w:r>
      <w:proofErr w:type="gramStart"/>
      <w:r w:rsidRPr="007F0B69">
        <w:rPr>
          <w:rFonts w:ascii="Times New Roman" w:hAnsi="Times New Roman" w:cs="Times New Roman"/>
        </w:rPr>
        <w:t xml:space="preserve">ezért </w:t>
      </w:r>
      <w:r w:rsidR="00EE5120" w:rsidRPr="007F0B69">
        <w:rPr>
          <w:rFonts w:ascii="Times New Roman" w:hAnsi="Times New Roman" w:cs="Times New Roman"/>
        </w:rPr>
        <w:t xml:space="preserve"> </w:t>
      </w:r>
      <w:r w:rsidRPr="007F0B69">
        <w:rPr>
          <w:rFonts w:ascii="Times New Roman" w:hAnsi="Times New Roman" w:cs="Times New Roman"/>
        </w:rPr>
        <w:t>javaslom</w:t>
      </w:r>
      <w:proofErr w:type="gramEnd"/>
      <w:r w:rsidRPr="007F0B69">
        <w:rPr>
          <w:rFonts w:ascii="Times New Roman" w:hAnsi="Times New Roman" w:cs="Times New Roman"/>
        </w:rPr>
        <w:t xml:space="preserve"> a pályázati forrást kiegészíteni</w:t>
      </w:r>
      <w:r w:rsidR="00EE5120" w:rsidRPr="007F0B69">
        <w:rPr>
          <w:rFonts w:ascii="Times New Roman" w:hAnsi="Times New Roman" w:cs="Times New Roman"/>
        </w:rPr>
        <w:t xml:space="preserve"> a pályázatok folyamatos érkezése okán további 35 millió forinttal</w:t>
      </w:r>
      <w:r w:rsidR="009509D3" w:rsidRPr="007F0B69">
        <w:rPr>
          <w:rFonts w:ascii="Times New Roman" w:hAnsi="Times New Roman" w:cs="Times New Roman"/>
        </w:rPr>
        <w:t>.</w:t>
      </w:r>
    </w:p>
    <w:p w:rsidR="00CF6EF7" w:rsidRPr="007F0B69" w:rsidRDefault="00CF6EF7" w:rsidP="009D3A4F">
      <w:pPr>
        <w:pStyle w:val="Listaszerbekezds"/>
        <w:spacing w:after="0" w:line="240" w:lineRule="auto"/>
        <w:ind w:left="284" w:firstLine="142"/>
        <w:jc w:val="both"/>
        <w:rPr>
          <w:rFonts w:ascii="Times New Roman" w:hAnsi="Times New Roman" w:cs="Times New Roman"/>
        </w:rPr>
      </w:pPr>
    </w:p>
    <w:p w:rsidR="00CF6EF7" w:rsidRPr="007F0B69" w:rsidRDefault="00CF6EF7" w:rsidP="009D3A4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0B69">
        <w:rPr>
          <w:rFonts w:ascii="Times New Roman" w:hAnsi="Times New Roman" w:cs="Times New Roman"/>
          <w:b/>
          <w:bCs/>
        </w:rPr>
        <w:t>A beterjesztés indoka</w:t>
      </w:r>
    </w:p>
    <w:p w:rsidR="00CF6EF7" w:rsidRPr="007F0B69" w:rsidRDefault="00CF6EF7" w:rsidP="009D3A4F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CF6EF7" w:rsidRPr="007F0B69" w:rsidRDefault="009C1C27" w:rsidP="00D850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 xml:space="preserve">A pályázat kiírása, és annak módosítása tárgyában a </w:t>
      </w:r>
      <w:r w:rsidR="00CF6EF7" w:rsidRPr="007F0B69">
        <w:rPr>
          <w:rFonts w:ascii="Times New Roman" w:hAnsi="Times New Roman" w:cs="Times New Roman"/>
        </w:rPr>
        <w:t>döntés meghozatala a Képviselő-testület hatáskörébe tartozik.</w:t>
      </w:r>
    </w:p>
    <w:p w:rsidR="00CF6EF7" w:rsidRPr="007F0B69" w:rsidRDefault="00CF6EF7" w:rsidP="00D850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EF7" w:rsidRPr="007F0B69" w:rsidRDefault="00CF6EF7" w:rsidP="009D3A4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0B69">
        <w:rPr>
          <w:rFonts w:ascii="Times New Roman" w:hAnsi="Times New Roman" w:cs="Times New Roman"/>
          <w:b/>
          <w:bCs/>
        </w:rPr>
        <w:t>A döntés célja, pénzügyi hatása</w:t>
      </w:r>
    </w:p>
    <w:p w:rsidR="00CF6EF7" w:rsidRPr="007F0B69" w:rsidRDefault="00CF6EF7" w:rsidP="009D3A4F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8A2ADE" w:rsidRPr="007F0B69" w:rsidRDefault="00CF6EF7" w:rsidP="002801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 xml:space="preserve">A döntés célja a józsefvárosi társasházak </w:t>
      </w:r>
      <w:r w:rsidR="00C96746" w:rsidRPr="007F0B69">
        <w:rPr>
          <w:rFonts w:ascii="Times New Roman" w:hAnsi="Times New Roman" w:cs="Times New Roman"/>
        </w:rPr>
        <w:t>esztétikai megújulásához való hozzájárulás révén a településkép javításának, valamint a közbiztonság növelésének hatékony elősegítése.</w:t>
      </w:r>
      <w:r w:rsidR="008A2ADE" w:rsidRPr="007F0B69">
        <w:rPr>
          <w:rFonts w:ascii="Times New Roman" w:hAnsi="Times New Roman" w:cs="Times New Roman"/>
        </w:rPr>
        <w:t xml:space="preserve"> </w:t>
      </w:r>
      <w:r w:rsidRPr="007F0B69">
        <w:rPr>
          <w:rFonts w:ascii="Times New Roman" w:hAnsi="Times New Roman" w:cs="Times New Roman"/>
        </w:rPr>
        <w:t xml:space="preserve">A </w:t>
      </w:r>
      <w:r w:rsidR="00C96746" w:rsidRPr="007F0B69">
        <w:rPr>
          <w:rFonts w:ascii="Times New Roman" w:hAnsi="Times New Roman" w:cs="Times New Roman"/>
        </w:rPr>
        <w:t>pályázat kiírás módosítása fedezetet nem igényel</w:t>
      </w:r>
      <w:r w:rsidR="008A2ADE" w:rsidRPr="007F0B69">
        <w:rPr>
          <w:rFonts w:ascii="Times New Roman" w:hAnsi="Times New Roman" w:cs="Times New Roman"/>
        </w:rPr>
        <w:t xml:space="preserve">. </w:t>
      </w:r>
    </w:p>
    <w:p w:rsidR="009509D3" w:rsidRPr="007F0B69" w:rsidRDefault="009509D3" w:rsidP="002801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EF7" w:rsidRPr="007F0B69" w:rsidRDefault="009509D3" w:rsidP="002801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 xml:space="preserve">A döntésnek pénzügyi hatása van. </w:t>
      </w:r>
      <w:r w:rsidR="008A2ADE" w:rsidRPr="007F0B69">
        <w:rPr>
          <w:rFonts w:ascii="Times New Roman" w:hAnsi="Times New Roman" w:cs="Times New Roman"/>
        </w:rPr>
        <w:t>A pályázati forrás kiegészítésére javasolt 35.000 e Ft fedezetét javaslom az általános működési tartalékról biztosítani.</w:t>
      </w:r>
    </w:p>
    <w:p w:rsidR="00CF6EF7" w:rsidRPr="007F0B69" w:rsidRDefault="00CF6EF7" w:rsidP="003619E7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 xml:space="preserve"> </w:t>
      </w:r>
    </w:p>
    <w:p w:rsidR="00CF6EF7" w:rsidRPr="007F0B69" w:rsidRDefault="00CF6EF7" w:rsidP="003619E7">
      <w:pPr>
        <w:pStyle w:val="Listaszerbekezds"/>
        <w:numPr>
          <w:ilvl w:val="0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b/>
          <w:bCs/>
        </w:rPr>
      </w:pPr>
      <w:r w:rsidRPr="007F0B69">
        <w:rPr>
          <w:rFonts w:ascii="Times New Roman" w:hAnsi="Times New Roman" w:cs="Times New Roman"/>
          <w:b/>
          <w:bCs/>
        </w:rPr>
        <w:t>Jogszabályi környezet</w:t>
      </w:r>
    </w:p>
    <w:p w:rsidR="00CF6EF7" w:rsidRPr="007F0B69" w:rsidRDefault="00CF6EF7" w:rsidP="003619E7">
      <w:pPr>
        <w:pStyle w:val="Listaszerbekezds"/>
        <w:spacing w:after="0" w:line="240" w:lineRule="auto"/>
        <w:ind w:left="1077"/>
        <w:jc w:val="both"/>
        <w:rPr>
          <w:rFonts w:ascii="Times New Roman" w:hAnsi="Times New Roman" w:cs="Times New Roman"/>
          <w:b/>
          <w:bCs/>
        </w:rPr>
      </w:pPr>
    </w:p>
    <w:p w:rsidR="00CF6EF7" w:rsidRPr="007F0B69" w:rsidRDefault="00CF6EF7" w:rsidP="0048570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F0B69">
        <w:rPr>
          <w:rFonts w:ascii="Times New Roman" w:hAnsi="Times New Roman" w:cs="Times New Roman"/>
        </w:rPr>
        <w:t>Magyarország helyi önkormányzatairól szóló 2011. évi CLXXXIX. törvény</w:t>
      </w:r>
      <w:r w:rsidR="0028011F" w:rsidRPr="007F0B69">
        <w:rPr>
          <w:rFonts w:ascii="Times New Roman" w:hAnsi="Times New Roman" w:cs="Times New Roman"/>
        </w:rPr>
        <w:t xml:space="preserve"> (</w:t>
      </w:r>
      <w:proofErr w:type="spellStart"/>
      <w:r w:rsidR="0028011F" w:rsidRPr="007F0B69">
        <w:rPr>
          <w:rFonts w:ascii="Times New Roman" w:hAnsi="Times New Roman" w:cs="Times New Roman"/>
        </w:rPr>
        <w:t>Mötv</w:t>
      </w:r>
      <w:proofErr w:type="spellEnd"/>
      <w:r w:rsidR="0028011F" w:rsidRPr="007F0B69">
        <w:rPr>
          <w:rFonts w:ascii="Times New Roman" w:hAnsi="Times New Roman" w:cs="Times New Roman"/>
        </w:rPr>
        <w:t>.) 23.</w:t>
      </w:r>
      <w:r w:rsidR="00B64E85" w:rsidRPr="007F0B69">
        <w:rPr>
          <w:rFonts w:ascii="Times New Roman" w:hAnsi="Times New Roman" w:cs="Times New Roman"/>
        </w:rPr>
        <w:t xml:space="preserve"> </w:t>
      </w:r>
      <w:r w:rsidR="0028011F" w:rsidRPr="007F0B69">
        <w:rPr>
          <w:rFonts w:ascii="Times New Roman" w:hAnsi="Times New Roman" w:cs="Times New Roman"/>
        </w:rPr>
        <w:t>§ (5) bekezdés 18</w:t>
      </w:r>
      <w:r w:rsidRPr="007F0B69">
        <w:rPr>
          <w:rFonts w:ascii="Times New Roman" w:hAnsi="Times New Roman" w:cs="Times New Roman"/>
        </w:rPr>
        <w:t xml:space="preserve">. pontja szerint: </w:t>
      </w:r>
      <w:r w:rsidRPr="007F0B69">
        <w:rPr>
          <w:rFonts w:ascii="Times New Roman" w:hAnsi="Times New Roman" w:cs="Times New Roman"/>
          <w:i/>
        </w:rPr>
        <w:t>„</w:t>
      </w:r>
      <w:proofErr w:type="gramStart"/>
      <w:r w:rsidRPr="007F0B69">
        <w:rPr>
          <w:rFonts w:ascii="Times New Roman" w:hAnsi="Times New Roman" w:cs="Times New Roman"/>
          <w:i/>
        </w:rPr>
        <w:t>A</w:t>
      </w:r>
      <w:proofErr w:type="gramEnd"/>
      <w:r w:rsidRPr="007F0B69">
        <w:rPr>
          <w:rFonts w:ascii="Times New Roman" w:hAnsi="Times New Roman" w:cs="Times New Roman"/>
          <w:i/>
        </w:rPr>
        <w:t xml:space="preserve"> </w:t>
      </w:r>
      <w:r w:rsidR="0028011F" w:rsidRPr="007F0B69">
        <w:rPr>
          <w:rFonts w:ascii="Times New Roman" w:hAnsi="Times New Roman" w:cs="Times New Roman"/>
          <w:i/>
        </w:rPr>
        <w:t>kerületi önkormányzat feladata különösen</w:t>
      </w:r>
      <w:r w:rsidRPr="007F0B69">
        <w:rPr>
          <w:rFonts w:ascii="Times New Roman" w:hAnsi="Times New Roman" w:cs="Times New Roman"/>
          <w:i/>
        </w:rPr>
        <w:t>:</w:t>
      </w:r>
    </w:p>
    <w:p w:rsidR="00CF6EF7" w:rsidRPr="007F0B69" w:rsidRDefault="00CF6EF7" w:rsidP="0048570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F0B69">
        <w:rPr>
          <w:rFonts w:ascii="Times New Roman" w:hAnsi="Times New Roman" w:cs="Times New Roman"/>
          <w:i/>
        </w:rPr>
        <w:t>1</w:t>
      </w:r>
      <w:r w:rsidR="0028011F" w:rsidRPr="007F0B69">
        <w:rPr>
          <w:rFonts w:ascii="Times New Roman" w:hAnsi="Times New Roman" w:cs="Times New Roman"/>
          <w:i/>
        </w:rPr>
        <w:t>8</w:t>
      </w:r>
      <w:r w:rsidRPr="007F0B69">
        <w:rPr>
          <w:rFonts w:ascii="Times New Roman" w:hAnsi="Times New Roman" w:cs="Times New Roman"/>
          <w:i/>
        </w:rPr>
        <w:t xml:space="preserve">. közreműködés a </w:t>
      </w:r>
      <w:r w:rsidR="0028011F" w:rsidRPr="007F0B69">
        <w:rPr>
          <w:rFonts w:ascii="Times New Roman" w:hAnsi="Times New Roman" w:cs="Times New Roman"/>
          <w:i/>
        </w:rPr>
        <w:t xml:space="preserve">helyi </w:t>
      </w:r>
      <w:r w:rsidRPr="007F0B69">
        <w:rPr>
          <w:rFonts w:ascii="Times New Roman" w:hAnsi="Times New Roman" w:cs="Times New Roman"/>
          <w:i/>
        </w:rPr>
        <w:t>közbiztonság biztosításában.”</w:t>
      </w:r>
    </w:p>
    <w:p w:rsidR="00A521E0" w:rsidRPr="007F0B69" w:rsidRDefault="00A521E0" w:rsidP="004857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EF7" w:rsidRPr="007F0B69" w:rsidRDefault="00CF6EF7" w:rsidP="009D3A4F">
      <w:pPr>
        <w:spacing w:after="0" w:line="240" w:lineRule="auto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>Fentiek alapján kérem az alábbi határozati javaslat elfogadását.</w:t>
      </w:r>
    </w:p>
    <w:p w:rsidR="009509D3" w:rsidRPr="007F0B69" w:rsidRDefault="009509D3" w:rsidP="009D3A4F">
      <w:pPr>
        <w:spacing w:after="0" w:line="240" w:lineRule="auto"/>
        <w:rPr>
          <w:rFonts w:ascii="Times New Roman" w:hAnsi="Times New Roman" w:cs="Times New Roman"/>
        </w:rPr>
      </w:pPr>
    </w:p>
    <w:p w:rsidR="00CF6EF7" w:rsidRPr="007F0B69" w:rsidRDefault="00CF6EF7" w:rsidP="009D3A4F">
      <w:pPr>
        <w:spacing w:after="0" w:line="240" w:lineRule="auto"/>
        <w:rPr>
          <w:rFonts w:ascii="Times New Roman" w:hAnsi="Times New Roman" w:cs="Times New Roman"/>
        </w:rPr>
      </w:pPr>
    </w:p>
    <w:p w:rsidR="00CF6EF7" w:rsidRPr="007F0B69" w:rsidRDefault="00CF6EF7" w:rsidP="009D3A4F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</w:rPr>
      </w:pPr>
      <w:r w:rsidRPr="007F0B69">
        <w:rPr>
          <w:rFonts w:ascii="Times New Roman" w:hAnsi="Times New Roman" w:cs="Times New Roman"/>
          <w:b/>
          <w:bCs/>
          <w:smallCaps/>
        </w:rPr>
        <w:t>Határozati javaslat</w:t>
      </w:r>
    </w:p>
    <w:p w:rsidR="00CF6EF7" w:rsidRPr="007F0B69" w:rsidRDefault="00CF6EF7" w:rsidP="009D3A4F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</w:rPr>
      </w:pPr>
    </w:p>
    <w:p w:rsidR="00CF6EF7" w:rsidRPr="007F0B69" w:rsidRDefault="00CF6EF7" w:rsidP="009D3A4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0B69">
        <w:rPr>
          <w:rFonts w:ascii="Times New Roman" w:hAnsi="Times New Roman" w:cs="Times New Roman"/>
          <w:b/>
          <w:bCs/>
        </w:rPr>
        <w:t xml:space="preserve">A Képviselő-testület úgy dönt, hogy </w:t>
      </w:r>
    </w:p>
    <w:p w:rsidR="00CF6EF7" w:rsidRPr="007F0B69" w:rsidRDefault="00CF6EF7" w:rsidP="007F0B6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</w:rPr>
      </w:pPr>
    </w:p>
    <w:p w:rsidR="00CF6EF7" w:rsidRPr="007F0B69" w:rsidRDefault="00CF6EF7" w:rsidP="007F0B69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>a „</w:t>
      </w:r>
      <w:r w:rsidR="009649F5" w:rsidRPr="007F0B69">
        <w:rPr>
          <w:rFonts w:ascii="Times New Roman" w:hAnsi="Times New Roman" w:cs="Times New Roman"/>
        </w:rPr>
        <w:t>Világos k</w:t>
      </w:r>
      <w:r w:rsidRPr="007F0B69">
        <w:rPr>
          <w:rFonts w:ascii="Times New Roman" w:hAnsi="Times New Roman" w:cs="Times New Roman"/>
        </w:rPr>
        <w:t xml:space="preserve">apualjak” program </w:t>
      </w:r>
      <w:r w:rsidR="00A0339D" w:rsidRPr="007F0B69">
        <w:rPr>
          <w:rFonts w:ascii="Times New Roman" w:hAnsi="Times New Roman" w:cs="Times New Roman"/>
        </w:rPr>
        <w:t xml:space="preserve">kiírásában a munkálatok elvégzésére nyitva álló határidőt 180 napra módosítja </w:t>
      </w:r>
      <w:r w:rsidR="00B913CF" w:rsidRPr="007F0B69">
        <w:rPr>
          <w:rFonts w:ascii="Times New Roman" w:hAnsi="Times New Roman" w:cs="Times New Roman"/>
        </w:rPr>
        <w:t xml:space="preserve">határozat </w:t>
      </w:r>
      <w:r w:rsidRPr="007F0B69">
        <w:rPr>
          <w:rFonts w:ascii="Times New Roman" w:hAnsi="Times New Roman" w:cs="Times New Roman"/>
        </w:rPr>
        <w:t>mellékl</w:t>
      </w:r>
      <w:r w:rsidR="00DB39DE" w:rsidRPr="007F0B69">
        <w:rPr>
          <w:rFonts w:ascii="Times New Roman" w:hAnsi="Times New Roman" w:cs="Times New Roman"/>
        </w:rPr>
        <w:t xml:space="preserve">etét képező módosított pályázati </w:t>
      </w:r>
      <w:r w:rsidR="00A521E0" w:rsidRPr="007F0B69">
        <w:rPr>
          <w:rFonts w:ascii="Times New Roman" w:hAnsi="Times New Roman" w:cs="Times New Roman"/>
        </w:rPr>
        <w:t>kiírás</w:t>
      </w:r>
      <w:r w:rsidR="00A0339D" w:rsidRPr="007F0B69">
        <w:rPr>
          <w:rFonts w:ascii="Times New Roman" w:hAnsi="Times New Roman" w:cs="Times New Roman"/>
        </w:rPr>
        <w:t xml:space="preserve"> elfogadásával</w:t>
      </w:r>
      <w:r w:rsidR="00DB39DE" w:rsidRPr="007F0B69">
        <w:rPr>
          <w:rFonts w:ascii="Times New Roman" w:hAnsi="Times New Roman" w:cs="Times New Roman"/>
        </w:rPr>
        <w:t>.</w:t>
      </w:r>
    </w:p>
    <w:p w:rsidR="00CF6EF7" w:rsidRPr="007F0B69" w:rsidRDefault="00CF6EF7" w:rsidP="007F0B6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F6EF7" w:rsidRPr="007F0B69" w:rsidRDefault="00CF6EF7" w:rsidP="009D3A4F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>Felelős: polgármester</w:t>
      </w:r>
    </w:p>
    <w:p w:rsidR="00CF6EF7" w:rsidRPr="007F0B69" w:rsidRDefault="00CF6EF7" w:rsidP="009D3A4F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 xml:space="preserve">Határidő: </w:t>
      </w:r>
      <w:r w:rsidR="00DB39DE" w:rsidRPr="007F0B69">
        <w:rPr>
          <w:rFonts w:ascii="Times New Roman" w:hAnsi="Times New Roman" w:cs="Times New Roman"/>
        </w:rPr>
        <w:t>2017. szeptember 07</w:t>
      </w:r>
      <w:r w:rsidRPr="007F0B69">
        <w:rPr>
          <w:rFonts w:ascii="Times New Roman" w:hAnsi="Times New Roman" w:cs="Times New Roman"/>
        </w:rPr>
        <w:t>.</w:t>
      </w:r>
    </w:p>
    <w:p w:rsidR="00CF6EF7" w:rsidRPr="007F0B69" w:rsidRDefault="00CF6EF7" w:rsidP="009D3A4F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CF6EF7" w:rsidRPr="007F0B69" w:rsidRDefault="00CF6EF7" w:rsidP="0015632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>a határoz</w:t>
      </w:r>
      <w:r w:rsidR="0028011F" w:rsidRPr="007F0B69">
        <w:rPr>
          <w:rFonts w:ascii="Times New Roman" w:hAnsi="Times New Roman" w:cs="Times New Roman"/>
        </w:rPr>
        <w:t>at 1. pontja alapján felkéri a p</w:t>
      </w:r>
      <w:r w:rsidRPr="007F0B69">
        <w:rPr>
          <w:rFonts w:ascii="Times New Roman" w:hAnsi="Times New Roman" w:cs="Times New Roman"/>
        </w:rPr>
        <w:t xml:space="preserve">olgármestert a </w:t>
      </w:r>
      <w:r w:rsidR="00DB39DE" w:rsidRPr="007F0B69">
        <w:rPr>
          <w:rFonts w:ascii="Times New Roman" w:hAnsi="Times New Roman" w:cs="Times New Roman"/>
        </w:rPr>
        <w:t xml:space="preserve">módosított </w:t>
      </w:r>
      <w:r w:rsidRPr="007F0B69">
        <w:rPr>
          <w:rFonts w:ascii="Times New Roman" w:hAnsi="Times New Roman" w:cs="Times New Roman"/>
        </w:rPr>
        <w:t>pályázati felhívás Józsefváros c. ingyenes önkormányzati lapban és a www.jozsefvaros.hu honlapon történő közzétételére.</w:t>
      </w:r>
    </w:p>
    <w:p w:rsidR="00CF6EF7" w:rsidRPr="007F0B69" w:rsidRDefault="00CF6EF7" w:rsidP="0039369A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CF6EF7" w:rsidRPr="007F0B69" w:rsidRDefault="00CF6EF7" w:rsidP="009D3A4F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>Felelős: polgármester</w:t>
      </w:r>
    </w:p>
    <w:p w:rsidR="00CF6EF7" w:rsidRPr="007F0B69" w:rsidRDefault="00CF6EF7" w:rsidP="0015632E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 xml:space="preserve">Határidő: </w:t>
      </w:r>
      <w:r w:rsidR="00DB39DE" w:rsidRPr="007F0B69">
        <w:rPr>
          <w:rFonts w:ascii="Times New Roman" w:hAnsi="Times New Roman" w:cs="Times New Roman"/>
        </w:rPr>
        <w:t>2017. szeptember 28.</w:t>
      </w:r>
    </w:p>
    <w:p w:rsidR="00CF6EF7" w:rsidRPr="007F0B69" w:rsidRDefault="00CF6EF7" w:rsidP="0039369A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CF6EF7" w:rsidRPr="007F0B69" w:rsidRDefault="00CF6EF7" w:rsidP="009D3A4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lastRenderedPageBreak/>
        <w:t xml:space="preserve">a határozat 1. pontjában foglalt </w:t>
      </w:r>
      <w:r w:rsidR="00026655" w:rsidRPr="007F0B69">
        <w:rPr>
          <w:rFonts w:ascii="Times New Roman" w:hAnsi="Times New Roman" w:cs="Times New Roman"/>
        </w:rPr>
        <w:t>felhívásnak</w:t>
      </w:r>
      <w:r w:rsidRPr="007F0B69">
        <w:rPr>
          <w:rFonts w:ascii="Times New Roman" w:hAnsi="Times New Roman" w:cs="Times New Roman"/>
        </w:rPr>
        <w:t xml:space="preserve"> megfelelően, eredményesen lefolytatott pályáza</w:t>
      </w:r>
      <w:r w:rsidR="0028011F" w:rsidRPr="007F0B69">
        <w:rPr>
          <w:rFonts w:ascii="Times New Roman" w:hAnsi="Times New Roman" w:cs="Times New Roman"/>
        </w:rPr>
        <w:t>ti eljárást követően felkéri a p</w:t>
      </w:r>
      <w:r w:rsidRPr="007F0B69">
        <w:rPr>
          <w:rFonts w:ascii="Times New Roman" w:hAnsi="Times New Roman" w:cs="Times New Roman"/>
        </w:rPr>
        <w:t xml:space="preserve">olgármestert, hogy az </w:t>
      </w:r>
      <w:r w:rsidR="0028011F" w:rsidRPr="007F0B69">
        <w:rPr>
          <w:rFonts w:ascii="Times New Roman" w:hAnsi="Times New Roman" w:cs="Times New Roman"/>
        </w:rPr>
        <w:t xml:space="preserve">érvényes </w:t>
      </w:r>
      <w:r w:rsidRPr="007F0B69">
        <w:rPr>
          <w:rFonts w:ascii="Times New Roman" w:hAnsi="Times New Roman" w:cs="Times New Roman"/>
        </w:rPr>
        <w:t>pályázatot benyújtó társasházakkal kösse meg a támogatási szerződéseket.</w:t>
      </w:r>
    </w:p>
    <w:p w:rsidR="00CF6EF7" w:rsidRPr="007F0B69" w:rsidRDefault="00CF6EF7" w:rsidP="004C3FA7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CF6EF7" w:rsidRPr="007F0B69" w:rsidRDefault="00CF6EF7" w:rsidP="004C3FA7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>Felelős: polgármester</w:t>
      </w:r>
    </w:p>
    <w:p w:rsidR="00CF6EF7" w:rsidRPr="007F0B69" w:rsidRDefault="00CF6EF7" w:rsidP="004C3FA7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 xml:space="preserve">Határidő: </w:t>
      </w:r>
      <w:r w:rsidR="00DB39DE" w:rsidRPr="007F0B69">
        <w:rPr>
          <w:rFonts w:ascii="Times New Roman" w:hAnsi="Times New Roman" w:cs="Times New Roman"/>
        </w:rPr>
        <w:t>pályázati eljárás lefolytatását követően</w:t>
      </w:r>
    </w:p>
    <w:p w:rsidR="008A2ADE" w:rsidRPr="007F0B69" w:rsidRDefault="008A2ADE" w:rsidP="004C3FA7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8A2ADE" w:rsidRPr="007F0B69" w:rsidRDefault="008A2ADE" w:rsidP="00502B8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F0B69">
        <w:rPr>
          <w:rFonts w:ascii="Times New Roman" w:hAnsi="Times New Roman" w:cs="Times New Roman"/>
        </w:rPr>
        <w:t>a „Világos kapualjak” program előirányzatát 35.000,0 e Ft-tal megemeli az általános működési tartalék terhére, ezért az Önkormányzat kiadás 11107-01 cím működési cél és általános tartalékon belül az általános tartalék – kötelező feladat – előirányzatáról 35.000,0 e Ft-ot átcsoportosít a 11705 cím – önként vállalt feladat - felhalmozási célú támogatás államháztartáson kívülre előirányzatára a „Világos kapualjak” pályázat kiegészítése címén a társasházak részére vissza nem térítendő támogatás előirányzatára.</w:t>
      </w:r>
      <w:proofErr w:type="gramEnd"/>
    </w:p>
    <w:p w:rsidR="008A2ADE" w:rsidRPr="007F0B69" w:rsidRDefault="008A2ADE" w:rsidP="00502B8D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8A2ADE" w:rsidRPr="007F0B69" w:rsidRDefault="008A2ADE" w:rsidP="008A2ADE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>Felelős: polgármester</w:t>
      </w:r>
    </w:p>
    <w:p w:rsidR="008A2ADE" w:rsidRPr="007F0B69" w:rsidRDefault="008A2ADE" w:rsidP="00502B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>Határidő: 2017. szeptember 28.</w:t>
      </w:r>
    </w:p>
    <w:p w:rsidR="008A2ADE" w:rsidRPr="007F0B69" w:rsidRDefault="008A2ADE" w:rsidP="00502B8D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8A2ADE" w:rsidRPr="007F0B69" w:rsidRDefault="008A2ADE" w:rsidP="00502B8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 xml:space="preserve">felkéri a polgármestert, hogy a határozatban foglaltakat a 2017. évi költségvetésről szóló </w:t>
      </w:r>
      <w:proofErr w:type="gramStart"/>
      <w:r w:rsidRPr="007F0B69">
        <w:rPr>
          <w:rFonts w:ascii="Times New Roman" w:hAnsi="Times New Roman" w:cs="Times New Roman"/>
        </w:rPr>
        <w:t>rendelet következő</w:t>
      </w:r>
      <w:proofErr w:type="gramEnd"/>
      <w:r w:rsidRPr="007F0B69">
        <w:rPr>
          <w:rFonts w:ascii="Times New Roman" w:hAnsi="Times New Roman" w:cs="Times New Roman"/>
        </w:rPr>
        <w:t xml:space="preserve"> módosításánál vegye figyelembe.</w:t>
      </w:r>
    </w:p>
    <w:p w:rsidR="008A2ADE" w:rsidRPr="007F0B69" w:rsidRDefault="008A2ADE" w:rsidP="00502B8D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8A2ADE" w:rsidRPr="007F0B69" w:rsidRDefault="008A2ADE" w:rsidP="008A2ADE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>Felelős: polgármester</w:t>
      </w:r>
    </w:p>
    <w:p w:rsidR="008A2ADE" w:rsidRPr="007F0B69" w:rsidRDefault="008A2ADE" w:rsidP="00502B8D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 xml:space="preserve">Határidő: a 2017. évi költségvetésről szóló </w:t>
      </w:r>
      <w:proofErr w:type="gramStart"/>
      <w:r w:rsidRPr="007F0B69">
        <w:rPr>
          <w:rFonts w:ascii="Times New Roman" w:hAnsi="Times New Roman" w:cs="Times New Roman"/>
        </w:rPr>
        <w:t>rendelet következő</w:t>
      </w:r>
      <w:proofErr w:type="gramEnd"/>
      <w:r w:rsidRPr="007F0B69">
        <w:rPr>
          <w:rFonts w:ascii="Times New Roman" w:hAnsi="Times New Roman" w:cs="Times New Roman"/>
        </w:rPr>
        <w:t xml:space="preserve"> módosítása</w:t>
      </w:r>
    </w:p>
    <w:p w:rsidR="00CF6EF7" w:rsidRPr="007F0B69" w:rsidRDefault="00CF6EF7" w:rsidP="009D3A4F">
      <w:pPr>
        <w:pStyle w:val="Listaszerbekezds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CF6EF7" w:rsidRPr="007F0B69" w:rsidRDefault="00CF6EF7" w:rsidP="000E76C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0B69">
        <w:rPr>
          <w:rFonts w:ascii="Times New Roman" w:hAnsi="Times New Roman" w:cs="Times New Roman"/>
          <w:b/>
          <w:bCs/>
        </w:rPr>
        <w:t xml:space="preserve">A döntés végrehajtását végző szervezeti egység: </w:t>
      </w:r>
      <w:r w:rsidRPr="007F0B69">
        <w:rPr>
          <w:rFonts w:ascii="Times New Roman" w:hAnsi="Times New Roman" w:cs="Times New Roman"/>
        </w:rPr>
        <w:t>Gazdálkodási Ügyosztály</w:t>
      </w:r>
      <w:r w:rsidR="008A2ADE" w:rsidRPr="007F0B69">
        <w:rPr>
          <w:rFonts w:ascii="Times New Roman" w:hAnsi="Times New Roman" w:cs="Times New Roman"/>
        </w:rPr>
        <w:t>, Pénzügyi Ügyosztály</w:t>
      </w:r>
    </w:p>
    <w:p w:rsidR="00CF6EF7" w:rsidRPr="007F0B69" w:rsidRDefault="00CF6EF7" w:rsidP="009D3A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EF7" w:rsidRPr="007F0B69" w:rsidRDefault="00CF6EF7" w:rsidP="003936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 xml:space="preserve">Budapest, </w:t>
      </w:r>
      <w:r w:rsidR="00A521E0" w:rsidRPr="007F0B69">
        <w:rPr>
          <w:rFonts w:ascii="Times New Roman" w:hAnsi="Times New Roman" w:cs="Times New Roman"/>
        </w:rPr>
        <w:t xml:space="preserve">2017. </w:t>
      </w:r>
      <w:proofErr w:type="gramStart"/>
      <w:r w:rsidR="00A521E0" w:rsidRPr="007F0B69">
        <w:rPr>
          <w:rFonts w:ascii="Times New Roman" w:hAnsi="Times New Roman" w:cs="Times New Roman"/>
        </w:rPr>
        <w:t>augusztus …</w:t>
      </w:r>
      <w:r w:rsidR="00DB39DE" w:rsidRPr="007F0B69">
        <w:rPr>
          <w:rFonts w:ascii="Times New Roman" w:hAnsi="Times New Roman" w:cs="Times New Roman"/>
        </w:rPr>
        <w:t>.</w:t>
      </w:r>
      <w:proofErr w:type="gramEnd"/>
    </w:p>
    <w:p w:rsidR="006828D6" w:rsidRPr="007F0B69" w:rsidRDefault="006828D6" w:rsidP="003936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EF7" w:rsidRPr="007F0B69" w:rsidRDefault="00CF6EF7" w:rsidP="003936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EF7" w:rsidRPr="007F0B69" w:rsidRDefault="00CF6EF7" w:rsidP="0039369A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0B69">
        <w:rPr>
          <w:rFonts w:ascii="Times New Roman" w:hAnsi="Times New Roman" w:cs="Times New Roman"/>
        </w:rPr>
        <w:tab/>
      </w:r>
      <w:proofErr w:type="gramStart"/>
      <w:r w:rsidRPr="007F0B69">
        <w:rPr>
          <w:rFonts w:ascii="Times New Roman" w:hAnsi="Times New Roman" w:cs="Times New Roman"/>
          <w:b/>
          <w:bCs/>
        </w:rPr>
        <w:t>dr.</w:t>
      </w:r>
      <w:proofErr w:type="gramEnd"/>
      <w:r w:rsidRPr="007F0B69">
        <w:rPr>
          <w:rFonts w:ascii="Times New Roman" w:hAnsi="Times New Roman" w:cs="Times New Roman"/>
          <w:b/>
          <w:bCs/>
        </w:rPr>
        <w:t xml:space="preserve"> Kocsis Máté</w:t>
      </w:r>
    </w:p>
    <w:p w:rsidR="00CF6EF7" w:rsidRPr="007F0B69" w:rsidRDefault="00CF6EF7" w:rsidP="00FA52FC">
      <w:pPr>
        <w:tabs>
          <w:tab w:val="center" w:pos="7031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0B69">
        <w:rPr>
          <w:rFonts w:ascii="Times New Roman" w:hAnsi="Times New Roman" w:cs="Times New Roman"/>
          <w:b/>
          <w:bCs/>
        </w:rPr>
        <w:tab/>
      </w:r>
      <w:proofErr w:type="gramStart"/>
      <w:r w:rsidRPr="007F0B69">
        <w:rPr>
          <w:rFonts w:ascii="Times New Roman" w:hAnsi="Times New Roman" w:cs="Times New Roman"/>
          <w:b/>
          <w:bCs/>
        </w:rPr>
        <w:t>polgármester</w:t>
      </w:r>
      <w:proofErr w:type="gramEnd"/>
    </w:p>
    <w:p w:rsidR="00CF6EF7" w:rsidRPr="007F0B69" w:rsidRDefault="00CF6EF7" w:rsidP="009D3A4F">
      <w:pPr>
        <w:tabs>
          <w:tab w:val="center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ab/>
        <w:t>Törvényességi ellenőrzés:</w:t>
      </w:r>
    </w:p>
    <w:p w:rsidR="00CF6EF7" w:rsidRPr="007F0B69" w:rsidRDefault="00CF6EF7" w:rsidP="0039369A">
      <w:pPr>
        <w:tabs>
          <w:tab w:val="center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0B69">
        <w:rPr>
          <w:rFonts w:ascii="Times New Roman" w:hAnsi="Times New Roman" w:cs="Times New Roman"/>
          <w:b/>
          <w:bCs/>
        </w:rPr>
        <w:tab/>
        <w:t>Danada-Rimán Edina</w:t>
      </w:r>
    </w:p>
    <w:p w:rsidR="00CF6EF7" w:rsidRPr="007F0B69" w:rsidRDefault="00CF6EF7" w:rsidP="0039369A">
      <w:pPr>
        <w:tabs>
          <w:tab w:val="center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0B69">
        <w:rPr>
          <w:rFonts w:ascii="Times New Roman" w:hAnsi="Times New Roman" w:cs="Times New Roman"/>
          <w:b/>
          <w:bCs/>
        </w:rPr>
        <w:tab/>
      </w:r>
      <w:proofErr w:type="gramStart"/>
      <w:r w:rsidRPr="007F0B69">
        <w:rPr>
          <w:rFonts w:ascii="Times New Roman" w:hAnsi="Times New Roman" w:cs="Times New Roman"/>
          <w:b/>
          <w:bCs/>
        </w:rPr>
        <w:t>jegyző</w:t>
      </w:r>
      <w:proofErr w:type="gramEnd"/>
    </w:p>
    <w:p w:rsidR="00CF6EF7" w:rsidRPr="007F0B69" w:rsidRDefault="00CF6EF7" w:rsidP="0039369A">
      <w:pPr>
        <w:tabs>
          <w:tab w:val="center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0B69">
        <w:rPr>
          <w:rFonts w:ascii="Times New Roman" w:hAnsi="Times New Roman" w:cs="Times New Roman"/>
          <w:b/>
          <w:bCs/>
        </w:rPr>
        <w:tab/>
      </w:r>
      <w:proofErr w:type="gramStart"/>
      <w:r w:rsidRPr="007F0B69">
        <w:rPr>
          <w:rFonts w:ascii="Times New Roman" w:hAnsi="Times New Roman" w:cs="Times New Roman"/>
          <w:b/>
          <w:bCs/>
        </w:rPr>
        <w:t>nevében</w:t>
      </w:r>
      <w:proofErr w:type="gramEnd"/>
      <w:r w:rsidRPr="007F0B69">
        <w:rPr>
          <w:rFonts w:ascii="Times New Roman" w:hAnsi="Times New Roman" w:cs="Times New Roman"/>
          <w:b/>
          <w:bCs/>
        </w:rPr>
        <w:t xml:space="preserve"> és megbízásából</w:t>
      </w:r>
    </w:p>
    <w:p w:rsidR="00FA52FC" w:rsidRPr="007F0B69" w:rsidRDefault="00FA52FC" w:rsidP="003936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21E0" w:rsidRDefault="00A521E0" w:rsidP="003936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B69" w:rsidRPr="007F0B69" w:rsidRDefault="007F0B69" w:rsidP="003936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21E0" w:rsidRPr="007F0B69" w:rsidRDefault="00A521E0" w:rsidP="003936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EF7" w:rsidRPr="007F0B69" w:rsidRDefault="00CF6EF7" w:rsidP="0039369A">
      <w:pPr>
        <w:tabs>
          <w:tab w:val="center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ab/>
      </w:r>
      <w:proofErr w:type="gramStart"/>
      <w:r w:rsidRPr="007F0B69">
        <w:rPr>
          <w:rFonts w:ascii="Times New Roman" w:hAnsi="Times New Roman" w:cs="Times New Roman"/>
        </w:rPr>
        <w:t>dr.</w:t>
      </w:r>
      <w:proofErr w:type="gramEnd"/>
      <w:r w:rsidRPr="007F0B69">
        <w:rPr>
          <w:rFonts w:ascii="Times New Roman" w:hAnsi="Times New Roman" w:cs="Times New Roman"/>
        </w:rPr>
        <w:t xml:space="preserve"> </w:t>
      </w:r>
      <w:r w:rsidR="0028011F" w:rsidRPr="007F0B69">
        <w:rPr>
          <w:rFonts w:ascii="Times New Roman" w:hAnsi="Times New Roman" w:cs="Times New Roman"/>
        </w:rPr>
        <w:t>Mészár Erika</w:t>
      </w:r>
    </w:p>
    <w:p w:rsidR="00B913CF" w:rsidRPr="007F0B69" w:rsidRDefault="00CF6EF7" w:rsidP="0039369A">
      <w:pPr>
        <w:tabs>
          <w:tab w:val="center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ab/>
      </w:r>
      <w:proofErr w:type="gramStart"/>
      <w:r w:rsidRPr="007F0B69">
        <w:rPr>
          <w:rFonts w:ascii="Times New Roman" w:hAnsi="Times New Roman" w:cs="Times New Roman"/>
        </w:rPr>
        <w:t>aljegyző</w:t>
      </w:r>
      <w:proofErr w:type="gramEnd"/>
    </w:p>
    <w:p w:rsidR="00026655" w:rsidRDefault="00026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0E2E" w:rsidRPr="007F0B69" w:rsidRDefault="00B913CF" w:rsidP="001820C2">
      <w:pPr>
        <w:jc w:val="right"/>
        <w:rPr>
          <w:rFonts w:ascii="Times New Roman" w:hAnsi="Times New Roman" w:cs="Times New Roman"/>
        </w:rPr>
      </w:pPr>
      <w:proofErr w:type="gramStart"/>
      <w:r w:rsidRPr="007F0B69">
        <w:rPr>
          <w:rFonts w:ascii="Times New Roman" w:hAnsi="Times New Roman" w:cs="Times New Roman"/>
        </w:rPr>
        <w:lastRenderedPageBreak/>
        <w:t>melléklet</w:t>
      </w:r>
      <w:proofErr w:type="gramEnd"/>
    </w:p>
    <w:p w:rsidR="00DB39DE" w:rsidRPr="007F0B69" w:rsidRDefault="00DB39DE" w:rsidP="00DB39DE">
      <w:pPr>
        <w:spacing w:after="240"/>
        <w:jc w:val="center"/>
        <w:rPr>
          <w:rFonts w:ascii="Times New Roman" w:hAnsi="Times New Roman" w:cs="Times New Roman"/>
          <w:b/>
        </w:rPr>
      </w:pPr>
      <w:r w:rsidRPr="007F0B69">
        <w:rPr>
          <w:rFonts w:ascii="Times New Roman" w:hAnsi="Times New Roman" w:cs="Times New Roman"/>
          <w:b/>
        </w:rPr>
        <w:t>Budapest Főváros VIII. kerület Józsefvárosi Önkormányzat Képviselő-testületének</w:t>
      </w:r>
      <w:r w:rsidRPr="007F0B69">
        <w:rPr>
          <w:rFonts w:ascii="Times New Roman" w:hAnsi="Times New Roman" w:cs="Times New Roman"/>
          <w:b/>
        </w:rPr>
        <w:br/>
        <w:t xml:space="preserve">239/2016. (XII.01.). </w:t>
      </w:r>
      <w:proofErr w:type="gramStart"/>
      <w:r w:rsidRPr="007F0B69">
        <w:rPr>
          <w:rFonts w:ascii="Times New Roman" w:hAnsi="Times New Roman" w:cs="Times New Roman"/>
          <w:b/>
        </w:rPr>
        <w:t>számú</w:t>
      </w:r>
      <w:proofErr w:type="gramEnd"/>
      <w:r w:rsidRPr="007F0B69">
        <w:rPr>
          <w:rFonts w:ascii="Times New Roman" w:hAnsi="Times New Roman" w:cs="Times New Roman"/>
          <w:b/>
        </w:rPr>
        <w:t xml:space="preserve"> határozatával elfogadott</w:t>
      </w:r>
    </w:p>
    <w:p w:rsidR="00DB39DE" w:rsidRPr="007F0B69" w:rsidRDefault="00DB39DE" w:rsidP="00DB39DE">
      <w:pPr>
        <w:jc w:val="center"/>
        <w:rPr>
          <w:rFonts w:ascii="Times New Roman" w:hAnsi="Times New Roman" w:cs="Times New Roman"/>
          <w:b/>
        </w:rPr>
      </w:pPr>
      <w:r w:rsidRPr="007F0B69">
        <w:rPr>
          <w:rFonts w:ascii="Times New Roman" w:hAnsi="Times New Roman" w:cs="Times New Roman"/>
          <w:b/>
        </w:rPr>
        <w:t xml:space="preserve">„VILÁGOS KAPUALJAK” pályázati felhívásnak </w:t>
      </w:r>
    </w:p>
    <w:p w:rsidR="00DB39DE" w:rsidRPr="007F0B69" w:rsidRDefault="00DB39DE" w:rsidP="00DB39DE">
      <w:pPr>
        <w:jc w:val="center"/>
        <w:rPr>
          <w:rFonts w:ascii="Times New Roman" w:hAnsi="Times New Roman" w:cs="Times New Roman"/>
          <w:b/>
        </w:rPr>
      </w:pPr>
      <w:proofErr w:type="gramStart"/>
      <w:r w:rsidRPr="007F0B69">
        <w:rPr>
          <w:rFonts w:ascii="Times New Roman" w:hAnsi="Times New Roman" w:cs="Times New Roman"/>
          <w:b/>
        </w:rPr>
        <w:t>a</w:t>
      </w:r>
      <w:proofErr w:type="gramEnd"/>
      <w:r w:rsidRPr="007F0B69">
        <w:rPr>
          <w:rFonts w:ascii="Times New Roman" w:hAnsi="Times New Roman" w:cs="Times New Roman"/>
          <w:b/>
        </w:rPr>
        <w:t xml:space="preserve"> Képviselő-testület 60/2017. (III.09.) </w:t>
      </w:r>
      <w:proofErr w:type="gramStart"/>
      <w:r w:rsidR="00A0339D" w:rsidRPr="007F0B69">
        <w:rPr>
          <w:rFonts w:ascii="Times New Roman" w:hAnsi="Times New Roman" w:cs="Times New Roman"/>
          <w:b/>
        </w:rPr>
        <w:t>és  .</w:t>
      </w:r>
      <w:proofErr w:type="gramEnd"/>
      <w:r w:rsidR="00A0339D" w:rsidRPr="007F0B69">
        <w:rPr>
          <w:rFonts w:ascii="Times New Roman" w:hAnsi="Times New Roman" w:cs="Times New Roman"/>
          <w:b/>
        </w:rPr>
        <w:t>.. /2017. (IX.07.)</w:t>
      </w:r>
      <w:r w:rsidR="00A521E0" w:rsidRPr="007F0B69">
        <w:rPr>
          <w:rFonts w:ascii="Times New Roman" w:hAnsi="Times New Roman" w:cs="Times New Roman"/>
          <w:b/>
        </w:rPr>
        <w:t xml:space="preserve"> </w:t>
      </w:r>
      <w:r w:rsidRPr="007F0B69">
        <w:rPr>
          <w:rFonts w:ascii="Times New Roman" w:hAnsi="Times New Roman" w:cs="Times New Roman"/>
          <w:b/>
        </w:rPr>
        <w:t>számú határozatával</w:t>
      </w:r>
    </w:p>
    <w:p w:rsidR="00DB39DE" w:rsidRPr="007F0B69" w:rsidRDefault="00DB39DE" w:rsidP="00DB39DE">
      <w:pPr>
        <w:spacing w:after="240"/>
        <w:jc w:val="center"/>
        <w:rPr>
          <w:rFonts w:ascii="Times New Roman" w:hAnsi="Times New Roman" w:cs="Times New Roman"/>
          <w:b/>
        </w:rPr>
      </w:pPr>
      <w:r w:rsidRPr="007F0B69">
        <w:rPr>
          <w:rFonts w:ascii="Times New Roman" w:hAnsi="Times New Roman" w:cs="Times New Roman"/>
          <w:b/>
        </w:rPr>
        <w:t>MÓDOSÍTOTT kiírása</w:t>
      </w:r>
    </w:p>
    <w:p w:rsidR="00DB39DE" w:rsidRPr="007F0B69" w:rsidRDefault="00DB39DE" w:rsidP="00DB39DE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7F0B69">
        <w:rPr>
          <w:rFonts w:ascii="Times New Roman" w:hAnsi="Times New Roman" w:cs="Times New Roman"/>
          <w:bCs/>
          <w:lang w:eastAsia="zh-CN"/>
        </w:rPr>
        <w:t xml:space="preserve">Budapest Főváros VIII. kerület Józsefvárosi Önkormányzat Képviselő-testülete </w:t>
      </w:r>
      <w:r w:rsidRPr="007F0B69">
        <w:rPr>
          <w:rFonts w:ascii="Times New Roman" w:hAnsi="Times New Roman" w:cs="Times New Roman"/>
          <w:lang w:eastAsia="zh-CN"/>
        </w:rPr>
        <w:t xml:space="preserve">a társasházak részére a 239/2016. (XII.01.) számú határozata alapján – </w:t>
      </w:r>
      <w:r w:rsidRPr="007F0B69">
        <w:rPr>
          <w:rFonts w:ascii="Times New Roman" w:hAnsi="Times New Roman" w:cs="Times New Roman"/>
          <w:bCs/>
          <w:lang w:eastAsia="zh-CN"/>
        </w:rPr>
        <w:t>pályázatot ír ki</w:t>
      </w:r>
      <w:r w:rsidRPr="007F0B69">
        <w:rPr>
          <w:rFonts w:ascii="Times New Roman" w:hAnsi="Times New Roman" w:cs="Times New Roman"/>
          <w:b/>
          <w:bCs/>
          <w:lang w:eastAsia="zh-CN"/>
        </w:rPr>
        <w:t xml:space="preserve"> </w:t>
      </w:r>
      <w:r w:rsidRPr="007F0B69">
        <w:rPr>
          <w:rFonts w:ascii="Times New Roman" w:hAnsi="Times New Roman" w:cs="Times New Roman"/>
          <w:lang w:eastAsia="zh-CN"/>
        </w:rPr>
        <w:t xml:space="preserve">Józsefváros közigazgatási területén lévő társasházak és lakásfenntartó szövetkezeti házak (a továbbiakban: társasházak) kapubejáratainak utcafronti megvilágítását szolgáló, alkonykapcsolóval működő kültéri lámpák felszerelésének, valamint kapubejárataik felújításának támogatására. </w:t>
      </w:r>
    </w:p>
    <w:p w:rsidR="00DB39DE" w:rsidRPr="007F0B69" w:rsidRDefault="00DB39DE" w:rsidP="00DB39DE">
      <w:pPr>
        <w:jc w:val="both"/>
        <w:rPr>
          <w:rFonts w:ascii="Times New Roman" w:hAnsi="Times New Roman" w:cs="Times New Roman"/>
          <w:b/>
          <w:color w:val="000000"/>
          <w:lang w:eastAsia="en-US"/>
        </w:rPr>
      </w:pPr>
      <w:r w:rsidRPr="007F0B69">
        <w:rPr>
          <w:rFonts w:ascii="Times New Roman" w:hAnsi="Times New Roman" w:cs="Times New Roman"/>
          <w:lang w:eastAsia="zh-CN"/>
        </w:rPr>
        <w:t>A Képviselő-testület a 2016. évi költségvetésében vissza nem térítendő támogatásként társasházak kapubejáratainak megvilágítását szolgáló alkonykapcsoló lámpák beépítése, valamint a társasházak kapubejáratainak felújítása céljából</w:t>
      </w:r>
    </w:p>
    <w:p w:rsidR="00DB39DE" w:rsidRPr="007F0B69" w:rsidRDefault="00DB39DE" w:rsidP="00DB39DE">
      <w:pPr>
        <w:spacing w:before="240" w:after="240"/>
        <w:ind w:left="1418" w:firstLine="709"/>
        <w:jc w:val="both"/>
        <w:rPr>
          <w:rFonts w:ascii="Times New Roman" w:hAnsi="Times New Roman" w:cs="Times New Roman"/>
          <w:u w:val="single"/>
          <w:lang w:eastAsia="zh-CN"/>
        </w:rPr>
      </w:pPr>
      <w:r w:rsidRPr="007F0B69">
        <w:rPr>
          <w:rFonts w:ascii="Times New Roman" w:hAnsi="Times New Roman" w:cs="Times New Roman"/>
          <w:color w:val="000000"/>
          <w:lang w:eastAsia="en-US"/>
        </w:rPr>
        <w:t xml:space="preserve">45 000 </w:t>
      </w:r>
      <w:proofErr w:type="spellStart"/>
      <w:r w:rsidRPr="007F0B69">
        <w:rPr>
          <w:rFonts w:ascii="Times New Roman" w:hAnsi="Times New Roman" w:cs="Times New Roman"/>
          <w:color w:val="000000"/>
          <w:lang w:eastAsia="en-US"/>
        </w:rPr>
        <w:t>000</w:t>
      </w:r>
      <w:proofErr w:type="spellEnd"/>
      <w:r w:rsidRPr="007F0B69">
        <w:rPr>
          <w:rFonts w:ascii="Times New Roman" w:hAnsi="Times New Roman" w:cs="Times New Roman"/>
          <w:color w:val="000000"/>
          <w:lang w:eastAsia="en-US"/>
        </w:rPr>
        <w:t xml:space="preserve">,- Ft </w:t>
      </w:r>
      <w:r w:rsidRPr="007F0B69">
        <w:rPr>
          <w:rFonts w:ascii="Times New Roman" w:hAnsi="Times New Roman" w:cs="Times New Roman"/>
          <w:bCs/>
          <w:lang w:eastAsia="zh-CN"/>
        </w:rPr>
        <w:t>keretösszeget különített el.</w:t>
      </w:r>
      <w:r w:rsidRPr="007F0B69">
        <w:rPr>
          <w:rFonts w:ascii="Times New Roman" w:hAnsi="Times New Roman" w:cs="Times New Roman"/>
          <w:lang w:eastAsia="zh-CN"/>
        </w:rPr>
        <w:t xml:space="preserve"> </w:t>
      </w:r>
    </w:p>
    <w:p w:rsidR="00DB39DE" w:rsidRPr="007F0B69" w:rsidRDefault="00DB39DE" w:rsidP="00DB39DE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>A pályázat célja</w:t>
      </w:r>
    </w:p>
    <w:p w:rsidR="00DB39DE" w:rsidRPr="007F0B69" w:rsidRDefault="00DB39DE" w:rsidP="00DB39DE">
      <w:pPr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 xml:space="preserve">Józsefváros közbiztonságának növelése a társasházak bejárati kapuinak megvilágítását szolgáló alkonykapcsoló világítótestek felszerelésének és kapubejáratai felújításának támogatása révén. </w:t>
      </w:r>
    </w:p>
    <w:p w:rsidR="00DB39DE" w:rsidRPr="007F0B69" w:rsidRDefault="00DB39DE" w:rsidP="00DB39DE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>A pályázók köre</w:t>
      </w:r>
    </w:p>
    <w:p w:rsidR="00DB39DE" w:rsidRPr="007F0B69" w:rsidRDefault="00DB39DE" w:rsidP="00DB39DE">
      <w:pPr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>Budapest VIII. kerület Józsefváros közigazgatási területén elhelyezkedő társasházak.</w:t>
      </w:r>
    </w:p>
    <w:p w:rsidR="00DB39DE" w:rsidRPr="007F0B69" w:rsidRDefault="00DB39DE" w:rsidP="00DB39DE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>A pályázat tárgya</w:t>
      </w:r>
    </w:p>
    <w:p w:rsidR="00DB39DE" w:rsidRPr="007F0B69" w:rsidRDefault="00DB39DE" w:rsidP="00DB39DE">
      <w:pPr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>Az Önkormányzat pályázat útján a társasházak számára egyszeri, legfeljebb 50.000,</w:t>
      </w:r>
      <w:proofErr w:type="spellStart"/>
      <w:r w:rsidRPr="007F0B69">
        <w:rPr>
          <w:rFonts w:ascii="Times New Roman" w:hAnsi="Times New Roman" w:cs="Times New Roman"/>
        </w:rPr>
        <w:t>-Ft</w:t>
      </w:r>
      <w:proofErr w:type="spellEnd"/>
      <w:r w:rsidRPr="007F0B69">
        <w:rPr>
          <w:rFonts w:ascii="Times New Roman" w:hAnsi="Times New Roman" w:cs="Times New Roman"/>
        </w:rPr>
        <w:t xml:space="preserve"> összegű vissza nem térítendő támogatást biztosít a ház kapubejáratának utcafronti megvilágítását szolgáló, alkonykapcsolóval működő kültéri lámpa felszereléséhez, valamint 400.000,</w:t>
      </w:r>
      <w:proofErr w:type="spellStart"/>
      <w:r w:rsidRPr="007F0B69">
        <w:rPr>
          <w:rFonts w:ascii="Times New Roman" w:hAnsi="Times New Roman" w:cs="Times New Roman"/>
        </w:rPr>
        <w:t>-Ft</w:t>
      </w:r>
      <w:proofErr w:type="spellEnd"/>
      <w:r w:rsidRPr="007F0B69">
        <w:rPr>
          <w:rFonts w:ascii="Times New Roman" w:hAnsi="Times New Roman" w:cs="Times New Roman"/>
        </w:rPr>
        <w:t xml:space="preserve"> összegű vissza nem térítendő támogatást a társasház bejárati kapujának helyreállításához. A pályázat benyújtható mindkét munkanemre, de akár csak az egyik munkálatra is. A lámpa beszerelése tárgyában legfeljebb 50.000,</w:t>
      </w:r>
      <w:proofErr w:type="spellStart"/>
      <w:r w:rsidRPr="007F0B69">
        <w:rPr>
          <w:rFonts w:ascii="Times New Roman" w:hAnsi="Times New Roman" w:cs="Times New Roman"/>
        </w:rPr>
        <w:t>-Ft</w:t>
      </w:r>
      <w:proofErr w:type="spellEnd"/>
      <w:r w:rsidRPr="007F0B69">
        <w:rPr>
          <w:rFonts w:ascii="Times New Roman" w:hAnsi="Times New Roman" w:cs="Times New Roman"/>
        </w:rPr>
        <w:t>, míg a kapu felújítása tárgyában legfeljebb 400.000,</w:t>
      </w:r>
      <w:proofErr w:type="spellStart"/>
      <w:r w:rsidRPr="007F0B69">
        <w:rPr>
          <w:rFonts w:ascii="Times New Roman" w:hAnsi="Times New Roman" w:cs="Times New Roman"/>
        </w:rPr>
        <w:t>-Ft</w:t>
      </w:r>
      <w:proofErr w:type="spellEnd"/>
      <w:r w:rsidRPr="007F0B69">
        <w:rPr>
          <w:rFonts w:ascii="Times New Roman" w:hAnsi="Times New Roman" w:cs="Times New Roman"/>
        </w:rPr>
        <w:t xml:space="preserve"> támogatás igényelhető. Amennyiben a pályázó mindkét munkanemre pályázni kíván, úgy az előbbiek figyelembevételével legfeljebb 450.000,</w:t>
      </w:r>
      <w:proofErr w:type="spellStart"/>
      <w:r w:rsidRPr="007F0B69">
        <w:rPr>
          <w:rFonts w:ascii="Times New Roman" w:hAnsi="Times New Roman" w:cs="Times New Roman"/>
        </w:rPr>
        <w:t>-Ft</w:t>
      </w:r>
      <w:proofErr w:type="spellEnd"/>
      <w:r w:rsidRPr="007F0B69">
        <w:rPr>
          <w:rFonts w:ascii="Times New Roman" w:hAnsi="Times New Roman" w:cs="Times New Roman"/>
        </w:rPr>
        <w:t xml:space="preserve"> igényelhető a két munkálat elvégzéséhez együttesen.</w:t>
      </w:r>
    </w:p>
    <w:p w:rsidR="00DB39DE" w:rsidRPr="007F0B69" w:rsidRDefault="00DB39DE" w:rsidP="00DB39DE">
      <w:pPr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 xml:space="preserve">Amennyiben a társasház több utcai bejárattal rendelkezik, úgy a támogatást bejáratonként veheti igénybe. </w:t>
      </w:r>
    </w:p>
    <w:p w:rsidR="00DB39DE" w:rsidRPr="007F0B69" w:rsidRDefault="00DB39DE" w:rsidP="00DB39DE">
      <w:pPr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>A pályázó társasház lakóközössége közgyűlés keretében jogosult kiválasztani a beszerelni kívánt lámpát, valamint annak felszerelést, illetve a kapu helyreállítását elvégző kivitelező személyét. Amennyiben a pályázat részeként benyújtott árajánlatok a maximálisan pályázható 50.000,</w:t>
      </w:r>
      <w:proofErr w:type="spellStart"/>
      <w:r w:rsidRPr="007F0B69">
        <w:rPr>
          <w:rFonts w:ascii="Times New Roman" w:hAnsi="Times New Roman" w:cs="Times New Roman"/>
        </w:rPr>
        <w:t>-Ft-os</w:t>
      </w:r>
      <w:proofErr w:type="spellEnd"/>
      <w:r w:rsidRPr="007F0B69">
        <w:rPr>
          <w:rFonts w:ascii="Times New Roman" w:hAnsi="Times New Roman" w:cs="Times New Roman"/>
        </w:rPr>
        <w:t>, illetve 400.000,</w:t>
      </w:r>
      <w:proofErr w:type="spellStart"/>
      <w:r w:rsidRPr="007F0B69">
        <w:rPr>
          <w:rFonts w:ascii="Times New Roman" w:hAnsi="Times New Roman" w:cs="Times New Roman"/>
        </w:rPr>
        <w:t>-Ft</w:t>
      </w:r>
      <w:proofErr w:type="spellEnd"/>
      <w:r w:rsidRPr="007F0B69">
        <w:rPr>
          <w:rFonts w:ascii="Times New Roman" w:hAnsi="Times New Roman" w:cs="Times New Roman"/>
        </w:rPr>
        <w:t>,</w:t>
      </w:r>
      <w:proofErr w:type="spellStart"/>
      <w:r w:rsidRPr="007F0B69">
        <w:rPr>
          <w:rFonts w:ascii="Times New Roman" w:hAnsi="Times New Roman" w:cs="Times New Roman"/>
        </w:rPr>
        <w:t>-os</w:t>
      </w:r>
      <w:proofErr w:type="spellEnd"/>
      <w:r w:rsidRPr="007F0B69">
        <w:rPr>
          <w:rFonts w:ascii="Times New Roman" w:hAnsi="Times New Roman" w:cs="Times New Roman"/>
        </w:rPr>
        <w:t xml:space="preserve"> összegnél kevesebbet tartalmaznak, úgy a támogatás összege is legfeljebb a megpályázott összeg lehet. Amennyiben a közgyűlés által elfogadott árajánlatokban szereplő összeg meghaladja a támogatás összegét, úgy a munkálatok többletköltsége a társasházat terheli.</w:t>
      </w:r>
    </w:p>
    <w:p w:rsidR="00DB39DE" w:rsidRPr="007F0B69" w:rsidRDefault="00DB39DE" w:rsidP="00DB39DE">
      <w:pPr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lastRenderedPageBreak/>
        <w:t>A társasház a pályázatban vállalja, hogy a beépítéstől számított 5 évig megőrzi és üzemelteti a felszerelt világítóeszközt, valamint hozzájárul, hogy az Önkormányzat a támogatásról honlapján, valamint a Józsefváros újságon keresztül tájékoztassa a lakosságot. Emellett vállalja, hogy saját költségén a ház kapubejáratánál jól látható helyen elhelyez egy,</w:t>
      </w:r>
      <w:r w:rsidRPr="007F0B69">
        <w:rPr>
          <w:rFonts w:ascii="Times New Roman" w:hAnsi="Times New Roman" w:cs="Times New Roman"/>
          <w:i/>
        </w:rPr>
        <w:t xml:space="preserve"> „</w:t>
      </w:r>
      <w:proofErr w:type="gramStart"/>
      <w:r w:rsidRPr="007F0B69">
        <w:rPr>
          <w:rFonts w:ascii="Times New Roman" w:hAnsi="Times New Roman" w:cs="Times New Roman"/>
          <w:i/>
        </w:rPr>
        <w:t>A</w:t>
      </w:r>
      <w:proofErr w:type="gramEnd"/>
      <w:r w:rsidRPr="007F0B69">
        <w:rPr>
          <w:rFonts w:ascii="Times New Roman" w:hAnsi="Times New Roman" w:cs="Times New Roman"/>
          <w:i/>
        </w:rPr>
        <w:t xml:space="preserve"> ház kapubejáratának megvilágítása és felújítása a Józsefvárosi Önkormányzat által meghirdetett „Világos kapualjak” program keretében került kialakításra.”</w:t>
      </w:r>
      <w:r w:rsidRPr="007F0B69">
        <w:rPr>
          <w:rFonts w:ascii="Times New Roman" w:hAnsi="Times New Roman" w:cs="Times New Roman"/>
        </w:rPr>
        <w:t xml:space="preserve"> szövegezésű, a támogatásról szóló információs táblát, amelynek kihelyezését 5 éven át biztosítja.</w:t>
      </w:r>
    </w:p>
    <w:p w:rsidR="00DB39DE" w:rsidRPr="007F0B69" w:rsidRDefault="00DB39DE" w:rsidP="00DB39DE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>Pályázati feltételek</w:t>
      </w:r>
    </w:p>
    <w:p w:rsidR="00DB39DE" w:rsidRPr="007F0B69" w:rsidRDefault="00DB39DE" w:rsidP="00DB39DE">
      <w:pPr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>A pályázó társasházaknak a pályázat részeként az alábbi dokumentumokat kell benyújtania:</w:t>
      </w:r>
    </w:p>
    <w:p w:rsidR="00DB39DE" w:rsidRPr="007F0B69" w:rsidRDefault="00DB39DE" w:rsidP="00DB39DE">
      <w:pPr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>1. kitöltött adatlapot;</w:t>
      </w:r>
    </w:p>
    <w:p w:rsidR="00DB39DE" w:rsidRPr="007F0B69" w:rsidRDefault="00DB39DE" w:rsidP="00DB39DE">
      <w:pPr>
        <w:jc w:val="both"/>
        <w:rPr>
          <w:rFonts w:ascii="Times New Roman" w:hAnsi="Times New Roman" w:cs="Times New Roman"/>
        </w:rPr>
      </w:pPr>
      <w:proofErr w:type="gramStart"/>
      <w:r w:rsidRPr="007F0B69">
        <w:rPr>
          <w:rFonts w:ascii="Times New Roman" w:hAnsi="Times New Roman" w:cs="Times New Roman"/>
        </w:rPr>
        <w:t>2. közgyűlési határozatot – jelenléti ívvel, meghatalmazásokkal, írásbeli szavazás esetén a szavazólapokkal együtt - a pályázaton történő részvételről, a kiválasztott kivitelező(k)</w:t>
      </w:r>
      <w:proofErr w:type="spellStart"/>
      <w:r w:rsidRPr="007F0B69">
        <w:rPr>
          <w:rFonts w:ascii="Times New Roman" w:hAnsi="Times New Roman" w:cs="Times New Roman"/>
        </w:rPr>
        <w:t>ről</w:t>
      </w:r>
      <w:proofErr w:type="spellEnd"/>
      <w:r w:rsidRPr="007F0B69">
        <w:rPr>
          <w:rFonts w:ascii="Times New Roman" w:hAnsi="Times New Roman" w:cs="Times New Roman"/>
        </w:rPr>
        <w:t>, illetve a kiválasztott világítótest beszerzési költségéről, valamint az üzemeltetés 5 éves időtartamra történő vállalásáról (a közgyűlés a pályázat tárgyában hozott határozatokat az összes tulajdoni hányad szerinti legalább egyszerű többségű jelenlét mellett, egyszerű szavazattöbbséggel, megismételt közgyűlés esetén pedig a jelenlévők egyszerű szavazattöbbségével fogadja el);</w:t>
      </w:r>
      <w:proofErr w:type="gramEnd"/>
    </w:p>
    <w:p w:rsidR="00DB39DE" w:rsidRPr="007F0B69" w:rsidRDefault="00DB39DE" w:rsidP="00DB39DE">
      <w:pPr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>3. a közgyűlés által elfogadott árajánlatokat;</w:t>
      </w:r>
    </w:p>
    <w:p w:rsidR="00DB39DE" w:rsidRPr="007F0B69" w:rsidRDefault="00DB39DE" w:rsidP="00DB39DE">
      <w:pPr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>4. a Józsefvárosi Polgármesteri Hivatal Pénzügyi Ügyosztálya által kiállított igazolást arról, hogy a pályázó társasháznak nincsen fizetési elmaradása a Józsefvárosi Önkormányzattal szemben;</w:t>
      </w:r>
    </w:p>
    <w:p w:rsidR="00DB39DE" w:rsidRPr="007F0B69" w:rsidRDefault="00DB39DE" w:rsidP="00DB39DE">
      <w:pPr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>5. kapubejárat felújítása esetén az igazolást a településképi bejelentési eljárás lefolytatásáról.</w:t>
      </w:r>
    </w:p>
    <w:p w:rsidR="00DB39DE" w:rsidRPr="007F0B69" w:rsidRDefault="00DB39DE" w:rsidP="00DB39DE">
      <w:pPr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 xml:space="preserve">Az adatlap mellékletét képező dokumentumok a közös képviselő által hitelesített másolati példány formájában is benyújthatók. </w:t>
      </w:r>
    </w:p>
    <w:p w:rsidR="00DB39DE" w:rsidRPr="007F0B69" w:rsidRDefault="00DB39DE" w:rsidP="00DB39DE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>Pályázatok benyújtásának határideje, helye</w:t>
      </w:r>
    </w:p>
    <w:p w:rsidR="00DB39DE" w:rsidRPr="007F0B69" w:rsidRDefault="00DB39DE" w:rsidP="00DB39DE">
      <w:pPr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>A pályázatok 2016. december 15. napjától a rendelkezésre álló keretösszeg kimerüléséig folyamatosan benyújthatók zárt borítékban „Világos kapualjak pályázat” megjelöléssel postai úton, vagy személyesen a Józsefvárosi Polgármesteri Hivatal Gazdálkodási Ügyosztályának titkárságán (1082 Budapest, Baross u 63-67. III. em. 315.).</w:t>
      </w:r>
    </w:p>
    <w:p w:rsidR="00DB39DE" w:rsidRPr="007F0B69" w:rsidRDefault="00DB39DE" w:rsidP="00DB39DE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>A pályázatok elbírálása, kivitelezési, elszámolási határidők</w:t>
      </w:r>
    </w:p>
    <w:p w:rsidR="00DB39DE" w:rsidRPr="007F0B69" w:rsidRDefault="00DB39DE" w:rsidP="00DB39DE">
      <w:pPr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>- A benyújtott pályázatok megfelelőségét a Társasházi Pályázatokat Elbíráló Ideiglenes Bizottság (a továbbiakban: Bizottság) a Polgármesteri Hivatal illetékes munkatársai segítségével vizsgálja meg a pályázatok benyújtását követő 30 napon belül. Hiánypótlásra a felszólító levélben megadott határidőn belül van lehetőség. A támogatásról a Bizottság javaslata alapján a Polgármester dönt. A támogatásról a pályázatot benyújtó társasházak a döntés meghozatalát követő 30 napon belül írásban értesítést kapnak.</w:t>
      </w:r>
    </w:p>
    <w:p w:rsidR="00DB39DE" w:rsidRPr="007F0B69" w:rsidRDefault="00DB39DE" w:rsidP="00DB39DE">
      <w:pPr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 xml:space="preserve">- </w:t>
      </w:r>
      <w:r w:rsidRPr="007F0B69">
        <w:rPr>
          <w:rFonts w:ascii="Times New Roman" w:hAnsi="Times New Roman" w:cs="Times New Roman"/>
          <w:b/>
          <w:i/>
        </w:rPr>
        <w:t xml:space="preserve">A megpályázott munkálatokat a támogatási szerződés aláírását követő </w:t>
      </w:r>
      <w:r w:rsidR="00A0339D" w:rsidRPr="007F0B69">
        <w:rPr>
          <w:rFonts w:ascii="Times New Roman" w:hAnsi="Times New Roman" w:cs="Times New Roman"/>
          <w:b/>
          <w:i/>
        </w:rPr>
        <w:t>180</w:t>
      </w:r>
      <w:r w:rsidRPr="007F0B69">
        <w:rPr>
          <w:rFonts w:ascii="Times New Roman" w:hAnsi="Times New Roman" w:cs="Times New Roman"/>
          <w:b/>
          <w:i/>
        </w:rPr>
        <w:t xml:space="preserve"> napon bel</w:t>
      </w:r>
      <w:r w:rsidR="00A0339D" w:rsidRPr="007F0B69">
        <w:rPr>
          <w:rFonts w:ascii="Times New Roman" w:hAnsi="Times New Roman" w:cs="Times New Roman"/>
          <w:b/>
          <w:i/>
        </w:rPr>
        <w:t>ül valósíthatja meg a társasház.</w:t>
      </w:r>
      <w:r w:rsidRPr="007F0B69">
        <w:rPr>
          <w:rFonts w:ascii="Times New Roman" w:hAnsi="Times New Roman" w:cs="Times New Roman"/>
        </w:rPr>
        <w:t xml:space="preserve"> </w:t>
      </w:r>
    </w:p>
    <w:p w:rsidR="00DB39DE" w:rsidRPr="007F0B69" w:rsidRDefault="00DB39DE" w:rsidP="00DB39DE">
      <w:pPr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 xml:space="preserve">- Az igényelt támogatási összeg a társasházak részére utólag, a munkálatok elvégzését követően kerülhet kifizetésre a támogatási szerződésben meghatározott elszámolási dokumentumok benyújtása mellett. Az elszámolás részeként minden munkálatra vonatkozóan legalább a közös képviselő által hitelesített számlamásolatokat, a megrendelő és a kivitelező által is aláírt teljesítésigazolást, valamint a </w:t>
      </w:r>
      <w:r w:rsidRPr="007F0B69">
        <w:rPr>
          <w:rFonts w:ascii="Times New Roman" w:hAnsi="Times New Roman" w:cs="Times New Roman"/>
        </w:rPr>
        <w:lastRenderedPageBreak/>
        <w:t>kivitelezővel kötött szerződést, vagy az írásbeli megrendelést be kell nyújtani. Az elszámolás benyújtására, így a támogatás lehívására a munkálatok befejezését követő 30 napon belül van mód. A határidőben be nem nyújtott elszámolás esetén a támogatást a társasház elveszíti. A támogatási szerződés megkötésekor előre nem látható körülmény bekövetkezése esetén a társasház a kivitelezési, valamint az elszámolási határidő meghosszabbítását - a kivitelezésre, illetve az elszámolásra nyitva álló határidőn belül - egy alkalommal kezdeményezheti. A hosszabbítási kérelem tárgyában a Polgármester dönt.</w:t>
      </w:r>
    </w:p>
    <w:p w:rsidR="00DB39DE" w:rsidRPr="007F0B69" w:rsidRDefault="00DB39DE" w:rsidP="00DB39DE">
      <w:pPr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>- Amennyiben a kivitelezés tényleges költsége csökken a pályázat részeként benyújtott árajánlatban szereplő összeghez képest, úgy támogatásként is a tényleges kivitelezési költség kerül kifizetésre.</w:t>
      </w:r>
    </w:p>
    <w:p w:rsidR="00DB39DE" w:rsidRPr="007F0B69" w:rsidRDefault="00DB39DE" w:rsidP="00DB39DE">
      <w:pPr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>- A pályázat keretében elnyert támogatási összegen felül felmerülő valamennyi többletköltség a társasházat terheli.</w:t>
      </w:r>
    </w:p>
    <w:p w:rsidR="00DB39DE" w:rsidRPr="007F0B69" w:rsidRDefault="00DB39DE" w:rsidP="00DB39DE">
      <w:pPr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>A társasház tudomásul veszi, hogy amennyiben a pályázati dokumentációban valótlan adatokat közöl, vagy a támogatás összegét nem a jelen pályázati felhívásban foglalt rendeltetésének megfelelően használja fel, a támogatás összegét vissza kell fizetnie.</w:t>
      </w:r>
    </w:p>
    <w:p w:rsidR="00DB39DE" w:rsidRPr="007F0B69" w:rsidRDefault="00DB39DE" w:rsidP="00DB39DE">
      <w:pPr>
        <w:jc w:val="both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>A pályázattal kapcsolatban további információ a Józsefvárosi Polgármesteri Hivatal Gazdálkodási Ügyosztályától kérhető a 459-2595 telefonszámon, illetve ügyfélfogadási időben személyesen (1082 Budapest, Baross u 63-67. III. em. 315.).</w:t>
      </w:r>
    </w:p>
    <w:p w:rsidR="00DB39DE" w:rsidRPr="007F0B69" w:rsidRDefault="00DB39DE" w:rsidP="00DB39DE">
      <w:pPr>
        <w:spacing w:after="120"/>
        <w:rPr>
          <w:rFonts w:ascii="Times New Roman" w:hAnsi="Times New Roman" w:cs="Times New Roman"/>
        </w:rPr>
      </w:pPr>
      <w:r w:rsidRPr="007F0B69">
        <w:rPr>
          <w:rFonts w:ascii="Times New Roman" w:hAnsi="Times New Roman" w:cs="Times New Roman"/>
        </w:rPr>
        <w:t xml:space="preserve">Budapest, 2017. </w:t>
      </w:r>
      <w:r w:rsidR="00A0339D" w:rsidRPr="007F0B69">
        <w:rPr>
          <w:rFonts w:ascii="Times New Roman" w:hAnsi="Times New Roman" w:cs="Times New Roman"/>
        </w:rPr>
        <w:t>szeptember 07.</w:t>
      </w:r>
      <w:r w:rsidRPr="007F0B69">
        <w:rPr>
          <w:rFonts w:ascii="Times New Roman" w:hAnsi="Times New Roman" w:cs="Times New Roman"/>
        </w:rPr>
        <w:t xml:space="preserve"> </w:t>
      </w:r>
    </w:p>
    <w:p w:rsidR="00DB39DE" w:rsidRPr="007F0B69" w:rsidRDefault="00DB39DE" w:rsidP="00DB39DE">
      <w:pPr>
        <w:rPr>
          <w:rFonts w:ascii="Times New Roman" w:hAnsi="Times New Roman" w:cs="Times New Roman"/>
        </w:rPr>
      </w:pPr>
    </w:p>
    <w:p w:rsidR="00DB39DE" w:rsidRPr="007F0B69" w:rsidRDefault="00DB39DE" w:rsidP="00DB39DE">
      <w:pPr>
        <w:rPr>
          <w:rFonts w:ascii="Times New Roman" w:hAnsi="Times New Roman" w:cs="Times New Roman"/>
        </w:rPr>
      </w:pPr>
    </w:p>
    <w:p w:rsidR="00DB39DE" w:rsidRPr="007F0B69" w:rsidRDefault="00DB39DE" w:rsidP="00DB39DE">
      <w:pPr>
        <w:spacing w:after="0"/>
        <w:ind w:left="4247" w:firstLine="709"/>
        <w:jc w:val="center"/>
        <w:rPr>
          <w:rFonts w:ascii="Times New Roman" w:hAnsi="Times New Roman" w:cs="Times New Roman"/>
        </w:rPr>
      </w:pPr>
      <w:proofErr w:type="gramStart"/>
      <w:r w:rsidRPr="007F0B69">
        <w:rPr>
          <w:rFonts w:ascii="Times New Roman" w:hAnsi="Times New Roman" w:cs="Times New Roman"/>
        </w:rPr>
        <w:t>dr.</w:t>
      </w:r>
      <w:proofErr w:type="gramEnd"/>
      <w:r w:rsidRPr="007F0B69">
        <w:rPr>
          <w:rFonts w:ascii="Times New Roman" w:hAnsi="Times New Roman" w:cs="Times New Roman"/>
        </w:rPr>
        <w:t xml:space="preserve"> Kocsis Máté</w:t>
      </w:r>
    </w:p>
    <w:p w:rsidR="00DB39DE" w:rsidRPr="007F0B69" w:rsidRDefault="00DB39DE" w:rsidP="00DB39DE">
      <w:pPr>
        <w:spacing w:after="0"/>
        <w:ind w:left="4247" w:firstLine="709"/>
        <w:jc w:val="center"/>
        <w:rPr>
          <w:rFonts w:ascii="Times New Roman" w:hAnsi="Times New Roman" w:cs="Times New Roman"/>
        </w:rPr>
      </w:pPr>
      <w:proofErr w:type="gramStart"/>
      <w:r w:rsidRPr="007F0B69">
        <w:rPr>
          <w:rFonts w:ascii="Times New Roman" w:hAnsi="Times New Roman" w:cs="Times New Roman"/>
        </w:rPr>
        <w:t>polgármester</w:t>
      </w:r>
      <w:proofErr w:type="gramEnd"/>
    </w:p>
    <w:p w:rsidR="00B913CF" w:rsidRPr="007F0B69" w:rsidRDefault="00B913CF" w:rsidP="00DB39DE">
      <w:pPr>
        <w:spacing w:after="240"/>
        <w:jc w:val="center"/>
        <w:rPr>
          <w:rFonts w:ascii="Times New Roman" w:hAnsi="Times New Roman" w:cs="Times New Roman"/>
        </w:rPr>
      </w:pPr>
    </w:p>
    <w:sectPr w:rsidR="00B913CF" w:rsidRPr="007F0B69" w:rsidSect="001820C2">
      <w:headerReference w:type="default" r:id="rId8"/>
      <w:footerReference w:type="default" r:id="rId9"/>
      <w:headerReference w:type="first" r:id="rId10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47" w:rsidRDefault="00D87047" w:rsidP="005E02B0">
      <w:pPr>
        <w:spacing w:after="0" w:line="240" w:lineRule="auto"/>
      </w:pPr>
      <w:r>
        <w:separator/>
      </w:r>
    </w:p>
  </w:endnote>
  <w:endnote w:type="continuationSeparator" w:id="0">
    <w:p w:rsidR="00D87047" w:rsidRDefault="00D87047" w:rsidP="005E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F7" w:rsidRDefault="003536D6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502B8D">
      <w:rPr>
        <w:noProof/>
      </w:rPr>
      <w:t>2</w:t>
    </w:r>
    <w:r>
      <w:rPr>
        <w:noProof/>
      </w:rPr>
      <w:fldChar w:fldCharType="end"/>
    </w:r>
  </w:p>
  <w:p w:rsidR="00CF6EF7" w:rsidRDefault="00CF6E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47" w:rsidRDefault="00D87047" w:rsidP="005E02B0">
      <w:pPr>
        <w:spacing w:after="0" w:line="240" w:lineRule="auto"/>
      </w:pPr>
      <w:r>
        <w:separator/>
      </w:r>
    </w:p>
  </w:footnote>
  <w:footnote w:type="continuationSeparator" w:id="0">
    <w:p w:rsidR="00D87047" w:rsidRDefault="00D87047" w:rsidP="005E0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F7" w:rsidRPr="005E02B0" w:rsidRDefault="00CF6EF7" w:rsidP="005E02B0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24"/>
        <w:szCs w:val="24"/>
        <w:lang w:eastAsia="en-US"/>
      </w:rPr>
    </w:pPr>
  </w:p>
  <w:p w:rsidR="00CF6EF7" w:rsidRDefault="00CF6EF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20" w:type="dxa"/>
      <w:tblInd w:w="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0A0" w:firstRow="1" w:lastRow="0" w:firstColumn="1" w:lastColumn="0" w:noHBand="0" w:noVBand="0"/>
    </w:tblPr>
    <w:tblGrid>
      <w:gridCol w:w="2316"/>
      <w:gridCol w:w="6945"/>
    </w:tblGrid>
    <w:tr w:rsidR="00CF6EF7" w:rsidRPr="00196725">
      <w:trPr>
        <w:tblCellSpacing w:w="20" w:type="dxa"/>
      </w:trPr>
      <w:tc>
        <w:tcPr>
          <w:tcW w:w="2256" w:type="dxa"/>
        </w:tcPr>
        <w:p w:rsidR="00CF6EF7" w:rsidRPr="00D2600B" w:rsidRDefault="00E1413A" w:rsidP="00D2600B">
          <w:pPr>
            <w:tabs>
              <w:tab w:val="center" w:pos="4536"/>
              <w:tab w:val="right" w:pos="9072"/>
            </w:tabs>
            <w:spacing w:before="120" w:after="12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1F081A62" wp14:editId="14E8E56A">
                <wp:extent cx="1276350" cy="904875"/>
                <wp:effectExtent l="0" t="0" r="0" b="9525"/>
                <wp:docPr id="1" name="Kép 3" descr="Leírás: Cimer_VIIIker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 descr="Leírás: Cimer_VIIIke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</w:tcPr>
        <w:p w:rsidR="00CF6EF7" w:rsidRPr="00D2600B" w:rsidRDefault="00CF6EF7" w:rsidP="00D2600B">
          <w:pPr>
            <w:tabs>
              <w:tab w:val="left" w:pos="1515"/>
              <w:tab w:val="center" w:pos="3319"/>
              <w:tab w:val="center" w:pos="4536"/>
              <w:tab w:val="right" w:pos="9072"/>
            </w:tabs>
            <w:spacing w:before="120" w:after="0" w:line="240" w:lineRule="auto"/>
            <w:rPr>
              <w:rFonts w:ascii="Times New Roman" w:hAnsi="Times New Roman" w:cs="Times New Roman"/>
              <w:sz w:val="44"/>
              <w:szCs w:val="44"/>
            </w:rPr>
          </w:pPr>
          <w:r w:rsidRPr="00D2600B">
            <w:rPr>
              <w:rFonts w:ascii="Times New Roman" w:hAnsi="Times New Roman" w:cs="Times New Roman"/>
              <w:sz w:val="44"/>
              <w:szCs w:val="44"/>
            </w:rPr>
            <w:tab/>
          </w:r>
          <w:r w:rsidRPr="00D2600B">
            <w:rPr>
              <w:rFonts w:ascii="Times New Roman" w:hAnsi="Times New Roman" w:cs="Times New Roman"/>
              <w:sz w:val="44"/>
              <w:szCs w:val="44"/>
            </w:rPr>
            <w:tab/>
          </w:r>
          <w:r w:rsidR="00E1413A">
            <w:rPr>
              <w:rFonts w:ascii="Times New Roman" w:hAnsi="Times New Roman" w:cs="Times New Roman"/>
              <w:noProof/>
              <w:sz w:val="44"/>
              <w:szCs w:val="44"/>
            </w:rPr>
            <w:drawing>
              <wp:inline distT="0" distB="0" distL="0" distR="0" wp14:anchorId="45B5D5BF" wp14:editId="6BD5C9BD">
                <wp:extent cx="2247900" cy="409575"/>
                <wp:effectExtent l="0" t="0" r="0" b="9525"/>
                <wp:docPr id="2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F6EF7" w:rsidRPr="00D2600B" w:rsidRDefault="00CF6EF7" w:rsidP="00D2600B">
          <w:pPr>
            <w:tabs>
              <w:tab w:val="center" w:pos="4536"/>
              <w:tab w:val="right" w:pos="9072"/>
            </w:tabs>
            <w:spacing w:before="120"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D2600B">
            <w:rPr>
              <w:rFonts w:ascii="Times New Roman" w:hAnsi="Times New Roman" w:cs="Times New Roman"/>
              <w:b/>
              <w:bCs/>
              <w:sz w:val="28"/>
              <w:szCs w:val="28"/>
            </w:rPr>
            <w:t>Budapest Józsefvárosi Önkormányzat</w:t>
          </w:r>
        </w:p>
        <w:p w:rsidR="00CF6EF7" w:rsidRPr="00D2600B" w:rsidRDefault="00CF6EF7" w:rsidP="00D2600B">
          <w:pPr>
            <w:tabs>
              <w:tab w:val="center" w:pos="4536"/>
              <w:tab w:val="right" w:pos="9072"/>
            </w:tabs>
            <w:spacing w:before="120"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2600B">
            <w:rPr>
              <w:rFonts w:ascii="Times New Roman" w:hAnsi="Times New Roman" w:cs="Times New Roman"/>
              <w:b/>
              <w:bCs/>
              <w:sz w:val="28"/>
              <w:szCs w:val="28"/>
            </w:rPr>
            <w:t>Képviselő-testülete számára</w:t>
          </w:r>
        </w:p>
      </w:tc>
    </w:tr>
  </w:tbl>
  <w:p w:rsidR="00CF6EF7" w:rsidRDefault="00CF6EF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4AF"/>
    <w:multiLevelType w:val="hybridMultilevel"/>
    <w:tmpl w:val="9810213E"/>
    <w:lvl w:ilvl="0" w:tplc="574A3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511ECD"/>
    <w:multiLevelType w:val="hybridMultilevel"/>
    <w:tmpl w:val="96A8383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0F7F36"/>
    <w:multiLevelType w:val="hybridMultilevel"/>
    <w:tmpl w:val="D666875E"/>
    <w:lvl w:ilvl="0" w:tplc="E8E2B89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E1CB1"/>
    <w:multiLevelType w:val="hybridMultilevel"/>
    <w:tmpl w:val="E848AD2C"/>
    <w:lvl w:ilvl="0" w:tplc="91420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A3103"/>
    <w:multiLevelType w:val="hybridMultilevel"/>
    <w:tmpl w:val="1358838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584CE3"/>
    <w:multiLevelType w:val="hybridMultilevel"/>
    <w:tmpl w:val="C2D879F2"/>
    <w:lvl w:ilvl="0" w:tplc="EA985D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204816"/>
    <w:multiLevelType w:val="hybridMultilevel"/>
    <w:tmpl w:val="D616984E"/>
    <w:lvl w:ilvl="0" w:tplc="76368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5D2A5C"/>
    <w:multiLevelType w:val="hybridMultilevel"/>
    <w:tmpl w:val="B1023D1C"/>
    <w:lvl w:ilvl="0" w:tplc="D8C22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22FF8"/>
    <w:multiLevelType w:val="hybridMultilevel"/>
    <w:tmpl w:val="40509F60"/>
    <w:lvl w:ilvl="0" w:tplc="0F242D6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A12D20"/>
    <w:multiLevelType w:val="hybridMultilevel"/>
    <w:tmpl w:val="2B5A8BA2"/>
    <w:lvl w:ilvl="0" w:tplc="11D68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C46719"/>
    <w:multiLevelType w:val="hybridMultilevel"/>
    <w:tmpl w:val="7FF65EB2"/>
    <w:lvl w:ilvl="0" w:tplc="E81CF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1AC1F9C"/>
    <w:multiLevelType w:val="hybridMultilevel"/>
    <w:tmpl w:val="7C7877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0F36C1"/>
    <w:multiLevelType w:val="hybridMultilevel"/>
    <w:tmpl w:val="6778F5E6"/>
    <w:lvl w:ilvl="0" w:tplc="CC7E7A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93823E8"/>
    <w:multiLevelType w:val="hybridMultilevel"/>
    <w:tmpl w:val="627491EE"/>
    <w:lvl w:ilvl="0" w:tplc="E81CF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B176F94"/>
    <w:multiLevelType w:val="hybridMultilevel"/>
    <w:tmpl w:val="D60E7D26"/>
    <w:lvl w:ilvl="0" w:tplc="7688C23A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311858"/>
    <w:multiLevelType w:val="hybridMultilevel"/>
    <w:tmpl w:val="77AC9C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2"/>
  </w:num>
  <w:num w:numId="12">
    <w:abstractNumId w:val="13"/>
  </w:num>
  <w:num w:numId="13">
    <w:abstractNumId w:val="1"/>
  </w:num>
  <w:num w:numId="14">
    <w:abstractNumId w:val="6"/>
  </w:num>
  <w:num w:numId="15">
    <w:abstractNumId w:val="11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E6"/>
    <w:rsid w:val="000024FE"/>
    <w:rsid w:val="0001295A"/>
    <w:rsid w:val="00017A3C"/>
    <w:rsid w:val="00022CA3"/>
    <w:rsid w:val="000231D6"/>
    <w:rsid w:val="00023903"/>
    <w:rsid w:val="00026655"/>
    <w:rsid w:val="0002673B"/>
    <w:rsid w:val="00033518"/>
    <w:rsid w:val="00036918"/>
    <w:rsid w:val="00046498"/>
    <w:rsid w:val="00057412"/>
    <w:rsid w:val="00063A08"/>
    <w:rsid w:val="00066729"/>
    <w:rsid w:val="0007382D"/>
    <w:rsid w:val="000773A7"/>
    <w:rsid w:val="0008007C"/>
    <w:rsid w:val="0009294B"/>
    <w:rsid w:val="000A22FC"/>
    <w:rsid w:val="000A6830"/>
    <w:rsid w:val="000A6CF6"/>
    <w:rsid w:val="000B70C2"/>
    <w:rsid w:val="000C0271"/>
    <w:rsid w:val="000C7A0D"/>
    <w:rsid w:val="000E76C9"/>
    <w:rsid w:val="000F6AE4"/>
    <w:rsid w:val="00100569"/>
    <w:rsid w:val="00100A90"/>
    <w:rsid w:val="0011080E"/>
    <w:rsid w:val="00113567"/>
    <w:rsid w:val="00113AC1"/>
    <w:rsid w:val="00115C9A"/>
    <w:rsid w:val="00124353"/>
    <w:rsid w:val="00125AFA"/>
    <w:rsid w:val="00131083"/>
    <w:rsid w:val="00136DEB"/>
    <w:rsid w:val="00142A74"/>
    <w:rsid w:val="00152167"/>
    <w:rsid w:val="00155719"/>
    <w:rsid w:val="0015632E"/>
    <w:rsid w:val="0016758D"/>
    <w:rsid w:val="001701D3"/>
    <w:rsid w:val="001820C2"/>
    <w:rsid w:val="00192A8A"/>
    <w:rsid w:val="00193B9D"/>
    <w:rsid w:val="00196725"/>
    <w:rsid w:val="001B1438"/>
    <w:rsid w:val="001C6793"/>
    <w:rsid w:val="001D05DC"/>
    <w:rsid w:val="001E670A"/>
    <w:rsid w:val="001F3E80"/>
    <w:rsid w:val="001F4E65"/>
    <w:rsid w:val="002059E7"/>
    <w:rsid w:val="00210A2C"/>
    <w:rsid w:val="00213787"/>
    <w:rsid w:val="002141DD"/>
    <w:rsid w:val="002238EA"/>
    <w:rsid w:val="00223F5A"/>
    <w:rsid w:val="0024222B"/>
    <w:rsid w:val="002511C9"/>
    <w:rsid w:val="0025164B"/>
    <w:rsid w:val="0028011F"/>
    <w:rsid w:val="00281E68"/>
    <w:rsid w:val="002B57BE"/>
    <w:rsid w:val="002B7122"/>
    <w:rsid w:val="002C1049"/>
    <w:rsid w:val="002C11AE"/>
    <w:rsid w:val="002C7566"/>
    <w:rsid w:val="002C7DE8"/>
    <w:rsid w:val="002E677D"/>
    <w:rsid w:val="002F127B"/>
    <w:rsid w:val="002F1A5F"/>
    <w:rsid w:val="00304B43"/>
    <w:rsid w:val="0031761D"/>
    <w:rsid w:val="00320C85"/>
    <w:rsid w:val="00321216"/>
    <w:rsid w:val="00321C1C"/>
    <w:rsid w:val="00326CBD"/>
    <w:rsid w:val="003307C6"/>
    <w:rsid w:val="00334611"/>
    <w:rsid w:val="00335FD2"/>
    <w:rsid w:val="00336811"/>
    <w:rsid w:val="00350DC0"/>
    <w:rsid w:val="00352D31"/>
    <w:rsid w:val="003536D6"/>
    <w:rsid w:val="00357A2C"/>
    <w:rsid w:val="003619E7"/>
    <w:rsid w:val="003645C9"/>
    <w:rsid w:val="00367B73"/>
    <w:rsid w:val="00375751"/>
    <w:rsid w:val="00375D6E"/>
    <w:rsid w:val="00377976"/>
    <w:rsid w:val="00380DFE"/>
    <w:rsid w:val="003835AE"/>
    <w:rsid w:val="00383FC8"/>
    <w:rsid w:val="0039369A"/>
    <w:rsid w:val="00393E76"/>
    <w:rsid w:val="00397A5B"/>
    <w:rsid w:val="003A59B6"/>
    <w:rsid w:val="003A69E7"/>
    <w:rsid w:val="003B5FCF"/>
    <w:rsid w:val="003C7A98"/>
    <w:rsid w:val="003D6919"/>
    <w:rsid w:val="003E1FA6"/>
    <w:rsid w:val="003F3491"/>
    <w:rsid w:val="00406C5C"/>
    <w:rsid w:val="0041224D"/>
    <w:rsid w:val="0042029E"/>
    <w:rsid w:val="00421C3B"/>
    <w:rsid w:val="0042211C"/>
    <w:rsid w:val="0042493B"/>
    <w:rsid w:val="00431562"/>
    <w:rsid w:val="00434E49"/>
    <w:rsid w:val="00441D3A"/>
    <w:rsid w:val="00454AA9"/>
    <w:rsid w:val="0045596B"/>
    <w:rsid w:val="00485704"/>
    <w:rsid w:val="00487214"/>
    <w:rsid w:val="0048759A"/>
    <w:rsid w:val="00490D79"/>
    <w:rsid w:val="004915F2"/>
    <w:rsid w:val="00497B11"/>
    <w:rsid w:val="004B24D9"/>
    <w:rsid w:val="004B4713"/>
    <w:rsid w:val="004B48EC"/>
    <w:rsid w:val="004C3FA7"/>
    <w:rsid w:val="004D0372"/>
    <w:rsid w:val="004D1344"/>
    <w:rsid w:val="004D6D77"/>
    <w:rsid w:val="004E5EB8"/>
    <w:rsid w:val="004E5F21"/>
    <w:rsid w:val="004F176E"/>
    <w:rsid w:val="00502B8D"/>
    <w:rsid w:val="00507BEC"/>
    <w:rsid w:val="0052306A"/>
    <w:rsid w:val="005312FA"/>
    <w:rsid w:val="00533417"/>
    <w:rsid w:val="00540318"/>
    <w:rsid w:val="00566D42"/>
    <w:rsid w:val="005728F5"/>
    <w:rsid w:val="00595A41"/>
    <w:rsid w:val="005979C8"/>
    <w:rsid w:val="005A3C11"/>
    <w:rsid w:val="005B3D9A"/>
    <w:rsid w:val="005C4A00"/>
    <w:rsid w:val="005D164A"/>
    <w:rsid w:val="005D3516"/>
    <w:rsid w:val="005D7D08"/>
    <w:rsid w:val="005E02B0"/>
    <w:rsid w:val="005E28FF"/>
    <w:rsid w:val="005F0198"/>
    <w:rsid w:val="005F2D4A"/>
    <w:rsid w:val="005F75F5"/>
    <w:rsid w:val="006000B0"/>
    <w:rsid w:val="006009EE"/>
    <w:rsid w:val="00610955"/>
    <w:rsid w:val="00627700"/>
    <w:rsid w:val="00637ED6"/>
    <w:rsid w:val="00641C2F"/>
    <w:rsid w:val="00676AF8"/>
    <w:rsid w:val="0067723F"/>
    <w:rsid w:val="006828D6"/>
    <w:rsid w:val="006833DB"/>
    <w:rsid w:val="0068473C"/>
    <w:rsid w:val="00686B80"/>
    <w:rsid w:val="00691B36"/>
    <w:rsid w:val="006C182A"/>
    <w:rsid w:val="006C40B9"/>
    <w:rsid w:val="006E41EF"/>
    <w:rsid w:val="006F1A51"/>
    <w:rsid w:val="00702F19"/>
    <w:rsid w:val="007161A3"/>
    <w:rsid w:val="00721697"/>
    <w:rsid w:val="0072742D"/>
    <w:rsid w:val="00735D53"/>
    <w:rsid w:val="00737B07"/>
    <w:rsid w:val="00746A20"/>
    <w:rsid w:val="007473D7"/>
    <w:rsid w:val="00752CBE"/>
    <w:rsid w:val="00764B38"/>
    <w:rsid w:val="00772415"/>
    <w:rsid w:val="00774D8D"/>
    <w:rsid w:val="00775DFC"/>
    <w:rsid w:val="007845D0"/>
    <w:rsid w:val="007845FE"/>
    <w:rsid w:val="007B3602"/>
    <w:rsid w:val="007B463C"/>
    <w:rsid w:val="007B4DD6"/>
    <w:rsid w:val="007B7E33"/>
    <w:rsid w:val="007E5EBD"/>
    <w:rsid w:val="007E7A52"/>
    <w:rsid w:val="007F0B69"/>
    <w:rsid w:val="007F2953"/>
    <w:rsid w:val="007F6C3B"/>
    <w:rsid w:val="00800F34"/>
    <w:rsid w:val="00807202"/>
    <w:rsid w:val="0080794C"/>
    <w:rsid w:val="00810C17"/>
    <w:rsid w:val="00816668"/>
    <w:rsid w:val="00820743"/>
    <w:rsid w:val="008253A6"/>
    <w:rsid w:val="00857158"/>
    <w:rsid w:val="0086782A"/>
    <w:rsid w:val="00875960"/>
    <w:rsid w:val="0087678A"/>
    <w:rsid w:val="0088025A"/>
    <w:rsid w:val="0088177C"/>
    <w:rsid w:val="00895253"/>
    <w:rsid w:val="008A2ADE"/>
    <w:rsid w:val="008B121C"/>
    <w:rsid w:val="008E3689"/>
    <w:rsid w:val="008E4B6F"/>
    <w:rsid w:val="008F05E4"/>
    <w:rsid w:val="008F08A4"/>
    <w:rsid w:val="008F71A9"/>
    <w:rsid w:val="009012B4"/>
    <w:rsid w:val="00904F79"/>
    <w:rsid w:val="00911B80"/>
    <w:rsid w:val="0091202C"/>
    <w:rsid w:val="00920233"/>
    <w:rsid w:val="00923312"/>
    <w:rsid w:val="00933CAA"/>
    <w:rsid w:val="00936D18"/>
    <w:rsid w:val="0094176A"/>
    <w:rsid w:val="009509D3"/>
    <w:rsid w:val="009649F5"/>
    <w:rsid w:val="00964F5D"/>
    <w:rsid w:val="0096611C"/>
    <w:rsid w:val="00970F00"/>
    <w:rsid w:val="00984487"/>
    <w:rsid w:val="00987C30"/>
    <w:rsid w:val="0099572B"/>
    <w:rsid w:val="00997AF5"/>
    <w:rsid w:val="009A217B"/>
    <w:rsid w:val="009B47BA"/>
    <w:rsid w:val="009B5473"/>
    <w:rsid w:val="009C1C27"/>
    <w:rsid w:val="009C42ED"/>
    <w:rsid w:val="009D056D"/>
    <w:rsid w:val="009D06D1"/>
    <w:rsid w:val="009D2EDF"/>
    <w:rsid w:val="009D3A4F"/>
    <w:rsid w:val="009D6663"/>
    <w:rsid w:val="009E6D56"/>
    <w:rsid w:val="009F302A"/>
    <w:rsid w:val="00A0339D"/>
    <w:rsid w:val="00A03C5F"/>
    <w:rsid w:val="00A03F86"/>
    <w:rsid w:val="00A044ED"/>
    <w:rsid w:val="00A045DD"/>
    <w:rsid w:val="00A07410"/>
    <w:rsid w:val="00A07524"/>
    <w:rsid w:val="00A127BC"/>
    <w:rsid w:val="00A1407D"/>
    <w:rsid w:val="00A25DBE"/>
    <w:rsid w:val="00A274A8"/>
    <w:rsid w:val="00A3334B"/>
    <w:rsid w:val="00A439BE"/>
    <w:rsid w:val="00A51D5D"/>
    <w:rsid w:val="00A521E0"/>
    <w:rsid w:val="00A544CA"/>
    <w:rsid w:val="00A55AE7"/>
    <w:rsid w:val="00A6791E"/>
    <w:rsid w:val="00A709D4"/>
    <w:rsid w:val="00A737D1"/>
    <w:rsid w:val="00A809E3"/>
    <w:rsid w:val="00A844B9"/>
    <w:rsid w:val="00A85715"/>
    <w:rsid w:val="00A9334E"/>
    <w:rsid w:val="00A95674"/>
    <w:rsid w:val="00AA0E26"/>
    <w:rsid w:val="00AA68C7"/>
    <w:rsid w:val="00AB18DF"/>
    <w:rsid w:val="00AB1D27"/>
    <w:rsid w:val="00AC2D60"/>
    <w:rsid w:val="00AC70D7"/>
    <w:rsid w:val="00AE61F6"/>
    <w:rsid w:val="00AE65EF"/>
    <w:rsid w:val="00AF2DDA"/>
    <w:rsid w:val="00B01321"/>
    <w:rsid w:val="00B115E3"/>
    <w:rsid w:val="00B15E09"/>
    <w:rsid w:val="00B276D6"/>
    <w:rsid w:val="00B40E2E"/>
    <w:rsid w:val="00B47CEA"/>
    <w:rsid w:val="00B564E7"/>
    <w:rsid w:val="00B64E85"/>
    <w:rsid w:val="00B67F15"/>
    <w:rsid w:val="00B72278"/>
    <w:rsid w:val="00B72F50"/>
    <w:rsid w:val="00B805CA"/>
    <w:rsid w:val="00B808FA"/>
    <w:rsid w:val="00B9019B"/>
    <w:rsid w:val="00B913CF"/>
    <w:rsid w:val="00B921AC"/>
    <w:rsid w:val="00B92A62"/>
    <w:rsid w:val="00B9689A"/>
    <w:rsid w:val="00BA0E21"/>
    <w:rsid w:val="00BA29C7"/>
    <w:rsid w:val="00BA4987"/>
    <w:rsid w:val="00BC5492"/>
    <w:rsid w:val="00BE0330"/>
    <w:rsid w:val="00BE7398"/>
    <w:rsid w:val="00C32B05"/>
    <w:rsid w:val="00C341C9"/>
    <w:rsid w:val="00C35102"/>
    <w:rsid w:val="00C45A4E"/>
    <w:rsid w:val="00C579AA"/>
    <w:rsid w:val="00C715A6"/>
    <w:rsid w:val="00C745EA"/>
    <w:rsid w:val="00C96746"/>
    <w:rsid w:val="00CA4186"/>
    <w:rsid w:val="00CA44A5"/>
    <w:rsid w:val="00CA4679"/>
    <w:rsid w:val="00CA6C94"/>
    <w:rsid w:val="00CA7873"/>
    <w:rsid w:val="00CC6908"/>
    <w:rsid w:val="00CC79B0"/>
    <w:rsid w:val="00CD652E"/>
    <w:rsid w:val="00CE2021"/>
    <w:rsid w:val="00CE5381"/>
    <w:rsid w:val="00CF453F"/>
    <w:rsid w:val="00CF6EF7"/>
    <w:rsid w:val="00D0488A"/>
    <w:rsid w:val="00D114A1"/>
    <w:rsid w:val="00D21520"/>
    <w:rsid w:val="00D237B1"/>
    <w:rsid w:val="00D2600B"/>
    <w:rsid w:val="00D276E6"/>
    <w:rsid w:val="00D53100"/>
    <w:rsid w:val="00D60028"/>
    <w:rsid w:val="00D66896"/>
    <w:rsid w:val="00D73FBB"/>
    <w:rsid w:val="00D7658D"/>
    <w:rsid w:val="00D84CE1"/>
    <w:rsid w:val="00D85010"/>
    <w:rsid w:val="00D87047"/>
    <w:rsid w:val="00D90590"/>
    <w:rsid w:val="00D926B2"/>
    <w:rsid w:val="00D954C2"/>
    <w:rsid w:val="00DA03B5"/>
    <w:rsid w:val="00DA21D9"/>
    <w:rsid w:val="00DB2072"/>
    <w:rsid w:val="00DB39A5"/>
    <w:rsid w:val="00DB39DE"/>
    <w:rsid w:val="00DB605D"/>
    <w:rsid w:val="00DB781F"/>
    <w:rsid w:val="00DC2D62"/>
    <w:rsid w:val="00DD2B29"/>
    <w:rsid w:val="00DD7A68"/>
    <w:rsid w:val="00DE0325"/>
    <w:rsid w:val="00DE10D9"/>
    <w:rsid w:val="00DE581C"/>
    <w:rsid w:val="00E01C12"/>
    <w:rsid w:val="00E12F05"/>
    <w:rsid w:val="00E1413A"/>
    <w:rsid w:val="00E141E6"/>
    <w:rsid w:val="00E20FF1"/>
    <w:rsid w:val="00E21C42"/>
    <w:rsid w:val="00E24F6A"/>
    <w:rsid w:val="00E254C3"/>
    <w:rsid w:val="00E33AEC"/>
    <w:rsid w:val="00E3434C"/>
    <w:rsid w:val="00E40228"/>
    <w:rsid w:val="00E4041B"/>
    <w:rsid w:val="00E514B1"/>
    <w:rsid w:val="00E52D0A"/>
    <w:rsid w:val="00E54B1A"/>
    <w:rsid w:val="00E56AD6"/>
    <w:rsid w:val="00E601B9"/>
    <w:rsid w:val="00E72B2A"/>
    <w:rsid w:val="00E735FA"/>
    <w:rsid w:val="00E94643"/>
    <w:rsid w:val="00E96913"/>
    <w:rsid w:val="00EA43BE"/>
    <w:rsid w:val="00EA5289"/>
    <w:rsid w:val="00EC454B"/>
    <w:rsid w:val="00EE5120"/>
    <w:rsid w:val="00EF2B81"/>
    <w:rsid w:val="00F100DF"/>
    <w:rsid w:val="00F1195C"/>
    <w:rsid w:val="00F4507B"/>
    <w:rsid w:val="00F4795B"/>
    <w:rsid w:val="00F5239A"/>
    <w:rsid w:val="00F7129D"/>
    <w:rsid w:val="00F7324C"/>
    <w:rsid w:val="00F81D3A"/>
    <w:rsid w:val="00F9010A"/>
    <w:rsid w:val="00F912FA"/>
    <w:rsid w:val="00F944DA"/>
    <w:rsid w:val="00FA18FC"/>
    <w:rsid w:val="00FA33CF"/>
    <w:rsid w:val="00FA52FC"/>
    <w:rsid w:val="00FB5CDA"/>
    <w:rsid w:val="00FB6D8B"/>
    <w:rsid w:val="00FC6AAF"/>
    <w:rsid w:val="00FD0403"/>
    <w:rsid w:val="00FD29AB"/>
    <w:rsid w:val="00FE02AA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1A51"/>
    <w:pPr>
      <w:spacing w:after="200" w:line="276" w:lineRule="auto"/>
    </w:pPr>
    <w:rPr>
      <w:rFonts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E0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E02B0"/>
  </w:style>
  <w:style w:type="paragraph" w:styleId="llb">
    <w:name w:val="footer"/>
    <w:basedOn w:val="Norml"/>
    <w:link w:val="llbChar"/>
    <w:uiPriority w:val="99"/>
    <w:rsid w:val="005E0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5E02B0"/>
  </w:style>
  <w:style w:type="paragraph" w:styleId="Buborkszveg">
    <w:name w:val="Balloon Text"/>
    <w:basedOn w:val="Norml"/>
    <w:link w:val="BuborkszvegChar"/>
    <w:uiPriority w:val="99"/>
    <w:semiHidden/>
    <w:rsid w:val="005E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E02B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E02B0"/>
    <w:pPr>
      <w:ind w:left="720"/>
    </w:pPr>
  </w:style>
  <w:style w:type="table" w:styleId="Rcsostblzat">
    <w:name w:val="Table Grid"/>
    <w:basedOn w:val="Normltblzat"/>
    <w:uiPriority w:val="99"/>
    <w:rsid w:val="00A9567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rsid w:val="006009E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6009E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6009EE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rsid w:val="008B12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8B121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8B121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8B12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8B121C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B121C"/>
    <w:rPr>
      <w:rFonts w:cs="Calibri"/>
    </w:rPr>
  </w:style>
  <w:style w:type="character" w:styleId="Hiperhivatkozs">
    <w:name w:val="Hyperlink"/>
    <w:basedOn w:val="Bekezdsalapbettpusa"/>
    <w:uiPriority w:val="99"/>
    <w:rsid w:val="001563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1A51"/>
    <w:pPr>
      <w:spacing w:after="200" w:line="276" w:lineRule="auto"/>
    </w:pPr>
    <w:rPr>
      <w:rFonts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E0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E02B0"/>
  </w:style>
  <w:style w:type="paragraph" w:styleId="llb">
    <w:name w:val="footer"/>
    <w:basedOn w:val="Norml"/>
    <w:link w:val="llbChar"/>
    <w:uiPriority w:val="99"/>
    <w:rsid w:val="005E0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5E02B0"/>
  </w:style>
  <w:style w:type="paragraph" w:styleId="Buborkszveg">
    <w:name w:val="Balloon Text"/>
    <w:basedOn w:val="Norml"/>
    <w:link w:val="BuborkszvegChar"/>
    <w:uiPriority w:val="99"/>
    <w:semiHidden/>
    <w:rsid w:val="005E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E02B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E02B0"/>
    <w:pPr>
      <w:ind w:left="720"/>
    </w:pPr>
  </w:style>
  <w:style w:type="table" w:styleId="Rcsostblzat">
    <w:name w:val="Table Grid"/>
    <w:basedOn w:val="Normltblzat"/>
    <w:uiPriority w:val="99"/>
    <w:rsid w:val="00A9567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rsid w:val="006009E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6009E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6009EE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rsid w:val="008B12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8B121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8B121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8B12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8B121C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B121C"/>
    <w:rPr>
      <w:rFonts w:cs="Calibri"/>
    </w:rPr>
  </w:style>
  <w:style w:type="character" w:styleId="Hiperhivatkozs">
    <w:name w:val="Hyperlink"/>
    <w:basedOn w:val="Bekezdsalapbettpusa"/>
    <w:uiPriority w:val="99"/>
    <w:rsid w:val="00156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1684</Words>
  <Characters>11620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Előterjesztő: Dr</vt:lpstr>
    </vt:vector>
  </TitlesOfParts>
  <Company>Józsefvárosi Önkormányzat Polgármesteri Hivatala</Company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Előterjesztő: Dr</dc:title>
  <dc:creator>dr. Hencz Adrienn</dc:creator>
  <cp:lastModifiedBy>Balisani Ciro dr.</cp:lastModifiedBy>
  <cp:revision>8</cp:revision>
  <cp:lastPrinted>2017-08-30T07:27:00Z</cp:lastPrinted>
  <dcterms:created xsi:type="dcterms:W3CDTF">2017-08-23T07:14:00Z</dcterms:created>
  <dcterms:modified xsi:type="dcterms:W3CDTF">2017-09-05T07:18:00Z</dcterms:modified>
</cp:coreProperties>
</file>