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B60C45" w:rsidRDefault="00B60C45" w:rsidP="00B60C4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Budapest Főváros VIII. kerület Józsefvárosi Polgármesteri Hivatal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pályázatot hirdet</w:t>
      </w:r>
    </w:p>
    <w:p w:rsidR="00B60C45" w:rsidRPr="00B60C45" w:rsidRDefault="00B60C45" w:rsidP="00B60C4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Budapest Főváros VIII. kerület Józsefvárosi Polgármesteri Hivatal 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  <w:t xml:space="preserve">Jegyzői Kabinet </w:t>
      </w:r>
      <w:r w:rsidR="0018591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Jogi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Iroda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  <w:t>jogász/jogtanácsos</w:t>
      </w:r>
    </w:p>
    <w:p w:rsidR="00B60C45" w:rsidRPr="00B60C45" w:rsidRDefault="00B60C45" w:rsidP="00B60C4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:rsidR="00B60C45" w:rsidRPr="00B60C45" w:rsidRDefault="00FE77EF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="00B60C4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:rsidR="00704DCA" w:rsidRDefault="00704DCA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:rsidR="00B60C45" w:rsidRPr="00B60C45" w:rsidRDefault="00B60C45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Foglalkoztatás jellege: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Budapest, 1082 Budapest, Baross utca 63-67. </w:t>
      </w:r>
    </w:p>
    <w:p w:rsid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:rsidR="00B60C45" w:rsidRPr="00B60C45" w:rsidRDefault="004A5799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4A5799">
        <w:rPr>
          <w:rFonts w:ascii="Times New Roman" w:eastAsia="Times New Roman" w:hAnsi="Times New Roman" w:cs="Times New Roman"/>
          <w:color w:val="333333"/>
          <w:lang w:eastAsia="hu-HU"/>
        </w:rPr>
        <w:t>Az önkormányzat működéséhez kapcsolódó általános jogi feladatok, így különösen képviselő-testületi, bizottsági előterjesztések jogi kontrollja, szerződések előkészítése és jogi szignálása, jogi állásfoglalás nyújtása, elsődlegesen polgári jogi, államháztartás joga és vagyonjog területeken, belső szabályozási, kodifikációs, jogalkotási feladatok ellátása.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:rsidR="009C68CE" w:rsidRDefault="009C68CE" w:rsidP="009C6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Pr="00B60C45" w:rsidRDefault="00B60C45" w:rsidP="009C6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z) vonatkozó helyi rendelet, és a Közszolgálati Szabályzat rendelkezései az irányadók. </w:t>
      </w:r>
    </w:p>
    <w:p w:rsidR="009C68CE" w:rsidRDefault="009C68CE" w:rsidP="009C68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B60C45" w:rsidRPr="00B60C45" w:rsidRDefault="00B60C45" w:rsidP="00B60C4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:rsidR="00B60C45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:rsidR="00B60C45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:rsidR="00B60C45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:rsidR="00B60C45" w:rsidRPr="00DB2D9C" w:rsidRDefault="004A5799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Egyetem, jogász vég</w:t>
      </w:r>
      <w:r w:rsidR="00B60C45" w:rsidRPr="00DB2D9C">
        <w:rPr>
          <w:rFonts w:ascii="Times New Roman" w:eastAsia="Times New Roman" w:hAnsi="Times New Roman" w:cs="Times New Roman"/>
          <w:color w:val="333333"/>
          <w:lang w:eastAsia="hu-HU"/>
        </w:rPr>
        <w:t xml:space="preserve">zettség, </w:t>
      </w:r>
    </w:p>
    <w:p w:rsidR="00B60C45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Vagyonnyilatkozat tételi eljárás lefolytatása,</w:t>
      </w:r>
    </w:p>
    <w:p w:rsidR="005B19C9" w:rsidRPr="00DB2D9C" w:rsidRDefault="00B60C45" w:rsidP="00DB2D9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 xml:space="preserve">legalább 1 év szakmai (jogi munkakörben eltöltött) gyakorlat </w:t>
      </w:r>
    </w:p>
    <w:p w:rsidR="005B19C9" w:rsidRDefault="005B19C9" w:rsidP="00DB2D9C">
      <w:pPr>
        <w:pStyle w:val="Listaszerbekezds"/>
        <w:numPr>
          <w:ilvl w:val="0"/>
          <w:numId w:val="5"/>
        </w:num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jó problémamegoldó képesség</w:t>
      </w:r>
    </w:p>
    <w:p w:rsidR="005B19C9" w:rsidRDefault="005B19C9" w:rsidP="00DB2D9C">
      <w:pPr>
        <w:pStyle w:val="Listaszerbekezds"/>
        <w:numPr>
          <w:ilvl w:val="0"/>
          <w:numId w:val="5"/>
        </w:num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jó kommunikációs képesség</w:t>
      </w:r>
    </w:p>
    <w:p w:rsidR="005B19C9" w:rsidRPr="005B19C9" w:rsidRDefault="005B19C9" w:rsidP="00DB2D9C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B19C9">
        <w:rPr>
          <w:rFonts w:ascii="Times New Roman" w:eastAsia="Times New Roman" w:hAnsi="Times New Roman" w:cs="Times New Roman"/>
          <w:color w:val="333333"/>
          <w:lang w:eastAsia="hu-HU"/>
        </w:rPr>
        <w:t>precizitás</w:t>
      </w:r>
    </w:p>
    <w:p w:rsidR="005B19C9" w:rsidRPr="005B19C9" w:rsidRDefault="005B19C9" w:rsidP="005B19C9">
      <w:pPr>
        <w:tabs>
          <w:tab w:val="left" w:pos="360"/>
          <w:tab w:val="num" w:pos="1080"/>
        </w:tabs>
        <w:spacing w:after="0" w:line="240" w:lineRule="auto"/>
        <w:ind w:left="567" w:right="113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9C68CE" w:rsidRDefault="009C68CE" w:rsidP="00B60C4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704DCA" w:rsidRPr="00704DCA" w:rsidRDefault="00B60C45" w:rsidP="00704DC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lastRenderedPageBreak/>
        <w:t>A pály</w:t>
      </w:r>
      <w:bookmarkStart w:id="0" w:name="_GoBack"/>
      <w:bookmarkEnd w:id="0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ázat elbírálásánál előnyt jelent:</w:t>
      </w:r>
    </w:p>
    <w:p w:rsidR="00B60C45" w:rsidRPr="00B60C45" w:rsidRDefault="00B60C45" w:rsidP="00704DCA">
      <w:pPr>
        <w:tabs>
          <w:tab w:val="left" w:pos="360"/>
          <w:tab w:val="num" w:pos="1080"/>
        </w:tabs>
        <w:spacing w:before="100" w:beforeAutospacing="1"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ügyvédi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irodában szerzett gyakorlat, vagy </w:t>
      </w:r>
    </w:p>
    <w:p w:rsidR="00B60C45" w:rsidRPr="00B60C45" w:rsidRDefault="00B60C45" w:rsidP="00704DCA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közbeszerzésben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ajánlatkérői oldalon szerzett szakmai gyakorlat </w:t>
      </w:r>
    </w:p>
    <w:p w:rsidR="00B60C45" w:rsidRPr="00B60C45" w:rsidRDefault="00B60C45" w:rsidP="00704DCA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jogi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szakvizsga </w:t>
      </w:r>
    </w:p>
    <w:p w:rsidR="00B60C45" w:rsidRPr="00B60C45" w:rsidRDefault="00B60C45" w:rsidP="00B60C4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részeként benyújtandó iratok, igazolások: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három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hónapnál nem régebbi erkölcsi bizonyítvány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45/2012. (III. 20.)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képesítést igazoló dokumentumok másolata </w:t>
      </w:r>
    </w:p>
    <w:p w:rsidR="00B60C45" w:rsidRPr="00B60C45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a pályázatok elbírálását követően azonnal betölthető. </w:t>
      </w:r>
    </w:p>
    <w:p w:rsidR="00B60C45" w:rsidRPr="00B60C45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012D55">
        <w:rPr>
          <w:rFonts w:ascii="Times New Roman" w:eastAsia="Times New Roman" w:hAnsi="Times New Roman" w:cs="Times New Roman"/>
          <w:color w:val="333333"/>
          <w:lang w:eastAsia="hu-HU"/>
        </w:rPr>
        <w:t xml:space="preserve">2015. </w:t>
      </w:r>
      <w:r w:rsidR="006701AE">
        <w:rPr>
          <w:rFonts w:ascii="Times New Roman" w:eastAsia="Times New Roman" w:hAnsi="Times New Roman" w:cs="Times New Roman"/>
          <w:color w:val="333333"/>
          <w:lang w:eastAsia="hu-HU"/>
        </w:rPr>
        <w:t>július 6</w:t>
      </w:r>
      <w:r w:rsidR="00FE77EF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pályázati kiírással kapcsolatosan további információt dr. </w:t>
      </w:r>
      <w:r w:rsidR="00E73CF0">
        <w:rPr>
          <w:rFonts w:ascii="Times New Roman" w:eastAsia="Times New Roman" w:hAnsi="Times New Roman" w:cs="Times New Roman"/>
          <w:color w:val="333333"/>
          <w:lang w:eastAsia="hu-HU"/>
        </w:rPr>
        <w:t>Galambos Eszter</w:t>
      </w:r>
      <w:r w:rsidR="000C33F3">
        <w:rPr>
          <w:rFonts w:ascii="Times New Roman" w:eastAsia="Times New Roman" w:hAnsi="Times New Roman" w:cs="Times New Roman"/>
          <w:color w:val="333333"/>
          <w:lang w:eastAsia="hu-HU"/>
        </w:rPr>
        <w:t xml:space="preserve"> -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87764F">
        <w:rPr>
          <w:rFonts w:ascii="Times New Roman" w:eastAsia="Times New Roman" w:hAnsi="Times New Roman" w:cs="Times New Roman"/>
          <w:color w:val="333333"/>
          <w:lang w:eastAsia="hu-HU"/>
        </w:rPr>
        <w:t xml:space="preserve">Jogi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irodavezető nyújt, a 459-</w:t>
      </w:r>
      <w:r w:rsidR="00E73CF0">
        <w:rPr>
          <w:rFonts w:ascii="Times New Roman" w:eastAsia="Times New Roman" w:hAnsi="Times New Roman" w:cs="Times New Roman"/>
          <w:color w:val="333333"/>
          <w:lang w:eastAsia="hu-HU"/>
        </w:rPr>
        <w:t>2540</w:t>
      </w:r>
      <w:r w:rsidR="00BE4B9C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 w:rsidR="00BE4B9C">
        <w:rPr>
          <w:rFonts w:ascii="Times New Roman" w:eastAsia="Times New Roman" w:hAnsi="Times New Roman" w:cs="Times New Roman"/>
          <w:color w:val="333333"/>
          <w:lang w:eastAsia="hu-HU"/>
        </w:rPr>
        <w:t>-e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</w:t>
      </w:r>
      <w:proofErr w:type="spell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telefonszámon.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 ). Kérjük a borítékon feltüntetni a pályázati adatbázisban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szerep</w:t>
      </w:r>
      <w:r w:rsidR="006701AE">
        <w:rPr>
          <w:rFonts w:ascii="Times New Roman" w:eastAsia="Times New Roman" w:hAnsi="Times New Roman" w:cs="Times New Roman"/>
          <w:color w:val="333333"/>
          <w:lang w:eastAsia="hu-HU"/>
        </w:rPr>
        <w:t>lő azonosító</w:t>
      </w:r>
      <w:proofErr w:type="gramEnd"/>
      <w:r w:rsidR="006701AE">
        <w:rPr>
          <w:rFonts w:ascii="Times New Roman" w:eastAsia="Times New Roman" w:hAnsi="Times New Roman" w:cs="Times New Roman"/>
          <w:color w:val="333333"/>
          <w:lang w:eastAsia="hu-HU"/>
        </w:rPr>
        <w:t xml:space="preserve"> számot: 17-……/2015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, valamint a munkakör megnevezését: jogász/jogtanácsos. </w:t>
      </w:r>
    </w:p>
    <w:p w:rsidR="00B60C45" w:rsidRPr="00B60C45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Jegyzői Kabinet Személyügyi Iroda részére a </w:t>
      </w:r>
      <w:proofErr w:type="spell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szemelyugy</w:t>
      </w:r>
      <w:proofErr w:type="spell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@jozsefvaros.hu E-mail címen keresztül </w:t>
      </w:r>
    </w:p>
    <w:p w:rsidR="00B60C45" w:rsidRPr="00B60C45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Személyesen: Je</w:t>
      </w:r>
      <w:r w:rsidR="00704DCA">
        <w:rPr>
          <w:rFonts w:ascii="Times New Roman" w:eastAsia="Times New Roman" w:hAnsi="Times New Roman" w:cs="Times New Roman"/>
          <w:color w:val="333333"/>
          <w:lang w:eastAsia="hu-HU"/>
        </w:rPr>
        <w:t>gyzői Kabinet Személyügyi Iroda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, Budapest, 1082 Budapest, Baross utca 63-67. 1. 116. 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pályázatokról az előkészítő bizottság által felállított rangsor figyelembevételével a jegyző a polgármester egyetértésével dönt. A pályázat eredményéről a pályázók legkésőbb az elbírálástól számított 15 napon belül írásban tájékoztatást kapnak. 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FE77EF">
        <w:rPr>
          <w:rFonts w:ascii="Times New Roman" w:eastAsia="Times New Roman" w:hAnsi="Times New Roman" w:cs="Times New Roman"/>
          <w:color w:val="333333"/>
          <w:lang w:eastAsia="hu-HU"/>
        </w:rPr>
        <w:t xml:space="preserve">2015. </w:t>
      </w:r>
      <w:r w:rsidR="006701AE">
        <w:rPr>
          <w:rFonts w:ascii="Times New Roman" w:eastAsia="Times New Roman" w:hAnsi="Times New Roman" w:cs="Times New Roman"/>
          <w:color w:val="333333"/>
          <w:lang w:eastAsia="hu-HU"/>
        </w:rPr>
        <w:t>július</w:t>
      </w:r>
      <w:r w:rsidR="00FE77EF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6701AE">
        <w:rPr>
          <w:rFonts w:ascii="Times New Roman" w:eastAsia="Times New Roman" w:hAnsi="Times New Roman" w:cs="Times New Roman"/>
          <w:color w:val="333333"/>
          <w:lang w:eastAsia="hu-HU"/>
        </w:rPr>
        <w:t>24</w:t>
      </w:r>
      <w:r w:rsidR="00FE77EF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közszolgálati jogviszony 6 hónap próbaidő kikötésével jön létre. </w:t>
      </w:r>
    </w:p>
    <w:p w:rsidR="00E976B7" w:rsidRPr="00B60C45" w:rsidRDefault="00E976B7" w:rsidP="00EC3E21">
      <w:pPr>
        <w:spacing w:after="240" w:line="240" w:lineRule="auto"/>
        <w:jc w:val="both"/>
        <w:rPr>
          <w:rFonts w:ascii="Times New Roman" w:hAnsi="Times New Roman" w:cs="Times New Roman"/>
        </w:rPr>
      </w:pPr>
    </w:p>
    <w:sectPr w:rsidR="00E976B7" w:rsidRPr="00B6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2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12D55"/>
    <w:rsid w:val="000C33F3"/>
    <w:rsid w:val="000C4698"/>
    <w:rsid w:val="00185912"/>
    <w:rsid w:val="0041451A"/>
    <w:rsid w:val="004A5799"/>
    <w:rsid w:val="005B19C9"/>
    <w:rsid w:val="006701AE"/>
    <w:rsid w:val="00704DCA"/>
    <w:rsid w:val="0087764F"/>
    <w:rsid w:val="008911A1"/>
    <w:rsid w:val="009C68CE"/>
    <w:rsid w:val="00B60C45"/>
    <w:rsid w:val="00BE4B9C"/>
    <w:rsid w:val="00DB2D9C"/>
    <w:rsid w:val="00E73CF0"/>
    <w:rsid w:val="00E976B7"/>
    <w:rsid w:val="00EC3E21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A610-CBAF-4726-9628-11017BA6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Lokodi Judit</cp:lastModifiedBy>
  <cp:revision>4</cp:revision>
  <cp:lastPrinted>2015-06-11T12:27:00Z</cp:lastPrinted>
  <dcterms:created xsi:type="dcterms:W3CDTF">2015-06-11T12:28:00Z</dcterms:created>
  <dcterms:modified xsi:type="dcterms:W3CDTF">2015-06-11T12:37:00Z</dcterms:modified>
</cp:coreProperties>
</file>