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2" w:rsidRDefault="00713EFC" w:rsidP="00713EF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Az apai elismerő nyilatkozat személyes jognyilatkozat, ezért ennek </w:t>
      </w:r>
      <w:r w:rsidR="00BD76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jegyzőkönyvbe foglalása és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aláírása miatt </w:t>
      </w:r>
      <w:r w:rsidR="00650C5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az érintett feleknek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SZEMÉLYESEN </w:t>
      </w:r>
      <w:r w:rsidR="00BD76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kell megjelenni a hatáskörrel rendelkező hatóság előtt.</w:t>
      </w:r>
    </w:p>
    <w:p w:rsidR="00713EFC" w:rsidRDefault="00BD76A2" w:rsidP="00713EFC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Apai elismerő nyilatkozat felvehető bármelyik </w:t>
      </w:r>
      <w:r w:rsidR="00713E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anyakönyvvezető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előtt vagy az illetékes bíróság</w:t>
      </w:r>
      <w:r w:rsidR="00F507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gyámhatóság</w:t>
      </w:r>
      <w:r w:rsidR="00F507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közjegyző</w:t>
      </w:r>
      <w:r w:rsidR="00F507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illetve konzuli tisztviselő</w:t>
      </w:r>
      <w:r w:rsidR="00713EF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előtt. </w:t>
      </w:r>
    </w:p>
    <w:p w:rsidR="00051C51" w:rsidRDefault="00051C51" w:rsidP="005914AE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D76A2" w:rsidRDefault="005914AE" w:rsidP="005914A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051C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Az apai elismerő nyilatkozat felvétel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 előtt</w:t>
      </w:r>
      <w:r w:rsidRPr="00051C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szükséges</w:t>
      </w:r>
      <w:r w:rsidR="00BD76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bemutatni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leadni</w:t>
      </w:r>
      <w:r w:rsidR="00BD76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az alábbi</w:t>
      </w:r>
    </w:p>
    <w:p w:rsidR="00337C07" w:rsidRPr="00051C51" w:rsidRDefault="005914AE" w:rsidP="005914AE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i</w:t>
      </w:r>
      <w:r w:rsidRPr="00051C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ratok</w:t>
      </w:r>
      <w:r w:rsidR="00BD76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at</w:t>
      </w:r>
      <w:proofErr w:type="gramEnd"/>
      <w:r w:rsidRPr="00051C5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, okiratok</w:t>
      </w:r>
      <w:r w:rsidR="00BD76A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at</w:t>
      </w:r>
    </w:p>
    <w:p w:rsidR="00051C51" w:rsidRPr="00337C07" w:rsidRDefault="00051C51" w:rsidP="005914AE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FE3A03" w:rsidRPr="00337C07" w:rsidRDefault="00FE3A03" w:rsidP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="0050057D" w:rsidRPr="00337C07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az anya és az apa</w:t>
      </w:r>
      <w:r w:rsidR="0050057D" w:rsidRPr="00337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érvényes személyazonosításra alkalmas okmány</w:t>
      </w:r>
      <w:r w:rsidR="0050057D" w:rsidRPr="00337C07">
        <w:rPr>
          <w:rFonts w:ascii="Times New Roman" w:hAnsi="Times New Roman" w:cs="Times New Roman"/>
          <w:b/>
          <w:sz w:val="28"/>
          <w:szCs w:val="28"/>
          <w:u w:val="single"/>
        </w:rPr>
        <w:t>át</w:t>
      </w:r>
      <w:r w:rsidRPr="00337C07">
        <w:rPr>
          <w:rFonts w:ascii="Times New Roman" w:hAnsi="Times New Roman" w:cs="Times New Roman"/>
          <w:sz w:val="28"/>
          <w:szCs w:val="28"/>
        </w:rPr>
        <w:t xml:space="preserve"> (személyazonosító igazolvány</w:t>
      </w:r>
      <w:r w:rsidR="00D46182" w:rsidRPr="00337C07">
        <w:rPr>
          <w:rFonts w:ascii="Times New Roman" w:hAnsi="Times New Roman" w:cs="Times New Roman"/>
          <w:sz w:val="28"/>
          <w:szCs w:val="28"/>
        </w:rPr>
        <w:t>/</w:t>
      </w:r>
      <w:r w:rsidRPr="00337C07">
        <w:rPr>
          <w:rFonts w:ascii="Times New Roman" w:hAnsi="Times New Roman" w:cs="Times New Roman"/>
          <w:sz w:val="28"/>
          <w:szCs w:val="28"/>
        </w:rPr>
        <w:t xml:space="preserve"> vagy útlevél</w:t>
      </w:r>
      <w:r w:rsidR="00D46182" w:rsidRPr="00337C07">
        <w:rPr>
          <w:rFonts w:ascii="Times New Roman" w:hAnsi="Times New Roman" w:cs="Times New Roman"/>
          <w:sz w:val="28"/>
          <w:szCs w:val="28"/>
        </w:rPr>
        <w:t>/</w:t>
      </w:r>
      <w:r w:rsidRPr="00337C07">
        <w:rPr>
          <w:rFonts w:ascii="Times New Roman" w:hAnsi="Times New Roman" w:cs="Times New Roman"/>
          <w:sz w:val="28"/>
          <w:szCs w:val="28"/>
        </w:rPr>
        <w:t xml:space="preserve"> vagy vezetői engedély) </w:t>
      </w:r>
    </w:p>
    <w:p w:rsidR="00FE3A03" w:rsidRPr="00337C07" w:rsidRDefault="00FE3A03" w:rsidP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="0050057D" w:rsidRPr="00337C07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az anya és az apa á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llampolgárság</w:t>
      </w:r>
      <w:r w:rsidR="0050057D" w:rsidRPr="00337C07">
        <w:rPr>
          <w:rFonts w:ascii="Times New Roman" w:hAnsi="Times New Roman" w:cs="Times New Roman"/>
          <w:b/>
          <w:sz w:val="28"/>
          <w:szCs w:val="28"/>
          <w:u w:val="single"/>
        </w:rPr>
        <w:t>á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t igazoló okmány</w:t>
      </w:r>
      <w:r w:rsidR="0050057D" w:rsidRPr="00337C07">
        <w:rPr>
          <w:rFonts w:ascii="Times New Roman" w:hAnsi="Times New Roman" w:cs="Times New Roman"/>
          <w:b/>
          <w:sz w:val="28"/>
          <w:szCs w:val="28"/>
          <w:u w:val="single"/>
        </w:rPr>
        <w:t>át</w:t>
      </w:r>
      <w:r w:rsidRPr="00337C07">
        <w:rPr>
          <w:rFonts w:ascii="Times New Roman" w:hAnsi="Times New Roman" w:cs="Times New Roman"/>
          <w:sz w:val="28"/>
          <w:szCs w:val="28"/>
        </w:rPr>
        <w:t xml:space="preserve"> (személyazonosító igazolvány</w:t>
      </w:r>
      <w:r w:rsidR="00D46182" w:rsidRPr="00337C07">
        <w:rPr>
          <w:rFonts w:ascii="Times New Roman" w:hAnsi="Times New Roman" w:cs="Times New Roman"/>
          <w:sz w:val="28"/>
          <w:szCs w:val="28"/>
        </w:rPr>
        <w:t>/</w:t>
      </w:r>
      <w:r w:rsidRPr="00337C07">
        <w:rPr>
          <w:rFonts w:ascii="Times New Roman" w:hAnsi="Times New Roman" w:cs="Times New Roman"/>
          <w:sz w:val="28"/>
          <w:szCs w:val="28"/>
        </w:rPr>
        <w:t>vagy útlevél</w:t>
      </w:r>
      <w:r w:rsidR="00BD76A2">
        <w:rPr>
          <w:rFonts w:ascii="Times New Roman" w:hAnsi="Times New Roman" w:cs="Times New Roman"/>
          <w:sz w:val="28"/>
          <w:szCs w:val="28"/>
        </w:rPr>
        <w:t>/vagy honosítási okirat</w:t>
      </w:r>
      <w:r w:rsidRPr="00337C07">
        <w:rPr>
          <w:rFonts w:ascii="Times New Roman" w:hAnsi="Times New Roman" w:cs="Times New Roman"/>
          <w:sz w:val="28"/>
          <w:szCs w:val="28"/>
        </w:rPr>
        <w:t>)</w:t>
      </w:r>
    </w:p>
    <w:p w:rsidR="00FE3A03" w:rsidRPr="00337C07" w:rsidRDefault="00FE3A03" w:rsidP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50057D" w:rsidRPr="00337C07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az anya és az apa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személyi azonosító</w:t>
      </w:r>
      <w:r w:rsidR="00BD7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számát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és lakcím</w:t>
      </w:r>
      <w:r w:rsidR="00407BC5">
        <w:rPr>
          <w:rFonts w:ascii="Times New Roman" w:hAnsi="Times New Roman" w:cs="Times New Roman"/>
          <w:b/>
          <w:sz w:val="28"/>
          <w:szCs w:val="28"/>
          <w:u w:val="single"/>
        </w:rPr>
        <w:t>é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t igazoló hatósági igazolvány</w:t>
      </w:r>
      <w:r w:rsidR="0050057D" w:rsidRPr="00337C07">
        <w:rPr>
          <w:rFonts w:ascii="Times New Roman" w:hAnsi="Times New Roman" w:cs="Times New Roman"/>
          <w:b/>
          <w:sz w:val="28"/>
          <w:szCs w:val="28"/>
          <w:u w:val="single"/>
        </w:rPr>
        <w:t>át</w:t>
      </w:r>
      <w:r w:rsidRPr="00337C07">
        <w:rPr>
          <w:rFonts w:ascii="Times New Roman" w:hAnsi="Times New Roman" w:cs="Times New Roman"/>
          <w:sz w:val="28"/>
          <w:szCs w:val="28"/>
        </w:rPr>
        <w:t xml:space="preserve"> (lakcímkártya)</w:t>
      </w:r>
    </w:p>
    <w:p w:rsidR="00D46182" w:rsidRDefault="00D46182" w:rsidP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a tolmács személyazonosításra alkalmas okmányát, lakcímkártyáját</w:t>
      </w:r>
      <w:r w:rsidR="00EA7475" w:rsidRPr="00337C07">
        <w:rPr>
          <w:rFonts w:ascii="Times New Roman" w:hAnsi="Times New Roman" w:cs="Times New Roman"/>
          <w:sz w:val="28"/>
          <w:szCs w:val="28"/>
        </w:rPr>
        <w:t xml:space="preserve"> (amennyiben az ügyintézés során tolmács </w:t>
      </w:r>
      <w:r w:rsidR="00BD76A2">
        <w:rPr>
          <w:rFonts w:ascii="Times New Roman" w:hAnsi="Times New Roman" w:cs="Times New Roman"/>
          <w:sz w:val="28"/>
          <w:szCs w:val="28"/>
        </w:rPr>
        <w:t>közreműködésére van</w:t>
      </w:r>
      <w:r w:rsidR="00EA7475" w:rsidRPr="00337C07">
        <w:rPr>
          <w:rFonts w:ascii="Times New Roman" w:hAnsi="Times New Roman" w:cs="Times New Roman"/>
          <w:sz w:val="28"/>
          <w:szCs w:val="28"/>
        </w:rPr>
        <w:t xml:space="preserve"> szükséges),</w:t>
      </w:r>
    </w:p>
    <w:p w:rsidR="009533DF" w:rsidRDefault="00BD76A2" w:rsidP="009533D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33DF" w:rsidRPr="0095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a </w:t>
      </w:r>
      <w:r w:rsidRPr="009533DF">
        <w:rPr>
          <w:rFonts w:ascii="Times New Roman" w:hAnsi="Times New Roman" w:cs="Times New Roman"/>
          <w:b/>
          <w:sz w:val="28"/>
          <w:szCs w:val="28"/>
          <w:u w:val="single"/>
        </w:rPr>
        <w:t>gyám-, gondnok</w:t>
      </w:r>
      <w:r w:rsidR="009533DF" w:rsidRPr="0095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33DF" w:rsidRPr="00337C07">
        <w:rPr>
          <w:rFonts w:ascii="Times New Roman" w:hAnsi="Times New Roman" w:cs="Times New Roman"/>
          <w:b/>
          <w:sz w:val="28"/>
          <w:szCs w:val="28"/>
          <w:u w:val="single"/>
        </w:rPr>
        <w:t>személyazonosításra alkalmas okmányát, lakcímkártyáját</w:t>
      </w:r>
      <w:r w:rsidR="009533DF" w:rsidRPr="00337C07">
        <w:rPr>
          <w:rFonts w:ascii="Times New Roman" w:hAnsi="Times New Roman" w:cs="Times New Roman"/>
          <w:sz w:val="28"/>
          <w:szCs w:val="28"/>
        </w:rPr>
        <w:t xml:space="preserve"> (amennyiben az ügyintézés során </w:t>
      </w:r>
      <w:r w:rsidR="009533DF">
        <w:rPr>
          <w:rFonts w:ascii="Times New Roman" w:hAnsi="Times New Roman" w:cs="Times New Roman"/>
          <w:sz w:val="28"/>
          <w:szCs w:val="28"/>
        </w:rPr>
        <w:t>gyám- vagy gondnok jelenlétére</w:t>
      </w:r>
      <w:r w:rsidR="009533DF">
        <w:rPr>
          <w:rFonts w:ascii="Times New Roman" w:hAnsi="Times New Roman" w:cs="Times New Roman"/>
          <w:sz w:val="28"/>
          <w:szCs w:val="28"/>
        </w:rPr>
        <w:t xml:space="preserve"> van</w:t>
      </w:r>
      <w:r w:rsidR="009533DF" w:rsidRPr="00337C07">
        <w:rPr>
          <w:rFonts w:ascii="Times New Roman" w:hAnsi="Times New Roman" w:cs="Times New Roman"/>
          <w:sz w:val="28"/>
          <w:szCs w:val="28"/>
        </w:rPr>
        <w:t xml:space="preserve"> szükséges)</w:t>
      </w:r>
      <w:r w:rsidR="00953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A03" w:rsidRPr="00337C07" w:rsidRDefault="00FE3A03" w:rsidP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az anya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családi állapotá</w:t>
      </w:r>
      <w:r w:rsidR="00D46182" w:rsidRPr="00337C07">
        <w:rPr>
          <w:rFonts w:ascii="Times New Roman" w:hAnsi="Times New Roman" w:cs="Times New Roman"/>
          <w:b/>
          <w:sz w:val="28"/>
          <w:szCs w:val="28"/>
          <w:u w:val="single"/>
        </w:rPr>
        <w:t>nak igazolása céljából</w:t>
      </w:r>
      <w:r w:rsidR="00D46182" w:rsidRPr="00337C07">
        <w:rPr>
          <w:rFonts w:ascii="Times New Roman" w:hAnsi="Times New Roman" w:cs="Times New Roman"/>
          <w:b/>
          <w:sz w:val="28"/>
          <w:szCs w:val="28"/>
        </w:rPr>
        <w:t>:</w:t>
      </w:r>
    </w:p>
    <w:p w:rsidR="00FE3A03" w:rsidRPr="00337C07" w:rsidRDefault="00FE3A03" w:rsidP="003E252E">
      <w:pPr>
        <w:tabs>
          <w:tab w:val="left" w:pos="1134"/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>- magyar állampolgár</w:t>
      </w:r>
      <w:r w:rsidR="00844378" w:rsidRPr="00337C07">
        <w:rPr>
          <w:rFonts w:ascii="Times New Roman" w:hAnsi="Times New Roman" w:cs="Times New Roman"/>
          <w:sz w:val="28"/>
          <w:szCs w:val="28"/>
        </w:rPr>
        <w:t xml:space="preserve"> anya esetén a 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>hajadon</w:t>
      </w:r>
      <w:r w:rsidRPr="00337C07">
        <w:rPr>
          <w:rFonts w:ascii="Times New Roman" w:hAnsi="Times New Roman" w:cs="Times New Roman"/>
          <w:sz w:val="28"/>
          <w:szCs w:val="28"/>
        </w:rPr>
        <w:t xml:space="preserve"> családi állapot</w:t>
      </w:r>
      <w:r w:rsidR="00844378" w:rsidRPr="00337C07">
        <w:rPr>
          <w:rFonts w:ascii="Times New Roman" w:hAnsi="Times New Roman" w:cs="Times New Roman"/>
          <w:sz w:val="28"/>
          <w:szCs w:val="28"/>
        </w:rPr>
        <w:t>o</w:t>
      </w:r>
      <w:r w:rsidRPr="00337C07">
        <w:rPr>
          <w:rFonts w:ascii="Times New Roman" w:hAnsi="Times New Roman" w:cs="Times New Roman"/>
          <w:sz w:val="28"/>
          <w:szCs w:val="28"/>
        </w:rPr>
        <w:t>t nem kell igazolni,</w:t>
      </w:r>
    </w:p>
    <w:p w:rsidR="00FE3A03" w:rsidRPr="00337C07" w:rsidRDefault="00FE3A03" w:rsidP="003E252E">
      <w:pPr>
        <w:tabs>
          <w:tab w:val="left" w:pos="1134"/>
          <w:tab w:val="left" w:pos="1418"/>
          <w:tab w:val="left" w:pos="2694"/>
        </w:tabs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>elvált</w:t>
      </w:r>
      <w:r w:rsidRPr="00337C07">
        <w:rPr>
          <w:rFonts w:ascii="Times New Roman" w:hAnsi="Times New Roman" w:cs="Times New Roman"/>
          <w:sz w:val="28"/>
          <w:szCs w:val="28"/>
        </w:rPr>
        <w:t xml:space="preserve"> családi állapot</w:t>
      </w:r>
      <w:r w:rsidR="00844378" w:rsidRPr="00337C07">
        <w:rPr>
          <w:rFonts w:ascii="Times New Roman" w:hAnsi="Times New Roman" w:cs="Times New Roman"/>
          <w:sz w:val="28"/>
          <w:szCs w:val="28"/>
        </w:rPr>
        <w:t xml:space="preserve">ú anya </w:t>
      </w:r>
      <w:r w:rsidRPr="00337C07">
        <w:rPr>
          <w:rFonts w:ascii="Times New Roman" w:hAnsi="Times New Roman" w:cs="Times New Roman"/>
          <w:sz w:val="28"/>
          <w:szCs w:val="28"/>
        </w:rPr>
        <w:t>esetén: a válást is tartalmazó házassági anyakönyvi kivonat</w:t>
      </w:r>
      <w:r w:rsidR="00844378" w:rsidRPr="00337C07">
        <w:rPr>
          <w:rFonts w:ascii="Times New Roman" w:hAnsi="Times New Roman" w:cs="Times New Roman"/>
          <w:sz w:val="28"/>
          <w:szCs w:val="28"/>
        </w:rPr>
        <w:t>ot (amennyiben</w:t>
      </w:r>
      <w:r w:rsidRPr="00337C07">
        <w:rPr>
          <w:rFonts w:ascii="Times New Roman" w:hAnsi="Times New Roman" w:cs="Times New Roman"/>
          <w:sz w:val="28"/>
          <w:szCs w:val="28"/>
        </w:rPr>
        <w:t xml:space="preserve"> a </w:t>
      </w:r>
      <w:r w:rsidR="009533DF">
        <w:rPr>
          <w:rFonts w:ascii="Times New Roman" w:hAnsi="Times New Roman" w:cs="Times New Roman"/>
          <w:sz w:val="28"/>
          <w:szCs w:val="28"/>
        </w:rPr>
        <w:t xml:space="preserve">megszűnt </w:t>
      </w:r>
      <w:r w:rsidRPr="00337C07">
        <w:rPr>
          <w:rFonts w:ascii="Times New Roman" w:hAnsi="Times New Roman" w:cs="Times New Roman"/>
          <w:sz w:val="28"/>
          <w:szCs w:val="28"/>
        </w:rPr>
        <w:t>házasság az elektronikus anyakönyv</w:t>
      </w:r>
      <w:r w:rsidR="00CD3216" w:rsidRPr="00337C07">
        <w:rPr>
          <w:rFonts w:ascii="Times New Roman" w:hAnsi="Times New Roman" w:cs="Times New Roman"/>
          <w:sz w:val="28"/>
          <w:szCs w:val="28"/>
        </w:rPr>
        <w:t>i rendszerben</w:t>
      </w:r>
      <w:r w:rsidR="00844378" w:rsidRPr="00337C07">
        <w:rPr>
          <w:rFonts w:ascii="Times New Roman" w:hAnsi="Times New Roman" w:cs="Times New Roman"/>
          <w:sz w:val="28"/>
          <w:szCs w:val="28"/>
        </w:rPr>
        <w:t xml:space="preserve"> elérhető, nem szükséges a házassági anyakönyvi kivonatot csatolni)</w:t>
      </w:r>
    </w:p>
    <w:p w:rsidR="003E252E" w:rsidRPr="00337C07" w:rsidRDefault="00FE3A03" w:rsidP="003E252E">
      <w:pPr>
        <w:tabs>
          <w:tab w:val="left" w:pos="1134"/>
          <w:tab w:val="left" w:pos="1418"/>
        </w:tabs>
        <w:spacing w:after="24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>özvegy</w:t>
      </w:r>
      <w:r w:rsidRPr="00337C07">
        <w:rPr>
          <w:rFonts w:ascii="Times New Roman" w:hAnsi="Times New Roman" w:cs="Times New Roman"/>
          <w:sz w:val="28"/>
          <w:szCs w:val="28"/>
        </w:rPr>
        <w:t xml:space="preserve"> családi állapot</w:t>
      </w:r>
      <w:r w:rsidR="00844378" w:rsidRPr="00337C07">
        <w:rPr>
          <w:rFonts w:ascii="Times New Roman" w:hAnsi="Times New Roman" w:cs="Times New Roman"/>
          <w:sz w:val="28"/>
          <w:szCs w:val="28"/>
        </w:rPr>
        <w:t>ú anya</w:t>
      </w:r>
      <w:r w:rsidRPr="00337C07">
        <w:rPr>
          <w:rFonts w:ascii="Times New Roman" w:hAnsi="Times New Roman" w:cs="Times New Roman"/>
          <w:sz w:val="28"/>
          <w:szCs w:val="28"/>
        </w:rPr>
        <w:t xml:space="preserve"> esetén: az elhalálozott férj halotti anyakönyvi kivonat</w:t>
      </w:r>
      <w:r w:rsidR="00844378" w:rsidRPr="00337C07">
        <w:rPr>
          <w:rFonts w:ascii="Times New Roman" w:hAnsi="Times New Roman" w:cs="Times New Roman"/>
          <w:sz w:val="28"/>
          <w:szCs w:val="28"/>
        </w:rPr>
        <w:t>át</w:t>
      </w:r>
      <w:r w:rsidR="00650C5F">
        <w:rPr>
          <w:rFonts w:ascii="Times New Roman" w:hAnsi="Times New Roman" w:cs="Times New Roman"/>
          <w:sz w:val="28"/>
          <w:szCs w:val="28"/>
        </w:rPr>
        <w:t xml:space="preserve"> </w:t>
      </w:r>
      <w:r w:rsidR="00844378" w:rsidRPr="00337C07">
        <w:rPr>
          <w:rFonts w:ascii="Times New Roman" w:hAnsi="Times New Roman" w:cs="Times New Roman"/>
          <w:sz w:val="28"/>
          <w:szCs w:val="28"/>
        </w:rPr>
        <w:t>/</w:t>
      </w:r>
      <w:r w:rsidRPr="00337C07">
        <w:rPr>
          <w:rFonts w:ascii="Times New Roman" w:hAnsi="Times New Roman" w:cs="Times New Roman"/>
          <w:sz w:val="28"/>
          <w:szCs w:val="28"/>
        </w:rPr>
        <w:t xml:space="preserve"> vagy a</w:t>
      </w:r>
      <w:r w:rsidR="00C738A0" w:rsidRPr="00337C07">
        <w:rPr>
          <w:rFonts w:ascii="Times New Roman" w:hAnsi="Times New Roman" w:cs="Times New Roman"/>
          <w:sz w:val="28"/>
          <w:szCs w:val="28"/>
        </w:rPr>
        <w:t xml:space="preserve"> </w:t>
      </w:r>
      <w:r w:rsidRPr="00337C07">
        <w:rPr>
          <w:rFonts w:ascii="Times New Roman" w:hAnsi="Times New Roman" w:cs="Times New Roman"/>
          <w:sz w:val="28"/>
          <w:szCs w:val="28"/>
        </w:rPr>
        <w:t>megszűnt házasság</w:t>
      </w:r>
      <w:r w:rsidR="00844378" w:rsidRPr="00337C07">
        <w:rPr>
          <w:rFonts w:ascii="Times New Roman" w:hAnsi="Times New Roman" w:cs="Times New Roman"/>
          <w:sz w:val="28"/>
          <w:szCs w:val="28"/>
        </w:rPr>
        <w:t>ról a férj haláleseté</w:t>
      </w:r>
      <w:r w:rsidR="009533DF">
        <w:rPr>
          <w:rFonts w:ascii="Times New Roman" w:hAnsi="Times New Roman" w:cs="Times New Roman"/>
          <w:sz w:val="28"/>
          <w:szCs w:val="28"/>
        </w:rPr>
        <w:t>nek adatait</w:t>
      </w:r>
      <w:r w:rsidR="00844378" w:rsidRPr="00337C07">
        <w:rPr>
          <w:rFonts w:ascii="Times New Roman" w:hAnsi="Times New Roman" w:cs="Times New Roman"/>
          <w:sz w:val="28"/>
          <w:szCs w:val="28"/>
        </w:rPr>
        <w:t xml:space="preserve"> is tartalmazó házassági anyakönyvi kivonatot (amennyiben a haláleset és</w:t>
      </w:r>
      <w:r w:rsidR="00650C5F">
        <w:rPr>
          <w:rFonts w:ascii="Times New Roman" w:hAnsi="Times New Roman" w:cs="Times New Roman"/>
          <w:sz w:val="28"/>
          <w:szCs w:val="28"/>
        </w:rPr>
        <w:t xml:space="preserve"> </w:t>
      </w:r>
      <w:r w:rsidR="00844378" w:rsidRPr="00337C07">
        <w:rPr>
          <w:rFonts w:ascii="Times New Roman" w:hAnsi="Times New Roman" w:cs="Times New Roman"/>
          <w:sz w:val="28"/>
          <w:szCs w:val="28"/>
        </w:rPr>
        <w:t>/</w:t>
      </w:r>
      <w:r w:rsidR="00650C5F">
        <w:rPr>
          <w:rFonts w:ascii="Times New Roman" w:hAnsi="Times New Roman" w:cs="Times New Roman"/>
          <w:sz w:val="28"/>
          <w:szCs w:val="28"/>
        </w:rPr>
        <w:t xml:space="preserve"> </w:t>
      </w:r>
      <w:r w:rsidR="00844378" w:rsidRPr="00337C07">
        <w:rPr>
          <w:rFonts w:ascii="Times New Roman" w:hAnsi="Times New Roman" w:cs="Times New Roman"/>
          <w:sz w:val="28"/>
          <w:szCs w:val="28"/>
        </w:rPr>
        <w:t>vagy a házasság az elektronikus anyakönyv</w:t>
      </w:r>
      <w:r w:rsidR="00CD3216" w:rsidRPr="00337C07">
        <w:rPr>
          <w:rFonts w:ascii="Times New Roman" w:hAnsi="Times New Roman" w:cs="Times New Roman"/>
          <w:sz w:val="28"/>
          <w:szCs w:val="28"/>
        </w:rPr>
        <w:t>i rendszerben</w:t>
      </w:r>
      <w:r w:rsidR="00844378" w:rsidRPr="00337C07">
        <w:rPr>
          <w:rFonts w:ascii="Times New Roman" w:hAnsi="Times New Roman" w:cs="Times New Roman"/>
          <w:sz w:val="28"/>
          <w:szCs w:val="28"/>
        </w:rPr>
        <w:t xml:space="preserve"> elérhető, nem szükséges a házassági</w:t>
      </w:r>
      <w:r w:rsidR="009533DF">
        <w:rPr>
          <w:rFonts w:ascii="Times New Roman" w:hAnsi="Times New Roman" w:cs="Times New Roman"/>
          <w:sz w:val="28"/>
          <w:szCs w:val="28"/>
        </w:rPr>
        <w:t>-</w:t>
      </w:r>
      <w:r w:rsidR="00844378" w:rsidRPr="00337C07">
        <w:rPr>
          <w:rFonts w:ascii="Times New Roman" w:hAnsi="Times New Roman" w:cs="Times New Roman"/>
          <w:sz w:val="28"/>
          <w:szCs w:val="28"/>
        </w:rPr>
        <w:t xml:space="preserve"> / halotti anyakönyvi kivonatot csatolni)</w:t>
      </w:r>
      <w:r w:rsidR="003E252E" w:rsidRPr="00337C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A03" w:rsidRPr="00337C07" w:rsidRDefault="003E252E" w:rsidP="00EA7475">
      <w:pPr>
        <w:tabs>
          <w:tab w:val="left" w:pos="1134"/>
          <w:tab w:val="left" w:pos="1418"/>
        </w:tabs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b/>
          <w:sz w:val="28"/>
          <w:szCs w:val="28"/>
        </w:rPr>
        <w:t>A nem magyar állampolgár anya</w:t>
      </w:r>
      <w:r w:rsidRPr="00337C07">
        <w:rPr>
          <w:rFonts w:ascii="Times New Roman" w:hAnsi="Times New Roman" w:cs="Times New Roman"/>
          <w:sz w:val="28"/>
          <w:szCs w:val="28"/>
        </w:rPr>
        <w:t xml:space="preserve"> családi állapotáról az </w:t>
      </w:r>
      <w:r w:rsidR="00EA7475" w:rsidRPr="00337C07">
        <w:rPr>
          <w:rFonts w:ascii="Times New Roman" w:hAnsi="Times New Roman" w:cs="Times New Roman"/>
          <w:sz w:val="28"/>
          <w:szCs w:val="28"/>
        </w:rPr>
        <w:t xml:space="preserve">igazolást az </w:t>
      </w:r>
      <w:r w:rsidRPr="00337C07">
        <w:rPr>
          <w:rFonts w:ascii="Times New Roman" w:hAnsi="Times New Roman" w:cs="Times New Roman"/>
          <w:sz w:val="28"/>
          <w:szCs w:val="28"/>
        </w:rPr>
        <w:t xml:space="preserve">állampolgársága szerinti hatóság </w:t>
      </w:r>
      <w:r w:rsidR="00EA7475" w:rsidRPr="00337C07">
        <w:rPr>
          <w:rFonts w:ascii="Times New Roman" w:hAnsi="Times New Roman" w:cs="Times New Roman"/>
          <w:sz w:val="28"/>
          <w:szCs w:val="28"/>
        </w:rPr>
        <w:t xml:space="preserve">állítja ki. (Például: az adott külföldi hatóság magyarországi konzulja, az anya külföldi születési helye szerinti anyakönyvvezető, külföldi </w:t>
      </w:r>
      <w:r w:rsidR="009533DF">
        <w:rPr>
          <w:rFonts w:ascii="Times New Roman" w:hAnsi="Times New Roman" w:cs="Times New Roman"/>
          <w:sz w:val="28"/>
          <w:szCs w:val="28"/>
        </w:rPr>
        <w:t xml:space="preserve">– az adatok </w:t>
      </w:r>
      <w:r w:rsidR="00EA7475" w:rsidRPr="00337C07">
        <w:rPr>
          <w:rFonts w:ascii="Times New Roman" w:hAnsi="Times New Roman" w:cs="Times New Roman"/>
          <w:sz w:val="28"/>
          <w:szCs w:val="28"/>
        </w:rPr>
        <w:t>nyilvántart</w:t>
      </w:r>
      <w:r w:rsidR="009533DF">
        <w:rPr>
          <w:rFonts w:ascii="Times New Roman" w:hAnsi="Times New Roman" w:cs="Times New Roman"/>
          <w:sz w:val="28"/>
          <w:szCs w:val="28"/>
        </w:rPr>
        <w:t>ására kijelölt</w:t>
      </w:r>
      <w:r w:rsidR="00EA7475" w:rsidRPr="00337C07">
        <w:rPr>
          <w:rFonts w:ascii="Times New Roman" w:hAnsi="Times New Roman" w:cs="Times New Roman"/>
          <w:sz w:val="28"/>
          <w:szCs w:val="28"/>
        </w:rPr>
        <w:t xml:space="preserve"> </w:t>
      </w:r>
      <w:r w:rsidR="00337C07">
        <w:rPr>
          <w:rFonts w:ascii="Times New Roman" w:hAnsi="Times New Roman" w:cs="Times New Roman"/>
          <w:sz w:val="28"/>
          <w:szCs w:val="28"/>
        </w:rPr>
        <w:t>hatóság</w:t>
      </w:r>
      <w:r w:rsidR="009533DF">
        <w:rPr>
          <w:rFonts w:ascii="Times New Roman" w:hAnsi="Times New Roman" w:cs="Times New Roman"/>
          <w:sz w:val="28"/>
          <w:szCs w:val="28"/>
        </w:rPr>
        <w:t xml:space="preserve"> (pl. anyakönyvvezető, okmányiroda, bíróság, minisztérium stb.)</w:t>
      </w:r>
      <w:r w:rsidR="00EA7475" w:rsidRPr="00337C07">
        <w:rPr>
          <w:rFonts w:ascii="Times New Roman" w:hAnsi="Times New Roman" w:cs="Times New Roman"/>
          <w:sz w:val="28"/>
          <w:szCs w:val="28"/>
        </w:rPr>
        <w:t>, stb.)</w:t>
      </w:r>
    </w:p>
    <w:p w:rsidR="003E252E" w:rsidRPr="00337C07" w:rsidRDefault="003E252E" w:rsidP="003E252E">
      <w:pPr>
        <w:tabs>
          <w:tab w:val="left" w:pos="1134"/>
          <w:tab w:val="left" w:pos="1418"/>
        </w:tabs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az anya nyilatkozatát</w:t>
      </w:r>
      <w:r w:rsidRPr="00337C07">
        <w:rPr>
          <w:rFonts w:ascii="Times New Roman" w:hAnsi="Times New Roman" w:cs="Times New Roman"/>
          <w:sz w:val="28"/>
          <w:szCs w:val="28"/>
        </w:rPr>
        <w:t xml:space="preserve"> arról, hogy </w:t>
      </w:r>
    </w:p>
    <w:p w:rsidR="003E252E" w:rsidRPr="00337C07" w:rsidRDefault="003E252E" w:rsidP="003E252E">
      <w:pPr>
        <w:tabs>
          <w:tab w:val="left" w:pos="1134"/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a gyermek reprodukciós / </w:t>
      </w:r>
      <w:r w:rsidR="00EA7475" w:rsidRPr="00337C07">
        <w:rPr>
          <w:rFonts w:ascii="Times New Roman" w:hAnsi="Times New Roman" w:cs="Times New Roman"/>
          <w:sz w:val="28"/>
          <w:szCs w:val="28"/>
        </w:rPr>
        <w:t xml:space="preserve">nem </w:t>
      </w:r>
      <w:r w:rsidRPr="00337C07">
        <w:rPr>
          <w:rFonts w:ascii="Times New Roman" w:hAnsi="Times New Roman" w:cs="Times New Roman"/>
          <w:sz w:val="28"/>
          <w:szCs w:val="28"/>
        </w:rPr>
        <w:t>reprodukciós eljárásból származik,</w:t>
      </w:r>
    </w:p>
    <w:p w:rsidR="003E252E" w:rsidRPr="00337C07" w:rsidRDefault="003E252E" w:rsidP="003E252E">
      <w:pPr>
        <w:tabs>
          <w:tab w:val="left" w:pos="1134"/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>- a mai napig más férfi elismerte / nem ismerte el magáénak a gyermeket,</w:t>
      </w:r>
    </w:p>
    <w:p w:rsidR="003E252E" w:rsidRDefault="003E252E" w:rsidP="003E252E">
      <w:pPr>
        <w:tabs>
          <w:tab w:val="left" w:pos="1134"/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>- bírósági eljárás van / nincs folyamatban a gyermek családi jogállásának rendezése miatt</w:t>
      </w:r>
    </w:p>
    <w:p w:rsidR="00C710B0" w:rsidRDefault="009533DF" w:rsidP="003E252E">
      <w:pPr>
        <w:tabs>
          <w:tab w:val="left" w:pos="1134"/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anya az apai elismerő nyilatkozatot felvevő hatóság előtt nyilatkozik a fentiekről. </w:t>
      </w:r>
    </w:p>
    <w:p w:rsidR="00051C51" w:rsidRDefault="009533DF" w:rsidP="003E252E">
      <w:pPr>
        <w:tabs>
          <w:tab w:val="left" w:pos="1134"/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Amennyiben a gyermek </w:t>
      </w:r>
      <w:r w:rsidRPr="00C710B0">
        <w:rPr>
          <w:rFonts w:ascii="Times New Roman" w:hAnsi="Times New Roman" w:cs="Times New Roman"/>
          <w:sz w:val="28"/>
          <w:szCs w:val="28"/>
          <w:u w:val="single"/>
        </w:rPr>
        <w:t>reprodukciós eljárásból származik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710B0">
        <w:rPr>
          <w:rFonts w:ascii="Times New Roman" w:hAnsi="Times New Roman" w:cs="Times New Roman"/>
          <w:b/>
          <w:sz w:val="28"/>
          <w:szCs w:val="28"/>
          <w:u w:val="single"/>
        </w:rPr>
        <w:t>apai elismerő nyilatkozat felvételére nincs szükség</w:t>
      </w:r>
      <w:r>
        <w:rPr>
          <w:rFonts w:ascii="Times New Roman" w:hAnsi="Times New Roman" w:cs="Times New Roman"/>
          <w:sz w:val="28"/>
          <w:szCs w:val="28"/>
        </w:rPr>
        <w:t>, tekintve, hogy a gyermek apja a reprodukciós eljárásban részt vett férfi. Ezt a gyermek megszületését követően az illetékes szakorvos, a szülő kérelmére igazolja. Az igazolást, amely tartalmazza az eljárásban részt vett férfi és nő személyazonosításra alkalmas adatait (legalább a születési: név, hely, idő; anyja neve)</w:t>
      </w:r>
      <w:r w:rsidR="00C710B0">
        <w:rPr>
          <w:rFonts w:ascii="Times New Roman" w:hAnsi="Times New Roman" w:cs="Times New Roman"/>
          <w:sz w:val="28"/>
          <w:szCs w:val="28"/>
        </w:rPr>
        <w:t xml:space="preserve">, a beültetés időpontját, azt a tényt, hogy ebből a beültetésből mikor, hol, milyen nemű gyermek született; a megszületett gyermek nevét; az igazolást kiállító: intézmény nevét, orvos nevét, orvos aláírását, orvos bélyegzőlenyomatát; a kiállítás dátumát. </w:t>
      </w:r>
    </w:p>
    <w:p w:rsidR="00C710B0" w:rsidRPr="00337C07" w:rsidRDefault="00C710B0" w:rsidP="003E252E">
      <w:pPr>
        <w:tabs>
          <w:tab w:val="left" w:pos="1134"/>
          <w:tab w:val="left" w:pos="1418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reprodukciós eljárásról szóló igazolás eredeti példányát az anyakönyvvezetőnek le kell adni. A gyermek családi nevére vonatkozó megállapodást, a gyermek születése előtt is jegyzőkönyvbe lehet foglalni a fent rögzített, apai </w:t>
      </w:r>
      <w:proofErr w:type="spellStart"/>
      <w:r>
        <w:rPr>
          <w:rFonts w:ascii="Times New Roman" w:hAnsi="Times New Roman" w:cs="Times New Roman"/>
          <w:sz w:val="28"/>
          <w:szCs w:val="28"/>
        </w:rPr>
        <w:t>elsimerő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nyilatkozat felvételére jogosult hatóságok előtt. </w:t>
      </w:r>
    </w:p>
    <w:p w:rsidR="0072526C" w:rsidRPr="00337C07" w:rsidRDefault="005F6DA9" w:rsidP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>megszületett gyermek</w:t>
      </w:r>
      <w:r w:rsidR="00844378" w:rsidRPr="00337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családi jogállásának rendezése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 xml:space="preserve"> esetén</w:t>
      </w:r>
      <w:r w:rsidR="00844378" w:rsidRPr="00337C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2526C" w:rsidRPr="00337C07" w:rsidRDefault="0072526C" w:rsidP="003E252E">
      <w:pPr>
        <w:spacing w:after="24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="005F6DA9" w:rsidRPr="00337C07">
        <w:rPr>
          <w:rFonts w:ascii="Times New Roman" w:hAnsi="Times New Roman" w:cs="Times New Roman"/>
          <w:sz w:val="28"/>
          <w:szCs w:val="28"/>
          <w:u w:val="single"/>
        </w:rPr>
        <w:t>a gyermek születési anyakönyvi kivonat</w:t>
      </w:r>
      <w:r w:rsidR="00844378" w:rsidRPr="00337C07">
        <w:rPr>
          <w:rFonts w:ascii="Times New Roman" w:hAnsi="Times New Roman" w:cs="Times New Roman"/>
          <w:sz w:val="28"/>
          <w:szCs w:val="28"/>
          <w:u w:val="single"/>
        </w:rPr>
        <w:t>át</w:t>
      </w:r>
      <w:r w:rsidRPr="00337C07">
        <w:rPr>
          <w:rFonts w:ascii="Times New Roman" w:hAnsi="Times New Roman" w:cs="Times New Roman"/>
          <w:sz w:val="28"/>
          <w:szCs w:val="28"/>
        </w:rPr>
        <w:t xml:space="preserve"> (amennyiben a születés az elektronikus anyakönyv</w:t>
      </w:r>
      <w:r w:rsidR="00DE574E" w:rsidRPr="00337C07">
        <w:rPr>
          <w:rFonts w:ascii="Times New Roman" w:hAnsi="Times New Roman" w:cs="Times New Roman"/>
          <w:sz w:val="28"/>
          <w:szCs w:val="28"/>
        </w:rPr>
        <w:t>i rendszerben</w:t>
      </w:r>
      <w:r w:rsidRPr="00337C07">
        <w:rPr>
          <w:rFonts w:ascii="Times New Roman" w:hAnsi="Times New Roman" w:cs="Times New Roman"/>
          <w:sz w:val="28"/>
          <w:szCs w:val="28"/>
        </w:rPr>
        <w:t xml:space="preserve"> elérhető, nem szükséges a születési anyakönyvi kivonatot csatolni)</w:t>
      </w:r>
    </w:p>
    <w:p w:rsidR="00C738A0" w:rsidRPr="00337C07" w:rsidRDefault="0072526C" w:rsidP="003E252E">
      <w:pPr>
        <w:spacing w:after="24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>az anya családi állapotának igazolását a gyermek születésének időpontjában</w:t>
      </w:r>
      <w:r w:rsidRPr="00337C07">
        <w:rPr>
          <w:rFonts w:ascii="Times New Roman" w:hAnsi="Times New Roman" w:cs="Times New Roman"/>
          <w:sz w:val="28"/>
          <w:szCs w:val="28"/>
        </w:rPr>
        <w:t xml:space="preserve"> (amennyiben változott a gyermek születését követően)</w:t>
      </w:r>
    </w:p>
    <w:p w:rsidR="0072526C" w:rsidRPr="00337C07" w:rsidRDefault="0072526C" w:rsidP="003E252E">
      <w:pPr>
        <w:spacing w:after="24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="00CD3216" w:rsidRPr="00337C07">
        <w:rPr>
          <w:rFonts w:ascii="Times New Roman" w:hAnsi="Times New Roman" w:cs="Times New Roman"/>
          <w:sz w:val="28"/>
          <w:szCs w:val="28"/>
        </w:rPr>
        <w:t xml:space="preserve">végleges 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>bírósági végzés</w:t>
      </w:r>
      <w:r w:rsidR="00CD3216" w:rsidRPr="00337C07">
        <w:rPr>
          <w:rFonts w:ascii="Times New Roman" w:hAnsi="Times New Roman" w:cs="Times New Roman"/>
          <w:sz w:val="28"/>
          <w:szCs w:val="28"/>
          <w:u w:val="single"/>
        </w:rPr>
        <w:t>t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 xml:space="preserve"> az apaság vélelmének megdöntéséről</w:t>
      </w:r>
      <w:r w:rsidRPr="00337C07">
        <w:rPr>
          <w:rFonts w:ascii="Times New Roman" w:hAnsi="Times New Roman" w:cs="Times New Roman"/>
          <w:sz w:val="28"/>
          <w:szCs w:val="28"/>
        </w:rPr>
        <w:t xml:space="preserve"> (amennyiben korábban más férfi volt apaként bejegyezve)</w:t>
      </w:r>
    </w:p>
    <w:p w:rsidR="005F6DA9" w:rsidRPr="00337C07" w:rsidRDefault="005F6DA9" w:rsidP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Pr="00337C07">
        <w:rPr>
          <w:rFonts w:ascii="Times New Roman" w:hAnsi="Times New Roman" w:cs="Times New Roman"/>
          <w:b/>
          <w:sz w:val="28"/>
          <w:szCs w:val="28"/>
          <w:u w:val="single"/>
        </w:rPr>
        <w:t xml:space="preserve">születendő gyermek </w:t>
      </w:r>
      <w:r w:rsidR="0072526C" w:rsidRPr="00337C07">
        <w:rPr>
          <w:rFonts w:ascii="Times New Roman" w:hAnsi="Times New Roman" w:cs="Times New Roman"/>
          <w:b/>
          <w:sz w:val="28"/>
          <w:szCs w:val="28"/>
          <w:u w:val="single"/>
        </w:rPr>
        <w:t>családi jogállásának rendezése esetén:</w:t>
      </w:r>
      <w:r w:rsidRPr="00337C07">
        <w:rPr>
          <w:rFonts w:ascii="Times New Roman" w:hAnsi="Times New Roman" w:cs="Times New Roman"/>
          <w:sz w:val="28"/>
          <w:szCs w:val="28"/>
        </w:rPr>
        <w:t xml:space="preserve"> szakorvosi igazolás</w:t>
      </w:r>
      <w:r w:rsidR="0072526C" w:rsidRPr="00337C07">
        <w:rPr>
          <w:rFonts w:ascii="Times New Roman" w:hAnsi="Times New Roman" w:cs="Times New Roman"/>
          <w:sz w:val="28"/>
          <w:szCs w:val="28"/>
        </w:rPr>
        <w:t>t (szülész-, nőgyógyász szakorvos állítja ki)</w:t>
      </w:r>
    </w:p>
    <w:p w:rsidR="005F6DA9" w:rsidRPr="00337C07" w:rsidRDefault="005F6DA9" w:rsidP="003E252E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  <w:u w:val="single"/>
        </w:rPr>
        <w:t>A</w:t>
      </w:r>
      <w:r w:rsidR="003E252E" w:rsidRPr="00337C07">
        <w:rPr>
          <w:rFonts w:ascii="Times New Roman" w:hAnsi="Times New Roman" w:cs="Times New Roman"/>
          <w:sz w:val="28"/>
          <w:szCs w:val="28"/>
          <w:u w:val="single"/>
        </w:rPr>
        <w:t xml:space="preserve"> szakorvosi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 xml:space="preserve"> igazolásnak tartalmazni kell</w:t>
      </w:r>
      <w:r w:rsidRPr="00337C07">
        <w:rPr>
          <w:rFonts w:ascii="Times New Roman" w:hAnsi="Times New Roman" w:cs="Times New Roman"/>
          <w:sz w:val="28"/>
          <w:szCs w:val="28"/>
        </w:rPr>
        <w:t xml:space="preserve">: az anya </w:t>
      </w:r>
      <w:r w:rsidR="00AA2C94" w:rsidRPr="00337C07">
        <w:rPr>
          <w:rFonts w:ascii="Times New Roman" w:hAnsi="Times New Roman" w:cs="Times New Roman"/>
          <w:sz w:val="28"/>
          <w:szCs w:val="28"/>
        </w:rPr>
        <w:t xml:space="preserve">viselt </w:t>
      </w:r>
      <w:r w:rsidRPr="00337C07">
        <w:rPr>
          <w:rFonts w:ascii="Times New Roman" w:hAnsi="Times New Roman" w:cs="Times New Roman"/>
          <w:sz w:val="28"/>
          <w:szCs w:val="28"/>
        </w:rPr>
        <w:t xml:space="preserve">nevét, </w:t>
      </w:r>
      <w:r w:rsidR="003E252E" w:rsidRPr="00337C07">
        <w:rPr>
          <w:rFonts w:ascii="Times New Roman" w:hAnsi="Times New Roman" w:cs="Times New Roman"/>
          <w:sz w:val="28"/>
          <w:szCs w:val="28"/>
        </w:rPr>
        <w:t xml:space="preserve">az anya születési nevét, </w:t>
      </w:r>
      <w:r w:rsidRPr="00337C07">
        <w:rPr>
          <w:rFonts w:ascii="Times New Roman" w:hAnsi="Times New Roman" w:cs="Times New Roman"/>
          <w:sz w:val="28"/>
          <w:szCs w:val="28"/>
        </w:rPr>
        <w:t xml:space="preserve">az anya születési idejét, a magzat fogantatásának vélelmezett időpontját, a gyermek születésének várható időpontját, az igazolást kiállító intézmény nevét, az </w:t>
      </w:r>
      <w:r w:rsidR="003E252E" w:rsidRPr="00337C07">
        <w:rPr>
          <w:rFonts w:ascii="Times New Roman" w:hAnsi="Times New Roman" w:cs="Times New Roman"/>
          <w:sz w:val="28"/>
          <w:szCs w:val="28"/>
        </w:rPr>
        <w:t xml:space="preserve">igazolást kiállító </w:t>
      </w:r>
      <w:r w:rsidRPr="00337C07">
        <w:rPr>
          <w:rFonts w:ascii="Times New Roman" w:hAnsi="Times New Roman" w:cs="Times New Roman"/>
          <w:sz w:val="28"/>
          <w:szCs w:val="28"/>
        </w:rPr>
        <w:t xml:space="preserve">orvos nevét, az </w:t>
      </w:r>
      <w:r w:rsidR="003E252E" w:rsidRPr="00337C07">
        <w:rPr>
          <w:rFonts w:ascii="Times New Roman" w:hAnsi="Times New Roman" w:cs="Times New Roman"/>
          <w:sz w:val="28"/>
          <w:szCs w:val="28"/>
        </w:rPr>
        <w:t xml:space="preserve">igazolást kiállító </w:t>
      </w:r>
      <w:r w:rsidRPr="00337C07">
        <w:rPr>
          <w:rFonts w:ascii="Times New Roman" w:hAnsi="Times New Roman" w:cs="Times New Roman"/>
          <w:sz w:val="28"/>
          <w:szCs w:val="28"/>
        </w:rPr>
        <w:t xml:space="preserve">orvos aláírását, az </w:t>
      </w:r>
      <w:r w:rsidR="003E252E" w:rsidRPr="00337C07">
        <w:rPr>
          <w:rFonts w:ascii="Times New Roman" w:hAnsi="Times New Roman" w:cs="Times New Roman"/>
          <w:sz w:val="28"/>
          <w:szCs w:val="28"/>
        </w:rPr>
        <w:t xml:space="preserve">igazolást kiállító </w:t>
      </w:r>
      <w:r w:rsidRPr="00337C07">
        <w:rPr>
          <w:rFonts w:ascii="Times New Roman" w:hAnsi="Times New Roman" w:cs="Times New Roman"/>
          <w:sz w:val="28"/>
          <w:szCs w:val="28"/>
        </w:rPr>
        <w:t>orvos bélyegzőjének lenyomatát, az igazolás kiállításának dátumát</w:t>
      </w:r>
      <w:r w:rsidR="003E252E" w:rsidRPr="00337C07">
        <w:rPr>
          <w:rFonts w:ascii="Times New Roman" w:hAnsi="Times New Roman" w:cs="Times New Roman"/>
          <w:sz w:val="28"/>
          <w:szCs w:val="28"/>
        </w:rPr>
        <w:t>.</w:t>
      </w:r>
    </w:p>
    <w:p w:rsidR="00051C51" w:rsidRDefault="00051C51" w:rsidP="000C22BA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2BA" w:rsidRPr="00337C07" w:rsidRDefault="000C22BA" w:rsidP="000C22BA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b/>
          <w:sz w:val="28"/>
          <w:szCs w:val="28"/>
        </w:rPr>
        <w:t>A nem magyar nyelven kiállított irat</w:t>
      </w:r>
      <w:r w:rsidRPr="00337C07">
        <w:rPr>
          <w:rFonts w:ascii="Times New Roman" w:hAnsi="Times New Roman" w:cs="Times New Roman"/>
          <w:sz w:val="28"/>
          <w:szCs w:val="28"/>
        </w:rPr>
        <w:t xml:space="preserve"> – ha az ügyfajtára vonatkozó jogszabály másként nem rendelkezik – csak hiteles magyar fordítással ellátva fogadható el</w:t>
      </w:r>
      <w:r w:rsidR="007055C8" w:rsidRPr="00337C07">
        <w:rPr>
          <w:rFonts w:ascii="Times New Roman" w:hAnsi="Times New Roman" w:cs="Times New Roman"/>
          <w:sz w:val="28"/>
          <w:szCs w:val="28"/>
        </w:rPr>
        <w:t xml:space="preserve">. Az </w:t>
      </w:r>
      <w:r w:rsidR="007055C8" w:rsidRPr="00337C07">
        <w:rPr>
          <w:rFonts w:ascii="Times New Roman" w:hAnsi="Times New Roman" w:cs="Times New Roman"/>
          <w:sz w:val="28"/>
          <w:szCs w:val="28"/>
          <w:u w:val="single"/>
        </w:rPr>
        <w:t>Európai Unió tagállamaiban</w:t>
      </w:r>
      <w:r w:rsidR="007055C8" w:rsidRPr="00337C07">
        <w:rPr>
          <w:rFonts w:ascii="Times New Roman" w:hAnsi="Times New Roman" w:cs="Times New Roman"/>
          <w:sz w:val="28"/>
          <w:szCs w:val="28"/>
        </w:rPr>
        <w:t xml:space="preserve"> kiállított okiratok többnyelvű formanyomtatvány csatolásával – bizonyos esetekben - fordítás nélkül is elfogadhatók. Erről a befogadó hatóság, az okirat bemutatását követően dönt.</w:t>
      </w:r>
      <w:r w:rsidRPr="0033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62" w:rsidRPr="00337C07" w:rsidRDefault="007055C8" w:rsidP="00E9586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A </w:t>
      </w:r>
      <w:r w:rsidRPr="00337C07">
        <w:rPr>
          <w:rFonts w:ascii="Times New Roman" w:hAnsi="Times New Roman" w:cs="Times New Roman"/>
          <w:sz w:val="28"/>
          <w:szCs w:val="28"/>
          <w:u w:val="single"/>
        </w:rPr>
        <w:t>harmadik országok által</w:t>
      </w:r>
      <w:r w:rsidRPr="00337C07">
        <w:rPr>
          <w:rFonts w:ascii="Times New Roman" w:hAnsi="Times New Roman" w:cs="Times New Roman"/>
          <w:sz w:val="28"/>
          <w:szCs w:val="28"/>
        </w:rPr>
        <w:t xml:space="preserve"> kiállított okiratok -</w:t>
      </w:r>
      <w:r w:rsidR="00FE3A03" w:rsidRPr="00337C07">
        <w:rPr>
          <w:rFonts w:ascii="Times New Roman" w:hAnsi="Times New Roman" w:cs="Times New Roman"/>
          <w:sz w:val="28"/>
          <w:szCs w:val="28"/>
        </w:rPr>
        <w:t xml:space="preserve"> eltérő rendelkezés hiányában </w:t>
      </w:r>
      <w:r w:rsidRPr="00337C07">
        <w:rPr>
          <w:rFonts w:ascii="Times New Roman" w:hAnsi="Times New Roman" w:cs="Times New Roman"/>
          <w:sz w:val="28"/>
          <w:szCs w:val="28"/>
        </w:rPr>
        <w:t xml:space="preserve">- </w:t>
      </w:r>
      <w:r w:rsidR="00FE3A03" w:rsidRPr="00337C07">
        <w:rPr>
          <w:rFonts w:ascii="Times New Roman" w:hAnsi="Times New Roman" w:cs="Times New Roman"/>
          <w:sz w:val="28"/>
          <w:szCs w:val="28"/>
        </w:rPr>
        <w:t>csak akkor fogadható</w:t>
      </w:r>
      <w:r w:rsidR="007B2B37" w:rsidRPr="00337C07">
        <w:rPr>
          <w:rFonts w:ascii="Times New Roman" w:hAnsi="Times New Roman" w:cs="Times New Roman"/>
          <w:sz w:val="28"/>
          <w:szCs w:val="28"/>
        </w:rPr>
        <w:t>k</w:t>
      </w:r>
      <w:r w:rsidR="00FE3A03" w:rsidRPr="00337C07">
        <w:rPr>
          <w:rFonts w:ascii="Times New Roman" w:hAnsi="Times New Roman" w:cs="Times New Roman"/>
          <w:sz w:val="28"/>
          <w:szCs w:val="28"/>
        </w:rPr>
        <w:t xml:space="preserve"> el, ha azt a kiállítás helye szerinti államban </w:t>
      </w:r>
      <w:r w:rsidR="007B2B37" w:rsidRPr="00337C07">
        <w:rPr>
          <w:rFonts w:ascii="Times New Roman" w:hAnsi="Times New Roman" w:cs="Times New Roman"/>
          <w:sz w:val="28"/>
          <w:szCs w:val="28"/>
        </w:rPr>
        <w:t>f</w:t>
      </w:r>
      <w:r w:rsidR="00FE3A03" w:rsidRPr="00337C07">
        <w:rPr>
          <w:rFonts w:ascii="Times New Roman" w:hAnsi="Times New Roman" w:cs="Times New Roman"/>
          <w:sz w:val="28"/>
          <w:szCs w:val="28"/>
          <w:u w:val="single"/>
        </w:rPr>
        <w:t>elülhitelesítés</w:t>
      </w:r>
      <w:r w:rsidR="001B49AA" w:rsidRPr="00337C07">
        <w:rPr>
          <w:rFonts w:ascii="Times New Roman" w:hAnsi="Times New Roman" w:cs="Times New Roman"/>
          <w:sz w:val="28"/>
          <w:szCs w:val="28"/>
          <w:u w:val="single"/>
        </w:rPr>
        <w:t>sel látták el</w:t>
      </w:r>
      <w:r w:rsidR="007B2B37" w:rsidRPr="00337C0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E3A03" w:rsidRPr="00337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C51" w:rsidRDefault="00051C5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1E2" w:rsidRPr="00337C07" w:rsidRDefault="00FE3A03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C07">
        <w:rPr>
          <w:rFonts w:ascii="Times New Roman" w:hAnsi="Times New Roman" w:cs="Times New Roman"/>
          <w:sz w:val="28"/>
          <w:szCs w:val="28"/>
        </w:rPr>
        <w:t xml:space="preserve">A nem magyar állampolgár által tett jognyilatkozatok felvételekor, </w:t>
      </w:r>
      <w:r w:rsidRPr="00337C07">
        <w:rPr>
          <w:rFonts w:ascii="Times New Roman" w:hAnsi="Times New Roman" w:cs="Times New Roman"/>
          <w:b/>
          <w:sz w:val="28"/>
          <w:szCs w:val="28"/>
        </w:rPr>
        <w:t xml:space="preserve">amennyiben </w:t>
      </w:r>
      <w:r w:rsidR="00E95862" w:rsidRPr="00337C07">
        <w:rPr>
          <w:rFonts w:ascii="Times New Roman" w:hAnsi="Times New Roman" w:cs="Times New Roman"/>
          <w:b/>
          <w:sz w:val="28"/>
          <w:szCs w:val="28"/>
        </w:rPr>
        <w:t>valamelyik fél vagy egyik fél s</w:t>
      </w:r>
      <w:r w:rsidRPr="00337C07">
        <w:rPr>
          <w:rFonts w:ascii="Times New Roman" w:hAnsi="Times New Roman" w:cs="Times New Roman"/>
          <w:b/>
          <w:sz w:val="28"/>
          <w:szCs w:val="28"/>
        </w:rPr>
        <w:t>em beszéli a magyar nyelvet</w:t>
      </w:r>
      <w:r w:rsidR="00E95862" w:rsidRPr="00337C07">
        <w:rPr>
          <w:rFonts w:ascii="Times New Roman" w:hAnsi="Times New Roman" w:cs="Times New Roman"/>
          <w:b/>
          <w:sz w:val="28"/>
          <w:szCs w:val="28"/>
        </w:rPr>
        <w:t>,</w:t>
      </w:r>
      <w:r w:rsidRPr="00337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C51">
        <w:rPr>
          <w:rFonts w:ascii="Times New Roman" w:hAnsi="Times New Roman" w:cs="Times New Roman"/>
          <w:b/>
          <w:sz w:val="28"/>
          <w:szCs w:val="28"/>
          <w:u w:val="single"/>
        </w:rPr>
        <w:t>tolmács</w:t>
      </w:r>
      <w:r w:rsidRPr="00337C07">
        <w:rPr>
          <w:rFonts w:ascii="Times New Roman" w:hAnsi="Times New Roman" w:cs="Times New Roman"/>
          <w:b/>
          <w:sz w:val="28"/>
          <w:szCs w:val="28"/>
        </w:rPr>
        <w:t xml:space="preserve"> közreműködés</w:t>
      </w:r>
      <w:r w:rsidR="00AA2C94" w:rsidRPr="00337C07">
        <w:rPr>
          <w:rFonts w:ascii="Times New Roman" w:hAnsi="Times New Roman" w:cs="Times New Roman"/>
          <w:b/>
          <w:sz w:val="28"/>
          <w:szCs w:val="28"/>
        </w:rPr>
        <w:t>ére</w:t>
      </w:r>
      <w:r w:rsidRPr="00337C07">
        <w:rPr>
          <w:rFonts w:ascii="Times New Roman" w:hAnsi="Times New Roman" w:cs="Times New Roman"/>
          <w:sz w:val="28"/>
          <w:szCs w:val="28"/>
        </w:rPr>
        <w:t xml:space="preserve"> </w:t>
      </w:r>
      <w:r w:rsidR="00CD3216" w:rsidRPr="00337C07">
        <w:rPr>
          <w:rFonts w:ascii="Times New Roman" w:hAnsi="Times New Roman" w:cs="Times New Roman"/>
          <w:sz w:val="28"/>
          <w:szCs w:val="28"/>
        </w:rPr>
        <w:t xml:space="preserve">van </w:t>
      </w:r>
      <w:r w:rsidRPr="00337C07">
        <w:rPr>
          <w:rFonts w:ascii="Times New Roman" w:hAnsi="Times New Roman" w:cs="Times New Roman"/>
          <w:sz w:val="28"/>
          <w:szCs w:val="28"/>
        </w:rPr>
        <w:t>szükség</w:t>
      </w:r>
      <w:r w:rsidR="000C22BA" w:rsidRPr="00337C0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C71E2" w:rsidRPr="00337C07" w:rsidSect="00051C51">
      <w:footerReference w:type="default" r:id="rId8"/>
      <w:pgSz w:w="11906" w:h="16838"/>
      <w:pgMar w:top="709" w:right="991" w:bottom="709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51" w:rsidRDefault="00051C51" w:rsidP="00051C51">
      <w:pPr>
        <w:spacing w:after="0" w:line="240" w:lineRule="auto"/>
      </w:pPr>
      <w:r>
        <w:separator/>
      </w:r>
    </w:p>
  </w:endnote>
  <w:endnote w:type="continuationSeparator" w:id="0">
    <w:p w:rsidR="00051C51" w:rsidRDefault="00051C51" w:rsidP="0005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9546"/>
      <w:docPartObj>
        <w:docPartGallery w:val="Page Numbers (Bottom of Page)"/>
        <w:docPartUnique/>
      </w:docPartObj>
    </w:sdtPr>
    <w:sdtEndPr/>
    <w:sdtContent>
      <w:p w:rsidR="00051C51" w:rsidRDefault="005914AE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1C51" w:rsidRDefault="00051C5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51" w:rsidRDefault="00051C51" w:rsidP="00051C51">
      <w:pPr>
        <w:spacing w:after="0" w:line="240" w:lineRule="auto"/>
      </w:pPr>
      <w:r>
        <w:separator/>
      </w:r>
    </w:p>
  </w:footnote>
  <w:footnote w:type="continuationSeparator" w:id="0">
    <w:p w:rsidR="00051C51" w:rsidRDefault="00051C51" w:rsidP="00051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5B4"/>
    <w:multiLevelType w:val="hybridMultilevel"/>
    <w:tmpl w:val="8B34D0E4"/>
    <w:lvl w:ilvl="0" w:tplc="7BCA64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7B"/>
    <w:multiLevelType w:val="hybridMultilevel"/>
    <w:tmpl w:val="BBD68C92"/>
    <w:lvl w:ilvl="0" w:tplc="DC7C2A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6411"/>
    <w:multiLevelType w:val="hybridMultilevel"/>
    <w:tmpl w:val="E18EB0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37BE"/>
    <w:multiLevelType w:val="hybridMultilevel"/>
    <w:tmpl w:val="7AD26F26"/>
    <w:lvl w:ilvl="0" w:tplc="0A3E53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715CF"/>
    <w:multiLevelType w:val="hybridMultilevel"/>
    <w:tmpl w:val="9B42C182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C3897"/>
    <w:multiLevelType w:val="hybridMultilevel"/>
    <w:tmpl w:val="498CDCB2"/>
    <w:lvl w:ilvl="0" w:tplc="7C02B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44F0"/>
    <w:multiLevelType w:val="hybridMultilevel"/>
    <w:tmpl w:val="BA0CCD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A77D7"/>
    <w:multiLevelType w:val="hybridMultilevel"/>
    <w:tmpl w:val="993E458A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A11C7"/>
    <w:multiLevelType w:val="hybridMultilevel"/>
    <w:tmpl w:val="2286C9DA"/>
    <w:lvl w:ilvl="0" w:tplc="1638BA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36D8E"/>
    <w:multiLevelType w:val="hybridMultilevel"/>
    <w:tmpl w:val="7DB4D0B2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D3481"/>
    <w:multiLevelType w:val="hybridMultilevel"/>
    <w:tmpl w:val="0E4E4B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B710DE"/>
    <w:multiLevelType w:val="hybridMultilevel"/>
    <w:tmpl w:val="C9D80F20"/>
    <w:lvl w:ilvl="0" w:tplc="A1CA4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A650D"/>
    <w:multiLevelType w:val="hybridMultilevel"/>
    <w:tmpl w:val="D3DAD218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53E03"/>
    <w:multiLevelType w:val="hybridMultilevel"/>
    <w:tmpl w:val="756AFE14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E6CCA"/>
    <w:multiLevelType w:val="hybridMultilevel"/>
    <w:tmpl w:val="4F3042B8"/>
    <w:lvl w:ilvl="0" w:tplc="224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1C69"/>
    <w:multiLevelType w:val="hybridMultilevel"/>
    <w:tmpl w:val="E9C6EA32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C7CE2"/>
    <w:multiLevelType w:val="hybridMultilevel"/>
    <w:tmpl w:val="B6A0A932"/>
    <w:lvl w:ilvl="0" w:tplc="0A3E5380"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610C5D20"/>
    <w:multiLevelType w:val="hybridMultilevel"/>
    <w:tmpl w:val="B2669B9E"/>
    <w:lvl w:ilvl="0" w:tplc="A0DCB2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B2CE1"/>
    <w:multiLevelType w:val="hybridMultilevel"/>
    <w:tmpl w:val="489E558E"/>
    <w:lvl w:ilvl="0" w:tplc="0A3E5380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7C963F7"/>
    <w:multiLevelType w:val="hybridMultilevel"/>
    <w:tmpl w:val="7AE8B7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C327EE"/>
    <w:multiLevelType w:val="hybridMultilevel"/>
    <w:tmpl w:val="42485956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C3ED4"/>
    <w:multiLevelType w:val="hybridMultilevel"/>
    <w:tmpl w:val="1D4C2E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B7668"/>
    <w:multiLevelType w:val="hybridMultilevel"/>
    <w:tmpl w:val="AD062E3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E258EF"/>
    <w:multiLevelType w:val="hybridMultilevel"/>
    <w:tmpl w:val="0866A8DC"/>
    <w:lvl w:ilvl="0" w:tplc="0A3E5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23"/>
  </w:num>
  <w:num w:numId="8">
    <w:abstractNumId w:val="20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21"/>
  </w:num>
  <w:num w:numId="18">
    <w:abstractNumId w:val="19"/>
  </w:num>
  <w:num w:numId="19">
    <w:abstractNumId w:val="3"/>
  </w:num>
  <w:num w:numId="20">
    <w:abstractNumId w:val="11"/>
  </w:num>
  <w:num w:numId="21">
    <w:abstractNumId w:val="0"/>
  </w:num>
  <w:num w:numId="22">
    <w:abstractNumId w:val="17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D9"/>
    <w:rsid w:val="000474FD"/>
    <w:rsid w:val="00051C51"/>
    <w:rsid w:val="000C22BA"/>
    <w:rsid w:val="000C28CC"/>
    <w:rsid w:val="000E16C0"/>
    <w:rsid w:val="000F0664"/>
    <w:rsid w:val="001B3E25"/>
    <w:rsid w:val="001B49AA"/>
    <w:rsid w:val="001C0ED2"/>
    <w:rsid w:val="002141DB"/>
    <w:rsid w:val="002370FF"/>
    <w:rsid w:val="002C71E2"/>
    <w:rsid w:val="00301E5C"/>
    <w:rsid w:val="00337C07"/>
    <w:rsid w:val="00357794"/>
    <w:rsid w:val="00361FAB"/>
    <w:rsid w:val="003E252E"/>
    <w:rsid w:val="003F67F7"/>
    <w:rsid w:val="00407BC5"/>
    <w:rsid w:val="00461196"/>
    <w:rsid w:val="0050057D"/>
    <w:rsid w:val="00565A00"/>
    <w:rsid w:val="00566C73"/>
    <w:rsid w:val="005733CE"/>
    <w:rsid w:val="005914AE"/>
    <w:rsid w:val="005936A3"/>
    <w:rsid w:val="005C13D6"/>
    <w:rsid w:val="005D4B09"/>
    <w:rsid w:val="005F6DA9"/>
    <w:rsid w:val="006000E5"/>
    <w:rsid w:val="00602A0E"/>
    <w:rsid w:val="00611834"/>
    <w:rsid w:val="00634A0B"/>
    <w:rsid w:val="0063653F"/>
    <w:rsid w:val="00650C5F"/>
    <w:rsid w:val="00671B4D"/>
    <w:rsid w:val="006D685F"/>
    <w:rsid w:val="006E7A37"/>
    <w:rsid w:val="007055C8"/>
    <w:rsid w:val="00713EFC"/>
    <w:rsid w:val="0072526C"/>
    <w:rsid w:val="00783A02"/>
    <w:rsid w:val="007B2B37"/>
    <w:rsid w:val="007F7243"/>
    <w:rsid w:val="00816F9F"/>
    <w:rsid w:val="0081752E"/>
    <w:rsid w:val="00844378"/>
    <w:rsid w:val="00866CF6"/>
    <w:rsid w:val="008909E3"/>
    <w:rsid w:val="0089254F"/>
    <w:rsid w:val="008A4CB5"/>
    <w:rsid w:val="008B3EB9"/>
    <w:rsid w:val="008B7957"/>
    <w:rsid w:val="008F5DB8"/>
    <w:rsid w:val="00911995"/>
    <w:rsid w:val="00931308"/>
    <w:rsid w:val="00935D55"/>
    <w:rsid w:val="00950F72"/>
    <w:rsid w:val="009533DF"/>
    <w:rsid w:val="009F63AE"/>
    <w:rsid w:val="00A10BF8"/>
    <w:rsid w:val="00A22766"/>
    <w:rsid w:val="00A249F5"/>
    <w:rsid w:val="00A4600D"/>
    <w:rsid w:val="00A91841"/>
    <w:rsid w:val="00AA2C94"/>
    <w:rsid w:val="00AD7881"/>
    <w:rsid w:val="00B13BC4"/>
    <w:rsid w:val="00B34AD6"/>
    <w:rsid w:val="00B870D9"/>
    <w:rsid w:val="00BD022D"/>
    <w:rsid w:val="00BD76A2"/>
    <w:rsid w:val="00C055B6"/>
    <w:rsid w:val="00C710B0"/>
    <w:rsid w:val="00C738A0"/>
    <w:rsid w:val="00CC6F0D"/>
    <w:rsid w:val="00CD3216"/>
    <w:rsid w:val="00CE3A92"/>
    <w:rsid w:val="00D46182"/>
    <w:rsid w:val="00D46197"/>
    <w:rsid w:val="00D7371D"/>
    <w:rsid w:val="00D91C81"/>
    <w:rsid w:val="00DB0381"/>
    <w:rsid w:val="00DC7247"/>
    <w:rsid w:val="00DD634E"/>
    <w:rsid w:val="00DE574E"/>
    <w:rsid w:val="00E40830"/>
    <w:rsid w:val="00E95862"/>
    <w:rsid w:val="00E961EA"/>
    <w:rsid w:val="00EA7475"/>
    <w:rsid w:val="00ED2F30"/>
    <w:rsid w:val="00ED4C79"/>
    <w:rsid w:val="00EF2CB2"/>
    <w:rsid w:val="00F06BF0"/>
    <w:rsid w:val="00F1152F"/>
    <w:rsid w:val="00F507F6"/>
    <w:rsid w:val="00F8101C"/>
    <w:rsid w:val="00FA6AFA"/>
    <w:rsid w:val="00FB6E02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22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5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1C51"/>
  </w:style>
  <w:style w:type="paragraph" w:styleId="llb">
    <w:name w:val="footer"/>
    <w:basedOn w:val="Norml"/>
    <w:link w:val="llbChar"/>
    <w:uiPriority w:val="99"/>
    <w:unhideWhenUsed/>
    <w:rsid w:val="0005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022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5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1C51"/>
  </w:style>
  <w:style w:type="paragraph" w:styleId="llb">
    <w:name w:val="footer"/>
    <w:basedOn w:val="Norml"/>
    <w:link w:val="llbChar"/>
    <w:uiPriority w:val="99"/>
    <w:unhideWhenUsed/>
    <w:rsid w:val="0005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664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Nyeste Zsuzsanna</cp:lastModifiedBy>
  <cp:revision>4</cp:revision>
  <dcterms:created xsi:type="dcterms:W3CDTF">2021-06-10T05:25:00Z</dcterms:created>
  <dcterms:modified xsi:type="dcterms:W3CDTF">2021-06-10T05:55:00Z</dcterms:modified>
</cp:coreProperties>
</file>