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79" w:rsidRDefault="00C93379" w:rsidP="00C93379">
      <w:pPr>
        <w:pStyle w:val="NormlWeb"/>
        <w:spacing w:before="0" w:beforeAutospacing="0" w:after="225" w:afterAutospacing="0"/>
        <w:jc w:val="center"/>
        <w:rPr>
          <w:rStyle w:val="Kiemels2"/>
        </w:rPr>
      </w:pPr>
      <w:r>
        <w:rPr>
          <w:rStyle w:val="Kiemels2"/>
        </w:rPr>
        <w:t>LAKOSSÁGI TÁJÉKOZTATÁS</w:t>
      </w:r>
    </w:p>
    <w:p w:rsidR="000F2BFF" w:rsidRDefault="000F2BFF" w:rsidP="00C93379">
      <w:pPr>
        <w:pStyle w:val="NormlWeb"/>
        <w:spacing w:before="0" w:beforeAutospacing="0" w:after="225" w:afterAutospacing="0"/>
        <w:jc w:val="center"/>
      </w:pPr>
    </w:p>
    <w:p w:rsidR="00C93379" w:rsidRDefault="00C93379" w:rsidP="00C93379">
      <w:pPr>
        <w:pStyle w:val="NormlWeb"/>
        <w:spacing w:before="0" w:beforeAutospacing="0" w:after="320" w:afterAutospacing="0"/>
        <w:jc w:val="both"/>
      </w:pPr>
      <w:r>
        <w:t>Tájékoztatjuk a Tisztelt Lakosságot, hogy a fővárosi és megyei kormányhivatalok működésének egyszerűsítésével összefüggő egyes kormányrendeletek módosításáról szóló 360/2019. (XII. 30.) Korm. rendelet előírásai alapján</w:t>
      </w:r>
      <w:r w:rsidR="00EA234A">
        <w:t>,</w:t>
      </w:r>
      <w:r>
        <w:t xml:space="preserve"> a</w:t>
      </w:r>
      <w:r w:rsidR="00EA234A">
        <w:t xml:space="preserve"> jegyző </w:t>
      </w:r>
      <w:r>
        <w:t>I. fokú építésügyi hatósági</w:t>
      </w:r>
      <w:r w:rsidR="00EA234A">
        <w:t xml:space="preserve"> hatásköre </w:t>
      </w:r>
      <w:r w:rsidR="00EA234A" w:rsidRPr="00EA234A">
        <w:rPr>
          <w:b/>
        </w:rPr>
        <w:t>2020. március 1. napjával megszűnik, é</w:t>
      </w:r>
      <w:r w:rsidRPr="00EA234A">
        <w:rPr>
          <w:rStyle w:val="Kiemels2"/>
        </w:rPr>
        <w:t xml:space="preserve">pítéshatósági </w:t>
      </w:r>
      <w:r>
        <w:rPr>
          <w:rStyle w:val="Kiemels2"/>
        </w:rPr>
        <w:t xml:space="preserve">ügyek intézésére </w:t>
      </w:r>
      <w:r w:rsidR="00EA234A">
        <w:rPr>
          <w:rStyle w:val="Kiemels2"/>
        </w:rPr>
        <w:t xml:space="preserve">a Polgármesteri Hivatalban </w:t>
      </w:r>
      <w:r>
        <w:rPr>
          <w:rStyle w:val="Kiemels2"/>
        </w:rPr>
        <w:t>nem lesz lehetőség</w:t>
      </w:r>
      <w:r>
        <w:t>.</w:t>
      </w:r>
    </w:p>
    <w:p w:rsidR="00EA234A" w:rsidRDefault="00C93379" w:rsidP="00C93379">
      <w:pPr>
        <w:pStyle w:val="NormlWeb"/>
        <w:spacing w:before="0" w:beforeAutospacing="0" w:after="320" w:afterAutospacing="0"/>
        <w:jc w:val="both"/>
      </w:pPr>
      <w:r>
        <w:t>Az ügyiratok és az eszközállomány rendszerezése, átadása miatt a</w:t>
      </w:r>
      <w:r w:rsidR="00242842">
        <w:t xml:space="preserve"> Polgármesteri Hivatal Építésügyi Irodáján </w:t>
      </w:r>
      <w:r>
        <w:t xml:space="preserve">  </w:t>
      </w:r>
    </w:p>
    <w:p w:rsidR="00C93379" w:rsidRPr="00EA234A" w:rsidRDefault="00C93379" w:rsidP="00242842">
      <w:pPr>
        <w:pStyle w:val="NormlWeb"/>
        <w:spacing w:before="0" w:beforeAutospacing="0" w:after="320" w:afterAutospacing="0"/>
        <w:jc w:val="center"/>
        <w:rPr>
          <w:b/>
        </w:rPr>
      </w:pPr>
      <w:r w:rsidRPr="00EA234A">
        <w:rPr>
          <w:b/>
        </w:rPr>
        <w:t>2020. február 2</w:t>
      </w:r>
      <w:r w:rsidR="00EA234A" w:rsidRPr="00EA234A">
        <w:rPr>
          <w:b/>
        </w:rPr>
        <w:t xml:space="preserve">6. (szerda) </w:t>
      </w:r>
      <w:r w:rsidR="00242842">
        <w:rPr>
          <w:b/>
        </w:rPr>
        <w:t>és február 28. (péntek) napján az ügyfélfogadás szünetel.</w:t>
      </w:r>
      <w:bookmarkStart w:id="0" w:name="_GoBack"/>
      <w:bookmarkEnd w:id="0"/>
    </w:p>
    <w:p w:rsidR="00EA234A" w:rsidRDefault="00EA234A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B1432B" w:rsidRPr="000F2BFF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0F2BF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2020. március 02. napjától a feladat ellátás helye a következő</w:t>
      </w:r>
      <w:r w:rsidR="00C93379" w:rsidRPr="000F2BF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képpen alakul</w:t>
      </w:r>
      <w:r w:rsidRPr="000F2BF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:</w:t>
      </w:r>
    </w:p>
    <w:p w:rsidR="00234735" w:rsidRPr="000F2BFF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1432B" w:rsidRPr="00EA234A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A23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Észak-Budai Építésügyi és Építésfelügyeleti Osztály: 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II., III., XII. kerületek: I. ker., </w:t>
      </w:r>
      <w:proofErr w:type="spell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Logodi</w:t>
      </w:r>
      <w:proofErr w:type="spell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u. 38-40.</w:t>
      </w:r>
    </w:p>
    <w:p w:rsidR="00234735" w:rsidRPr="00EA234A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432B" w:rsidRPr="00EA234A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A234A">
        <w:rPr>
          <w:rFonts w:ascii="Times New Roman" w:hAnsi="Times New Roman" w:cs="Times New Roman"/>
          <w:bCs/>
          <w:color w:val="00000A"/>
          <w:sz w:val="24"/>
          <w:szCs w:val="24"/>
        </w:rPr>
        <w:t>Dél-Budai Építésügyi és Építésfelügyeleti Osztály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: I., XI., XXII., kerületek: I. ker., </w:t>
      </w:r>
      <w:proofErr w:type="spell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Logodi</w:t>
      </w:r>
      <w:proofErr w:type="spell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u. 38-40.</w:t>
      </w:r>
    </w:p>
    <w:p w:rsidR="00234735" w:rsidRP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432B" w:rsidRPr="00EA234A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EA234A">
        <w:rPr>
          <w:rFonts w:ascii="Times New Roman" w:hAnsi="Times New Roman" w:cs="Times New Roman"/>
          <w:b/>
          <w:bCs/>
          <w:color w:val="00000A"/>
          <w:sz w:val="24"/>
          <w:szCs w:val="24"/>
          <w:highlight w:val="yellow"/>
        </w:rPr>
        <w:t>Nyugat-Pesti Építésügyi és Építésfelügyeleti Osztály</w:t>
      </w:r>
      <w:r w:rsidRPr="00EA234A">
        <w:rPr>
          <w:rFonts w:ascii="Times New Roman" w:hAnsi="Times New Roman" w:cs="Times New Roman"/>
          <w:b/>
          <w:color w:val="00000A"/>
          <w:sz w:val="24"/>
          <w:szCs w:val="24"/>
          <w:highlight w:val="yellow"/>
        </w:rPr>
        <w:t>: IV., V., VI., VII., VIII., IX., XIII., kerületek: V.</w:t>
      </w:r>
      <w:r w:rsidR="00234735" w:rsidRPr="00EA234A">
        <w:rPr>
          <w:rFonts w:ascii="Times New Roman" w:hAnsi="Times New Roman" w:cs="Times New Roman"/>
          <w:b/>
          <w:color w:val="00000A"/>
          <w:sz w:val="24"/>
          <w:szCs w:val="24"/>
          <w:highlight w:val="yellow"/>
        </w:rPr>
        <w:t xml:space="preserve"> </w:t>
      </w:r>
      <w:r w:rsidRPr="00EA234A">
        <w:rPr>
          <w:rFonts w:ascii="Times New Roman" w:hAnsi="Times New Roman" w:cs="Times New Roman"/>
          <w:b/>
          <w:color w:val="00000A"/>
          <w:sz w:val="24"/>
          <w:szCs w:val="24"/>
          <w:highlight w:val="yellow"/>
        </w:rPr>
        <w:t>ker., Sas u. 19.</w:t>
      </w:r>
    </w:p>
    <w:p w:rsidR="00234735" w:rsidRP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432B" w:rsidRPr="00EA234A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A23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Kelet-Pesti Építésügyi és Építésfelügyeleti Osztály: 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>X., XIV., XV., XVI., XVII., kerületek: X. ker.,</w:t>
      </w:r>
      <w:r w:rsidR="00234735"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Kőrösi </w:t>
      </w:r>
      <w:proofErr w:type="spell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Cs</w:t>
      </w:r>
      <w:proofErr w:type="spell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u.</w:t>
      </w:r>
      <w:proofErr w:type="gram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33-35.</w:t>
      </w:r>
    </w:p>
    <w:p w:rsidR="00234735" w:rsidRPr="00EA234A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432B" w:rsidRPr="00EA234A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A23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Dél-Pesti Építésügyi és Építésfelügyeleti Osztály: 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>XVIII., XIX., XX., XXI., XXIII., kerületek: X. ker.,</w:t>
      </w:r>
      <w:r w:rsidR="00234735"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Kőrösi </w:t>
      </w:r>
      <w:proofErr w:type="spell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Cs</w:t>
      </w:r>
      <w:proofErr w:type="spell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Start"/>
      <w:r w:rsidRPr="00EA234A">
        <w:rPr>
          <w:rFonts w:ascii="Times New Roman" w:hAnsi="Times New Roman" w:cs="Times New Roman"/>
          <w:color w:val="00000A"/>
          <w:sz w:val="24"/>
          <w:szCs w:val="24"/>
        </w:rPr>
        <w:t>u.</w:t>
      </w:r>
      <w:proofErr w:type="gramEnd"/>
      <w:r w:rsidRPr="00EA234A">
        <w:rPr>
          <w:rFonts w:ascii="Times New Roman" w:hAnsi="Times New Roman" w:cs="Times New Roman"/>
          <w:color w:val="00000A"/>
          <w:sz w:val="24"/>
          <w:szCs w:val="24"/>
        </w:rPr>
        <w:t xml:space="preserve"> 33-35.</w:t>
      </w:r>
    </w:p>
    <w:p w:rsid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432B" w:rsidRPr="000F2BFF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 w:rsidRPr="000F2BF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Ü</w:t>
      </w:r>
      <w:r w:rsidR="00B1432B" w:rsidRPr="000F2BF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gyfélfogadási idő</w:t>
      </w:r>
      <w:r w:rsidR="00234735" w:rsidRPr="000F2BF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:</w:t>
      </w:r>
    </w:p>
    <w:p w:rsidR="00234735" w:rsidRPr="000F2BFF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B1432B" w:rsidRPr="00234735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34735">
        <w:rPr>
          <w:rFonts w:ascii="Times New Roman" w:hAnsi="Times New Roman" w:cs="Times New Roman"/>
          <w:color w:val="00000A"/>
          <w:sz w:val="24"/>
          <w:szCs w:val="24"/>
        </w:rPr>
        <w:t>Hétfő: 13.00 – 16.00</w:t>
      </w:r>
    </w:p>
    <w:p w:rsid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34735" w:rsidRDefault="00B1432B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34735">
        <w:rPr>
          <w:rFonts w:ascii="Times New Roman" w:hAnsi="Times New Roman" w:cs="Times New Roman"/>
          <w:color w:val="00000A"/>
          <w:sz w:val="24"/>
          <w:szCs w:val="24"/>
        </w:rPr>
        <w:t>Szerda: 8.00 – 16.00</w:t>
      </w:r>
      <w:r w:rsidR="0023473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7182C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Péntek: 8.00 – 12.00</w:t>
      </w:r>
    </w:p>
    <w:p w:rsidR="00234735" w:rsidRDefault="00234735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93379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F2BFF" w:rsidRDefault="000F2BFF" w:rsidP="000F2BFF">
      <w:pPr>
        <w:pStyle w:val="NormlWeb"/>
        <w:spacing w:before="0" w:beforeAutospacing="0" w:after="320" w:afterAutospacing="0"/>
        <w:jc w:val="both"/>
      </w:pPr>
      <w:r>
        <w:t xml:space="preserve">Kérem tájékoztatásom szíves </w:t>
      </w:r>
      <w:r w:rsidR="00E1713E">
        <w:t>tudomásulvételét</w:t>
      </w:r>
      <w:r>
        <w:t>.</w:t>
      </w:r>
    </w:p>
    <w:p w:rsidR="000F2BFF" w:rsidRDefault="000F2BFF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34735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Budapest, 2020. február 25.</w:t>
      </w:r>
    </w:p>
    <w:p w:rsidR="00C93379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93379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93379" w:rsidRDefault="00C93379" w:rsidP="002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Czukkerné dr. Pintér Erzsébet</w:t>
      </w:r>
    </w:p>
    <w:p w:rsidR="00234735" w:rsidRPr="00234735" w:rsidRDefault="00C93379" w:rsidP="000F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jegyző</w:t>
      </w:r>
      <w:proofErr w:type="gramEnd"/>
    </w:p>
    <w:sectPr w:rsidR="00234735" w:rsidRPr="0023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C"/>
    <w:rsid w:val="000F2BFF"/>
    <w:rsid w:val="00234735"/>
    <w:rsid w:val="00242842"/>
    <w:rsid w:val="009857AA"/>
    <w:rsid w:val="00B1432B"/>
    <w:rsid w:val="00C7182C"/>
    <w:rsid w:val="00C93379"/>
    <w:rsid w:val="00CA3412"/>
    <w:rsid w:val="00E1713E"/>
    <w:rsid w:val="00E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3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3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3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C0C0C0"/>
                <w:right w:val="none" w:sz="0" w:space="0" w:color="auto"/>
              </w:divBdr>
            </w:div>
          </w:divsChild>
        </w:div>
        <w:div w:id="48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Kóródi Éva</dc:creator>
  <cp:lastModifiedBy>dr. Kóródi Éva</cp:lastModifiedBy>
  <cp:revision>3</cp:revision>
  <dcterms:created xsi:type="dcterms:W3CDTF">2020-02-25T14:15:00Z</dcterms:created>
  <dcterms:modified xsi:type="dcterms:W3CDTF">2020-02-25T14:15:00Z</dcterms:modified>
</cp:coreProperties>
</file>