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E" w:rsidRDefault="009078DE" w:rsidP="009078DE">
      <w:pPr>
        <w:spacing w:before="0"/>
        <w:jc w:val="center"/>
        <w:rPr>
          <w:b/>
        </w:rPr>
      </w:pPr>
    </w:p>
    <w:p w:rsidR="009078DE" w:rsidRDefault="009078DE" w:rsidP="009078DE">
      <w:pPr>
        <w:spacing w:before="0"/>
        <w:jc w:val="center"/>
        <w:rPr>
          <w:b/>
        </w:rPr>
      </w:pPr>
    </w:p>
    <w:p w:rsidR="009078DE" w:rsidRPr="006370ED" w:rsidRDefault="009078DE" w:rsidP="009078DE">
      <w:pPr>
        <w:pStyle w:val="Listaszerbekezds"/>
        <w:numPr>
          <w:ilvl w:val="0"/>
          <w:numId w:val="1"/>
        </w:numPr>
        <w:spacing w:after="120" w:line="288" w:lineRule="auto"/>
        <w:jc w:val="right"/>
        <w:rPr>
          <w:rFonts w:ascii="Times New Roman" w:hAnsi="Times New Roman"/>
          <w:sz w:val="20"/>
          <w:szCs w:val="20"/>
        </w:rPr>
      </w:pPr>
      <w:r w:rsidRPr="006370ED">
        <w:rPr>
          <w:rFonts w:ascii="Times New Roman" w:hAnsi="Times New Roman"/>
          <w:sz w:val="20"/>
          <w:szCs w:val="20"/>
        </w:rPr>
        <w:t>számú melléklet</w:t>
      </w:r>
    </w:p>
    <w:p w:rsidR="009078DE" w:rsidRDefault="009078DE" w:rsidP="009078DE">
      <w:pPr>
        <w:spacing w:before="0" w:after="120" w:line="288" w:lineRule="auto"/>
        <w:jc w:val="center"/>
        <w:rPr>
          <w:b/>
        </w:rPr>
      </w:pPr>
      <w:r>
        <w:rPr>
          <w:b/>
        </w:rPr>
        <w:t>FELADATMEGHATÁROZÁS</w:t>
      </w:r>
    </w:p>
    <w:p w:rsidR="009078DE" w:rsidRDefault="009078DE" w:rsidP="009078DE">
      <w:pPr>
        <w:spacing w:before="0" w:after="120" w:line="288" w:lineRule="auto"/>
      </w:pPr>
      <w:r>
        <w:t xml:space="preserve">Megbízottnak komplex és speciális (közösségi, közbiztonsági) házfelügyelői tevékenységet szükséges ellátnia. </w:t>
      </w:r>
      <w:proofErr w:type="gramStart"/>
      <w:r w:rsidRPr="00974339">
        <w:t>Megbízott a</w:t>
      </w:r>
      <w:r>
        <w:t>laptevékenysége a</w:t>
      </w:r>
      <w:r w:rsidRPr="009C261B">
        <w:t>z épületben érvényes házirend betartatása, az épület tisztaságának megőrzése, műszaki állapotának, üzemelésének figyelemmel kísérése, valamint folyamatos kapcsolattartás a tulajdonos önkormányzat illetékes munkatársaival, hat</w:t>
      </w:r>
      <w:r>
        <w:t xml:space="preserve">óságokkal történő együttműködés, </w:t>
      </w:r>
      <w:r w:rsidRPr="009F342B">
        <w:t>valamint a feladat megkezdése előtt részvétel egy 3 alkalmas tréningen, mely során a Megbízott megismerkedik a Projekt alapjaival, szociális és kommunikációs technikákkal továbbá az utolsó alkalom során bemutatásra kerülnek az önkormányzat illetékes munkatársai, hatóságok, akikhez a munkája során felmerülő problémák</w:t>
      </w:r>
      <w:proofErr w:type="gramEnd"/>
      <w:r w:rsidRPr="009F342B">
        <w:t xml:space="preserve"> </w:t>
      </w:r>
      <w:proofErr w:type="gramStart"/>
      <w:r w:rsidRPr="009F342B">
        <w:t>megoldása</w:t>
      </w:r>
      <w:proofErr w:type="gramEnd"/>
      <w:r w:rsidRPr="009F342B">
        <w:t xml:space="preserve"> érdekében fordulhat.</w:t>
      </w:r>
      <w:r>
        <w:t xml:space="preserve">  </w:t>
      </w:r>
    </w:p>
    <w:p w:rsidR="009078DE" w:rsidRDefault="009078DE" w:rsidP="009078DE">
      <w:pPr>
        <w:spacing w:before="0" w:after="120" w:line="288" w:lineRule="auto"/>
      </w:pPr>
      <w:r>
        <w:t xml:space="preserve">A tevékenység </w:t>
      </w:r>
      <w:r w:rsidRPr="00974339">
        <w:t xml:space="preserve">megvalósítása érdekében </w:t>
      </w:r>
      <w:r>
        <w:t xml:space="preserve">Megbízottal szembeni elvárás, </w:t>
      </w:r>
      <w:r w:rsidRPr="00974339">
        <w:t>az alábbi</w:t>
      </w:r>
      <w:r>
        <w:t>akban részletezett</w:t>
      </w:r>
      <w:r w:rsidRPr="00974339">
        <w:t xml:space="preserve"> </w:t>
      </w:r>
      <w:r>
        <w:t xml:space="preserve">konkrét </w:t>
      </w:r>
      <w:r w:rsidRPr="00974339">
        <w:t>feladatok</w:t>
      </w:r>
      <w:r>
        <w:t xml:space="preserve"> ellátása.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  <w:rPr>
          <w:b/>
        </w:rPr>
      </w:pPr>
      <w:r w:rsidRPr="00534C53">
        <w:rPr>
          <w:b/>
        </w:rPr>
        <w:t>1.</w:t>
      </w:r>
      <w:r w:rsidRPr="00534C53">
        <w:rPr>
          <w:b/>
        </w:rPr>
        <w:tab/>
        <w:t>Általános házfelügyelői feladatok</w:t>
      </w:r>
      <w:r>
        <w:rPr>
          <w:b/>
        </w:rPr>
        <w:t>, a pályázat kiírója fenntartja a jogot arra, hogy az alábbi feladatok nem teljes körűek, igény és szükség szerint a feladatok kiegészülhetnek, módosulhatnak.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>A lépcsőház, pince és egyéb közös közlekedési területek szükség szerinti megvilágításának ellenőrzése, szükség esetén égők cseréje, elektromos hibák bejelentése.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>A foglalkoztató-intézmény által meghatározott időben munkaértekezleten való részvétel (a meg nem jelenés igazolatlan mulasztásnak minősül kivéve, ha az akadályoztatását hitelt érdemlően nem igazolja).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 xml:space="preserve">Elvégzi a kezelő által biztosított eszközök felhasználásával a lakóépület </w:t>
      </w:r>
      <w:proofErr w:type="spellStart"/>
      <w:r>
        <w:t>fellobogózását</w:t>
      </w:r>
      <w:proofErr w:type="spellEnd"/>
      <w:r>
        <w:t>, a zászlók tisztántartását, szükség szerinti cseréjét.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 xml:space="preserve">Ha a lakók a lakásukban keletkezett törmeléket, feleslegessé vált holmikat padlásra, pincébe, a lakók által használt közös helyiségekbe, közlekedő (folyosó, előtér, lépcsőház, </w:t>
      </w:r>
      <w:proofErr w:type="spellStart"/>
      <w:r>
        <w:t>stb</w:t>
      </w:r>
      <w:proofErr w:type="spellEnd"/>
      <w:r>
        <w:t xml:space="preserve">) területre kipakolják, és felszólítására az érintett lakók, azok azonnali eltávolításáról nem gondoskodnak, úgy erről a Megbízott kapcsolattartóját 2 napon belül értesítenie kell. 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>Intézkedni, ha az általa felügyelt épületben végzett javítási, karbantartási, stb. munkák során törmelék keletkezett, annak elszállíttatásáról.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>Rendkívüli események esetén jegyzőkönyvet készít (csőtörés, gázszivárgás, rendőri intézkedés, stb.).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 w:rsidRPr="00F50AA7">
        <w:t>Részvétel, közreműködés a</w:t>
      </w:r>
      <w:r>
        <w:t>z ingatlan kezelője Józsefvárosi Gazdálkodási Központ</w:t>
      </w:r>
      <w:r w:rsidRPr="00E24329">
        <w:t xml:space="preserve"> </w:t>
      </w:r>
      <w:proofErr w:type="spellStart"/>
      <w:r w:rsidRPr="00E24329">
        <w:t>Zrt</w:t>
      </w:r>
      <w:proofErr w:type="spellEnd"/>
      <w:r w:rsidRPr="00E24329">
        <w:t xml:space="preserve">. (továbbiakban: </w:t>
      </w:r>
      <w:r>
        <w:t xml:space="preserve">JGK </w:t>
      </w:r>
      <w:proofErr w:type="spellStart"/>
      <w:r w:rsidRPr="00E24329">
        <w:t>Zrt</w:t>
      </w:r>
      <w:proofErr w:type="spellEnd"/>
      <w:r w:rsidRPr="00E24329">
        <w:t xml:space="preserve">.) által </w:t>
      </w:r>
      <w:r w:rsidRPr="00F50AA7">
        <w:t>végzett bérleményellenőrzéseken</w:t>
      </w:r>
      <w:r>
        <w:t>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 xml:space="preserve">Síkosság-mentesítésre kiadott útszóró só mennyiségének figyelése, fogyás esetén jelzés a </w:t>
      </w:r>
      <w:r w:rsidRPr="00E44E72">
        <w:t>kezelő felé.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>A pince, padlás kulcsainak őrzése.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lastRenderedPageBreak/>
        <w:t>Gondoskodik az épületek házirendjében foglaltak betartásáról és a lakókkal történő betartatásáról.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</w:pPr>
      <w:r>
        <w:t>Lakók panaszainak kezelése, továbbítása, megoldásukban való közreműködés.</w:t>
      </w:r>
    </w:p>
    <w:p w:rsidR="009078DE" w:rsidRPr="009315B9" w:rsidRDefault="009078DE" w:rsidP="009078DE">
      <w:pPr>
        <w:tabs>
          <w:tab w:val="left" w:pos="426"/>
        </w:tabs>
        <w:spacing w:before="0" w:after="120" w:line="288" w:lineRule="auto"/>
        <w:rPr>
          <w:b/>
        </w:rPr>
      </w:pPr>
      <w:r>
        <w:t>A lakás és nem lakás céljára használható helyiségek adatainak kezelése, a kezelővel és a megbízó kapcsolattartójával való egyeztetése, aktualizálása.</w:t>
      </w:r>
    </w:p>
    <w:p w:rsidR="009078DE" w:rsidRDefault="009078DE" w:rsidP="009078DE">
      <w:pPr>
        <w:spacing w:before="0" w:after="120" w:line="288" w:lineRule="auto"/>
        <w:rPr>
          <w:b/>
        </w:rPr>
      </w:pPr>
      <w:r w:rsidRPr="00534C53">
        <w:rPr>
          <w:b/>
        </w:rPr>
        <w:t>2.</w:t>
      </w:r>
      <w:r w:rsidRPr="00534C53">
        <w:rPr>
          <w:b/>
        </w:rPr>
        <w:tab/>
        <w:t>Takarítási feladatok,</w:t>
      </w:r>
      <w:r w:rsidRPr="007F0023">
        <w:rPr>
          <w:b/>
        </w:rPr>
        <w:t xml:space="preserve"> a pályázat kiírója fenntartja a jogot arra, hogy az alábbi feladatok nem teljes körűek, igény és szükség szerint a feladatok kiegészülhetnek, módosulhatnak.</w:t>
      </w:r>
    </w:p>
    <w:p w:rsidR="009078DE" w:rsidRDefault="009078DE" w:rsidP="009078DE">
      <w:pPr>
        <w:spacing w:before="0" w:after="120" w:line="288" w:lineRule="auto"/>
      </w:pPr>
      <w:r>
        <w:t>Köteles az évenként esedékes kerületi lomtalanítás alkalmával az adott évben felhalmozódott lomot a kijelölt helyre lerakni, illetőleg amennyiben ismert a lom elhelyezőjének személye, vele lerakatni.</w:t>
      </w:r>
    </w:p>
    <w:p w:rsidR="009078DE" w:rsidRDefault="009078DE" w:rsidP="009078DE">
      <w:pPr>
        <w:spacing w:before="0" w:after="120" w:line="288" w:lineRule="auto"/>
      </w:pPr>
      <w:r>
        <w:t>Viharkár okozta törmelék, iszap, faág, stb. eltávolítása.</w:t>
      </w:r>
    </w:p>
    <w:p w:rsidR="009078DE" w:rsidRDefault="009078DE" w:rsidP="009078DE">
      <w:pPr>
        <w:spacing w:before="0" w:after="120" w:line="288" w:lineRule="auto"/>
      </w:pPr>
      <w:r>
        <w:t>A lakóépülethez tartozó gyalogjárda folyamatos tisztántartása. Folyamatos takarítását és pormentesítését - a gyalogosforgalom akadályozásának elkerülése érdekében - a főútvonalakon 6 h-ig, míg az egyéb területen 7 h-ig kell elvégezni.</w:t>
      </w:r>
    </w:p>
    <w:p w:rsidR="009078DE" w:rsidRDefault="009078DE" w:rsidP="009078DE">
      <w:pPr>
        <w:spacing w:before="0" w:after="120" w:line="288" w:lineRule="auto"/>
      </w:pPr>
      <w:r>
        <w:t>A lakóépülethez tartozó gyalogjárdáról téli hónapokban a hó eltakarítását, csúszásmentesítését szükség szerint naponta többször - a gyalogosforgalom akadályozásának elkerülése érdekében - a főútvonalakon 6 h-ig, míg az egyéb területen 7 h-ig kell elvégezni.</w:t>
      </w:r>
    </w:p>
    <w:p w:rsidR="009078DE" w:rsidRDefault="009078DE" w:rsidP="009078DE">
      <w:pPr>
        <w:spacing w:before="0" w:after="120" w:line="288" w:lineRule="auto"/>
      </w:pPr>
      <w:r>
        <w:t>A lépcsőház, hátsólépcsőház, udvar, kapualj seprése.</w:t>
      </w:r>
    </w:p>
    <w:p w:rsidR="009078DE" w:rsidRDefault="009078DE" w:rsidP="009078DE">
      <w:pPr>
        <w:spacing w:before="0" w:after="120" w:line="288" w:lineRule="auto"/>
      </w:pPr>
      <w:r>
        <w:t>Szemétszállítási napokon (hétfő, szerda, péntek) szemétgyűjtő edények ki- behúzása.</w:t>
      </w:r>
    </w:p>
    <w:p w:rsidR="009078DE" w:rsidRDefault="009078DE" w:rsidP="009078DE">
      <w:pPr>
        <w:spacing w:before="0" w:after="120" w:line="288" w:lineRule="auto"/>
      </w:pPr>
      <w:r>
        <w:t>A pince folyosók, lejárók, padlásfeljáró lépcsők, közös használatra szolgáló egyéb helyiségek előterének felmosása.</w:t>
      </w:r>
    </w:p>
    <w:p w:rsidR="009078DE" w:rsidRDefault="009078DE" w:rsidP="009078DE">
      <w:pPr>
        <w:spacing w:before="0" w:after="120" w:line="288" w:lineRule="auto"/>
      </w:pPr>
      <w:r w:rsidRPr="00E44E72">
        <w:t xml:space="preserve">Szemetes edények kimosása. 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>A lépcsőház, hátsólépcsőház, udvar, kapualj felmosása (fűtetlen épületekben télen nem).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>A pince folyosók, lejárók, padlásfeljáró lépcsők, közös használatra szolgáló egyéb helyiségek előterének seprése.</w:t>
      </w:r>
    </w:p>
    <w:p w:rsidR="009078DE" w:rsidRDefault="009078DE" w:rsidP="009078DE">
      <w:pPr>
        <w:spacing w:before="0" w:after="120" w:line="288" w:lineRule="auto"/>
      </w:pPr>
      <w:r>
        <w:t>Csempe, olajlábazat lemosása.</w:t>
      </w:r>
    </w:p>
    <w:p w:rsidR="009078DE" w:rsidRDefault="009078DE" w:rsidP="009078DE">
      <w:pPr>
        <w:spacing w:before="0" w:after="120" w:line="288" w:lineRule="auto"/>
      </w:pPr>
      <w:r>
        <w:t>Korlátok, korlátrácsok, fémtárgyak lemosása.</w:t>
      </w:r>
    </w:p>
    <w:p w:rsidR="009078DE" w:rsidRDefault="009078DE" w:rsidP="009078DE">
      <w:pPr>
        <w:spacing w:before="0" w:after="120" w:line="288" w:lineRule="auto"/>
      </w:pPr>
      <w:r>
        <w:t>Lámpaburák ki- illetve lemosása.</w:t>
      </w:r>
    </w:p>
    <w:p w:rsidR="009078DE" w:rsidRDefault="009078DE" w:rsidP="009078DE">
      <w:pPr>
        <w:spacing w:before="0" w:after="120" w:line="288" w:lineRule="auto"/>
      </w:pPr>
      <w:r>
        <w:t>Nyílászárók lemosása (ablakoknál kerettel együtt), bejárati kapu teljes felületének tisztítása (kapuüveg, farész).</w:t>
      </w:r>
    </w:p>
    <w:p w:rsidR="009078DE" w:rsidRDefault="009078DE" w:rsidP="009078DE">
      <w:pPr>
        <w:spacing w:before="0" w:after="120" w:line="288" w:lineRule="auto"/>
      </w:pPr>
      <w:r>
        <w:t>Pince, padlás, óvóhely, közös helyiségek takarítása.</w:t>
      </w:r>
    </w:p>
    <w:p w:rsidR="009078DE" w:rsidRDefault="009078DE" w:rsidP="009078DE">
      <w:pPr>
        <w:spacing w:before="0" w:after="120" w:line="288" w:lineRule="auto"/>
      </w:pPr>
      <w:r>
        <w:t>Pókhálók leszedése.</w:t>
      </w:r>
    </w:p>
    <w:p w:rsidR="009078DE" w:rsidRDefault="009078DE" w:rsidP="009078DE">
      <w:pPr>
        <w:tabs>
          <w:tab w:val="left" w:pos="284"/>
        </w:tabs>
        <w:spacing w:before="0" w:after="120" w:line="288" w:lineRule="auto"/>
        <w:rPr>
          <w:b/>
        </w:rPr>
      </w:pPr>
      <w:r w:rsidRPr="00F53263">
        <w:rPr>
          <w:b/>
        </w:rPr>
        <w:lastRenderedPageBreak/>
        <w:t>3.</w:t>
      </w:r>
      <w:r w:rsidRPr="00F53263">
        <w:rPr>
          <w:b/>
        </w:rPr>
        <w:tab/>
        <w:t>Épület</w:t>
      </w:r>
      <w:r>
        <w:rPr>
          <w:b/>
        </w:rPr>
        <w:t xml:space="preserve"> </w:t>
      </w:r>
      <w:r w:rsidRPr="00F53263">
        <w:rPr>
          <w:b/>
        </w:rPr>
        <w:t xml:space="preserve">felújítás során ellátandó feladatok, </w:t>
      </w:r>
      <w:r w:rsidRPr="002F4ECB">
        <w:rPr>
          <w:b/>
        </w:rPr>
        <w:t>a pályázat kiírója fenntartja a jogot arra, hogy az alábbi feladatok nem teljes körűek, igény és szükség szerint a feladatok kiegészülhetnek, módosulhatnak.</w:t>
      </w:r>
    </w:p>
    <w:p w:rsidR="009078DE" w:rsidRDefault="009078DE" w:rsidP="009078DE">
      <w:pPr>
        <w:spacing w:before="0" w:after="120" w:line="288" w:lineRule="auto"/>
        <w:rPr>
          <w:b/>
        </w:rPr>
      </w:pPr>
      <w:r w:rsidRPr="00F50AA7">
        <w:t>Felújítást kísérő lakossági programok (lakossági találkozók, közösségi programok, stb.) szervezésében való közreműködés a J</w:t>
      </w:r>
      <w:r>
        <w:t>ózsefvárosi Szociális Szolgáltató és Gyermekjóléti Központtal (a továbbiakban: J</w:t>
      </w:r>
      <w:r w:rsidRPr="00F50AA7">
        <w:t>S</w:t>
      </w:r>
      <w:r>
        <w:t>z</w:t>
      </w:r>
      <w:r w:rsidRPr="00F50AA7">
        <w:t>S</w:t>
      </w:r>
      <w:r>
        <w:t>z</w:t>
      </w:r>
      <w:r w:rsidRPr="00F50AA7">
        <w:t>G</w:t>
      </w:r>
      <w:r>
        <w:t>y</w:t>
      </w:r>
      <w:r w:rsidRPr="00F50AA7">
        <w:t>K</w:t>
      </w:r>
      <w:r>
        <w:t>)</w:t>
      </w:r>
      <w:r w:rsidRPr="00F50AA7">
        <w:t xml:space="preserve"> együttműködve</w:t>
      </w:r>
      <w:r>
        <w:t>.</w:t>
      </w:r>
    </w:p>
    <w:p w:rsidR="009078DE" w:rsidRDefault="009078DE" w:rsidP="009078DE">
      <w:pPr>
        <w:spacing w:before="0" w:after="120" w:line="288" w:lineRule="auto"/>
      </w:pPr>
      <w:r w:rsidRPr="00F50AA7">
        <w:t>Részvétel a heti kooperációs megbeszéléseken</w:t>
      </w:r>
      <w:r>
        <w:t>.</w:t>
      </w:r>
    </w:p>
    <w:p w:rsidR="009078DE" w:rsidRDefault="009078DE" w:rsidP="009078DE">
      <w:pPr>
        <w:spacing w:before="0" w:after="120" w:line="288" w:lineRule="auto"/>
        <w:rPr>
          <w:b/>
        </w:rPr>
      </w:pPr>
      <w:r w:rsidRPr="00F50AA7">
        <w:t xml:space="preserve">Azonnali intézkedést igénylő műszaki problémák észlelése, lakossági észrevételek, bejelentések fogadása és továbbítása a Gyorsszolgálat és </w:t>
      </w:r>
      <w:r>
        <w:t xml:space="preserve">a JGK </w:t>
      </w:r>
      <w:proofErr w:type="spellStart"/>
      <w:r>
        <w:t>Zrt</w:t>
      </w:r>
      <w:proofErr w:type="spellEnd"/>
      <w:r>
        <w:t>.</w:t>
      </w:r>
      <w:r w:rsidRPr="00F50AA7">
        <w:t xml:space="preserve"> </w:t>
      </w:r>
      <w:r>
        <w:t>f</w:t>
      </w:r>
      <w:r w:rsidRPr="00F50AA7">
        <w:t>elé ("helyi diszpécser")</w:t>
      </w:r>
      <w:r>
        <w:t>.</w:t>
      </w:r>
    </w:p>
    <w:p w:rsidR="009078DE" w:rsidRDefault="009078DE" w:rsidP="009078DE">
      <w:pPr>
        <w:spacing w:before="0" w:after="120" w:line="288" w:lineRule="auto"/>
      </w:pPr>
      <w:r w:rsidRPr="00F50AA7">
        <w:t>Bérlők naprakész tájékoztatása a</w:t>
      </w:r>
      <w:r>
        <w:t xml:space="preserve"> felújítási</w:t>
      </w:r>
      <w:r w:rsidRPr="00F50AA7">
        <w:t xml:space="preserve"> munkálatokról, tájékoztató anyagok terjesztésében való részvétel szoros együttműködésben a </w:t>
      </w:r>
      <w:proofErr w:type="spellStart"/>
      <w:r w:rsidRPr="00F50AA7">
        <w:t>JS</w:t>
      </w:r>
      <w:r>
        <w:t>z</w:t>
      </w:r>
      <w:r w:rsidRPr="00F50AA7">
        <w:t>S</w:t>
      </w:r>
      <w:r>
        <w:t>z</w:t>
      </w:r>
      <w:r w:rsidRPr="00F50AA7">
        <w:t>G</w:t>
      </w:r>
      <w:r>
        <w:t>y</w:t>
      </w:r>
      <w:r w:rsidRPr="00F50AA7">
        <w:t>K-val</w:t>
      </w:r>
      <w:proofErr w:type="spellEnd"/>
      <w:r w:rsidRPr="00F50AA7">
        <w:t xml:space="preserve"> és </w:t>
      </w:r>
      <w:r>
        <w:t xml:space="preserve">a JGK </w:t>
      </w:r>
      <w:proofErr w:type="spellStart"/>
      <w:r>
        <w:t>Zrt-vel</w:t>
      </w:r>
      <w:proofErr w:type="spellEnd"/>
      <w:r>
        <w:t>.</w:t>
      </w:r>
    </w:p>
    <w:p w:rsidR="009078DE" w:rsidRDefault="009078DE" w:rsidP="009078DE">
      <w:pPr>
        <w:spacing w:before="0" w:after="120" w:line="288" w:lineRule="auto"/>
      </w:pPr>
      <w:r w:rsidRPr="00F50AA7">
        <w:t>Felújítás technikai segítése (közös területek felszabadításában való közreműködés (pl.: közös WC-k, bérleményekbe való bejutás szervezése)</w:t>
      </w:r>
      <w:r>
        <w:t>.</w:t>
      </w:r>
    </w:p>
    <w:p w:rsidR="009078DE" w:rsidRPr="009315B9" w:rsidRDefault="009078DE" w:rsidP="009078DE">
      <w:pPr>
        <w:spacing w:before="0" w:after="120" w:line="288" w:lineRule="auto"/>
      </w:pPr>
      <w:proofErr w:type="spellStart"/>
      <w:r w:rsidRPr="00F50AA7">
        <w:t>JS</w:t>
      </w:r>
      <w:r>
        <w:t>z</w:t>
      </w:r>
      <w:r w:rsidRPr="00F50AA7">
        <w:t>S</w:t>
      </w:r>
      <w:r>
        <w:t>z</w:t>
      </w:r>
      <w:r w:rsidRPr="00F50AA7">
        <w:t>G</w:t>
      </w:r>
      <w:r>
        <w:t>y</w:t>
      </w:r>
      <w:r w:rsidRPr="00F50AA7">
        <w:t>K-val</w:t>
      </w:r>
      <w:proofErr w:type="spellEnd"/>
      <w:r w:rsidRPr="00F50AA7">
        <w:t xml:space="preserve"> együttműködésben a felújítással összefüggő lakossági problémák, igények, vélemények feltárásában, azonosításában való közreműk</w:t>
      </w:r>
      <w:r>
        <w:t>ö</w:t>
      </w:r>
      <w:r w:rsidRPr="00F50AA7">
        <w:t>dés</w:t>
      </w:r>
      <w:r>
        <w:t>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  <w:rPr>
          <w:b/>
        </w:rPr>
      </w:pPr>
      <w:r w:rsidRPr="00F53263">
        <w:rPr>
          <w:b/>
        </w:rPr>
        <w:t>4.</w:t>
      </w:r>
      <w:r w:rsidRPr="00F53263">
        <w:rPr>
          <w:b/>
        </w:rPr>
        <w:tab/>
        <w:t xml:space="preserve">Személy- és vagyonvédelemmel összefüggő feladatok, </w:t>
      </w:r>
      <w:r w:rsidRPr="002F4ECB">
        <w:rPr>
          <w:b/>
        </w:rPr>
        <w:t>a pályázat kiírója fenntartja a jogot arra, hogy az alábbi feladatok nem teljes körűek, igény és szükség szerint a feladatok kiegészülhetnek, módosulhatnak.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>A lakás és nem lakás céljára szolgáló bérleményekbe való önkényes beköltözés megakadályozása, illetve annak haladéktalan bejelentése.</w:t>
      </w:r>
    </w:p>
    <w:p w:rsidR="009078DE" w:rsidRDefault="009078DE" w:rsidP="009078DE">
      <w:pPr>
        <w:spacing w:before="0" w:after="120" w:line="288" w:lineRule="auto"/>
      </w:pPr>
      <w:r>
        <w:t>Különös gonddal köteles eljárni a vészhelyzetek, károk megelőzése érdekében, folyamatosan követi az épületben történteket, melynek során indokolt esetben, szükség szerint beavatkozik, illetve bejelentést tesz.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>Szükség esetén biztosítja a lakók, orvos, mentő, egyéb hatóságok épületbe történő bejutását.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>A munkakörébe utalt épületekhez tartozó felszerelési és berendezési tárgyak megőrzése, üzemképes állapotuk biztosítása, ellenőrzése.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>A munkavégzéséhez biztosított eszközök (átadás-átvételi jegyzőkönyv felvételét követően), anyagok megőrzése, tárolása, rendeltetésszerű felhasználása.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>Az épület padlása, pincéje, valamint a lakók közös használatára szolgáló egyéb helyiségek (gyermekkocsi tároló, stb.) rendeltetésszerű használatának biztosítása és annak folyamatos ellenőrzése.</w:t>
      </w:r>
    </w:p>
    <w:p w:rsidR="009078DE" w:rsidRDefault="009078DE" w:rsidP="009078DE">
      <w:pPr>
        <w:tabs>
          <w:tab w:val="left" w:pos="426"/>
        </w:tabs>
        <w:spacing w:before="0" w:after="120" w:line="288" w:lineRule="auto"/>
        <w:rPr>
          <w:b/>
        </w:rPr>
      </w:pPr>
      <w:r w:rsidRPr="00F53263">
        <w:rPr>
          <w:b/>
        </w:rPr>
        <w:t>5.</w:t>
      </w:r>
      <w:r w:rsidRPr="00F53263">
        <w:rPr>
          <w:b/>
        </w:rPr>
        <w:tab/>
        <w:t xml:space="preserve">Kapcsolattartási, jelzési, </w:t>
      </w:r>
      <w:r>
        <w:rPr>
          <w:b/>
        </w:rPr>
        <w:t>egyéb</w:t>
      </w:r>
      <w:r w:rsidRPr="00F53263">
        <w:rPr>
          <w:b/>
        </w:rPr>
        <w:t xml:space="preserve"> kötelezettségekkel összefüggő feladatok,</w:t>
      </w:r>
      <w:r w:rsidRPr="002F4ECB">
        <w:rPr>
          <w:b/>
        </w:rPr>
        <w:t xml:space="preserve"> a pályázat kiírója fenntartja a jogot arra, hogy az alábbi feladatok nem teljes körűek, igény és szükség szerint a feladatok kiegészülhetnek, módosulhatnak.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 xml:space="preserve">Tájékoztatja és értesíti a lakókat a gáz,- víz,- fűtés,- </w:t>
      </w:r>
      <w:proofErr w:type="spellStart"/>
      <w:r>
        <w:t>melegvíz</w:t>
      </w:r>
      <w:proofErr w:type="spellEnd"/>
      <w:r>
        <w:t>,- áramszolgáltatás, esetleges szüneteltetéséről.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lastRenderedPageBreak/>
        <w:t>Munkakörébe utalt lakóépületek állagában, központi berendezéseiben keletkező meghibásodások, károk, tűzesetek haladéktalan bejelentése.</w:t>
      </w:r>
    </w:p>
    <w:p w:rsidR="009078DE" w:rsidRDefault="009078DE" w:rsidP="009078DE">
      <w:pPr>
        <w:spacing w:before="0" w:after="120" w:line="288" w:lineRule="auto"/>
        <w:rPr>
          <w:b/>
        </w:rPr>
      </w:pPr>
      <w:r>
        <w:t>A megüresedett lakásokról és nem lakás céljára szolgáló helyiségekről a tudomásszerzést követően haladéktalanul bejelentést tesz.</w:t>
      </w:r>
    </w:p>
    <w:p w:rsidR="009078DE" w:rsidRDefault="009078DE" w:rsidP="009078DE">
      <w:pPr>
        <w:spacing w:before="0" w:after="120" w:line="288" w:lineRule="auto"/>
      </w:pPr>
      <w:r>
        <w:t>A rovar és rágcsálóirtással kapcsolatos igényt bejelenti a kezelő és megbízó kapcsolattartója felé.</w:t>
      </w:r>
    </w:p>
    <w:p w:rsidR="009078DE" w:rsidRPr="0045151A" w:rsidRDefault="009078DE" w:rsidP="009078DE">
      <w:pPr>
        <w:spacing w:before="0" w:after="120" w:line="288" w:lineRule="auto"/>
      </w:pPr>
      <w:r w:rsidRPr="0045151A">
        <w:t xml:space="preserve">Kapcsolattartás a JSzSzGyK, a BRFK VIII. kerületi Rendőrkapitányság, a foglalkoztató-intézmény és </w:t>
      </w:r>
      <w:r>
        <w:t xml:space="preserve">a JGK </w:t>
      </w:r>
      <w:proofErr w:type="spellStart"/>
      <w:r>
        <w:t>Zrt</w:t>
      </w:r>
      <w:proofErr w:type="spellEnd"/>
      <w:r>
        <w:t>.</w:t>
      </w:r>
      <w:r w:rsidRPr="0045151A">
        <w:t xml:space="preserve"> munkatársaival.</w:t>
      </w:r>
    </w:p>
    <w:p w:rsidR="009078DE" w:rsidRPr="009315B9" w:rsidRDefault="009078DE" w:rsidP="009078DE">
      <w:pPr>
        <w:spacing w:before="0" w:after="120" w:line="288" w:lineRule="auto"/>
        <w:rPr>
          <w:b/>
        </w:rPr>
      </w:pPr>
      <w:r>
        <w:t>A feladatellátás során köteles az épületekben élő lakókkal együttműködni, megfelelő kapcsolatot kialakítani és fenntartani.</w:t>
      </w:r>
    </w:p>
    <w:p w:rsidR="009078DE" w:rsidRDefault="009078DE" w:rsidP="009078DE">
      <w:pPr>
        <w:spacing w:before="0" w:after="120" w:line="288" w:lineRule="auto"/>
        <w:rPr>
          <w:b/>
        </w:rPr>
      </w:pPr>
      <w:r w:rsidRPr="00F53263">
        <w:rPr>
          <w:b/>
        </w:rPr>
        <w:t>6.</w:t>
      </w:r>
      <w:r w:rsidRPr="00F53263">
        <w:rPr>
          <w:b/>
        </w:rPr>
        <w:tab/>
        <w:t>Egyéb itt nem hivatkozott és rögzített, de a házfelügyelői munka ellátásával összefüggő feladatok.</w:t>
      </w:r>
    </w:p>
    <w:p w:rsidR="009078DE" w:rsidRDefault="009078DE" w:rsidP="009078DE">
      <w:pPr>
        <w:spacing w:before="0" w:after="120" w:line="288" w:lineRule="auto"/>
      </w:pPr>
      <w:r w:rsidRPr="00E44E72">
        <w:t xml:space="preserve">Minden olyan további feladat, amelyet a kezelő </w:t>
      </w:r>
      <w:r>
        <w:t xml:space="preserve">és/vagy </w:t>
      </w:r>
      <w:r w:rsidRPr="00E44E72">
        <w:t>a megbízó</w:t>
      </w:r>
      <w:r>
        <w:t xml:space="preserve"> egymással </w:t>
      </w:r>
      <w:r w:rsidRPr="00E44E72">
        <w:t>egyeztetve elrendel</w:t>
      </w:r>
      <w:r>
        <w:t>nek</w:t>
      </w:r>
      <w:r w:rsidRPr="00E44E72">
        <w:t>.</w:t>
      </w:r>
    </w:p>
    <w:p w:rsidR="009078DE" w:rsidRDefault="009078DE" w:rsidP="009078DE">
      <w:pPr>
        <w:spacing w:before="0" w:after="120" w:line="288" w:lineRule="auto"/>
      </w:pPr>
      <w:r>
        <w:t xml:space="preserve">Hétfőtől péntekig terjedő </w:t>
      </w:r>
      <w:proofErr w:type="gramStart"/>
      <w:r>
        <w:t>időszakban ,</w:t>
      </w:r>
      <w:proofErr w:type="gramEnd"/>
      <w:r>
        <w:t xml:space="preserve"> a vészhelyzet megszüntetése után, </w:t>
      </w:r>
      <w:r w:rsidRPr="00332F87">
        <w:t>napi 2 óra</w:t>
      </w:r>
      <w:r>
        <w:t xml:space="preserve"> fogadóóra és telefonos ügyelet biztosítása a Budapest</w:t>
      </w:r>
      <w:r w:rsidRPr="00332F87">
        <w:t>, VIII. ker. Kálvária tér 13. szám</w:t>
      </w:r>
      <w:r>
        <w:t xml:space="preserve"> alatt biztosított helyiségben.</w:t>
      </w:r>
    </w:p>
    <w:p w:rsidR="00C7151E" w:rsidRPr="009078DE" w:rsidRDefault="009078DE" w:rsidP="009078DE">
      <w:bookmarkStart w:id="0" w:name="_GoBack"/>
      <w:bookmarkEnd w:id="0"/>
    </w:p>
    <w:sectPr w:rsidR="00C7151E" w:rsidRPr="0090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2F8D"/>
    <w:multiLevelType w:val="hybridMultilevel"/>
    <w:tmpl w:val="F3BE633A"/>
    <w:lvl w:ilvl="0" w:tplc="040E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E"/>
    <w:rsid w:val="00364A4B"/>
    <w:rsid w:val="009078DE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444B-425F-4A89-88B1-A720069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8D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078DE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1029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2021-03-26T09:08:00Z</dcterms:created>
  <dcterms:modified xsi:type="dcterms:W3CDTF">2021-03-26T09:18:00Z</dcterms:modified>
</cp:coreProperties>
</file>