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467F97" w:rsidRPr="00467F97" w:rsidRDefault="00B916A4" w:rsidP="00467F97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7F97">
        <w:rPr>
          <w:rFonts w:ascii="Times New Roman" w:hAnsi="Times New Roman"/>
          <w:b/>
          <w:sz w:val="24"/>
          <w:szCs w:val="24"/>
        </w:rPr>
        <w:t xml:space="preserve">Józsefvárosi Gazdálkodási Központ Zrt. </w:t>
      </w:r>
      <w:r w:rsidR="00467F97" w:rsidRPr="00467F97">
        <w:rPr>
          <w:rFonts w:ascii="Times New Roman" w:hAnsi="Times New Roman"/>
          <w:b/>
          <w:bCs/>
          <w:sz w:val="24"/>
          <w:szCs w:val="24"/>
          <w:u w:val="single"/>
        </w:rPr>
        <w:t>Kereskedelmi célú bérbeadási irodavezető</w:t>
      </w:r>
    </w:p>
    <w:p w:rsidR="00287C94" w:rsidRDefault="00287C94" w:rsidP="00FB0D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7F97">
        <w:rPr>
          <w:rFonts w:ascii="Times New Roman" w:hAnsi="Times New Roman"/>
          <w:b/>
          <w:sz w:val="24"/>
          <w:szCs w:val="24"/>
        </w:rPr>
        <w:t>munkakörbe</w:t>
      </w:r>
      <w:proofErr w:type="gramEnd"/>
      <w:r w:rsidRPr="00467F97">
        <w:rPr>
          <w:rFonts w:ascii="Times New Roman" w:hAnsi="Times New Roman"/>
          <w:b/>
          <w:sz w:val="24"/>
          <w:szCs w:val="24"/>
        </w:rPr>
        <w:t xml:space="preserve"> munkatársat keres</w:t>
      </w:r>
      <w:r w:rsidRPr="00467F97">
        <w:rPr>
          <w:rFonts w:ascii="Times New Roman" w:hAnsi="Times New Roman"/>
          <w:sz w:val="24"/>
          <w:szCs w:val="24"/>
        </w:rPr>
        <w:t>.</w:t>
      </w:r>
    </w:p>
    <w:p w:rsidR="00903A55" w:rsidRDefault="00903A55" w:rsidP="00FB0D64">
      <w:pPr>
        <w:jc w:val="both"/>
        <w:rPr>
          <w:rFonts w:ascii="Times New Roman" w:hAnsi="Times New Roman"/>
          <w:sz w:val="24"/>
          <w:szCs w:val="24"/>
        </w:rPr>
      </w:pPr>
    </w:p>
    <w:p w:rsidR="00903A55" w:rsidRPr="00467F97" w:rsidRDefault="00903A55" w:rsidP="00903A55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Munkakörhöz tartozó általános feladatok: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A55">
        <w:rPr>
          <w:rFonts w:ascii="Times New Roman" w:hAnsi="Times New Roman"/>
          <w:sz w:val="24"/>
          <w:szCs w:val="24"/>
        </w:rPr>
        <w:t xml:space="preserve">A  </w:t>
      </w:r>
      <w:proofErr w:type="spellStart"/>
      <w:r w:rsidRPr="00903A55">
        <w:rPr>
          <w:rFonts w:ascii="Times New Roman" w:hAnsi="Times New Roman"/>
          <w:sz w:val="24"/>
          <w:szCs w:val="24"/>
        </w:rPr>
        <w:t>helyiségbérbeadási</w:t>
      </w:r>
      <w:proofErr w:type="spellEnd"/>
      <w:proofErr w:type="gramEnd"/>
      <w:r w:rsidRPr="00903A55">
        <w:rPr>
          <w:rFonts w:ascii="Times New Roman" w:hAnsi="Times New Roman"/>
          <w:sz w:val="24"/>
          <w:szCs w:val="24"/>
        </w:rPr>
        <w:t xml:space="preserve"> terület vezetése, ezzel kapcsolatos feladatok koordinálása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Bizottsági, testületi üléseken való részvétel.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Bérleti szerződések előkészítésével és díjbeszedéssel összefüggő tevékenységek megszervezése, a feladatok ellátásának ellenőrzése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 xml:space="preserve">Bejövő bérbevételi szándéknyilatkozatok átvétele, feldolgozása, bérbevételi </w:t>
      </w:r>
      <w:proofErr w:type="gramStart"/>
      <w:r w:rsidRPr="00903A55">
        <w:rPr>
          <w:rFonts w:ascii="Times New Roman" w:hAnsi="Times New Roman"/>
          <w:sz w:val="24"/>
          <w:szCs w:val="24"/>
        </w:rPr>
        <w:t xml:space="preserve">döntések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A55">
        <w:rPr>
          <w:rFonts w:ascii="Times New Roman" w:hAnsi="Times New Roman"/>
          <w:sz w:val="24"/>
          <w:szCs w:val="24"/>
        </w:rPr>
        <w:t>előkészítése</w:t>
      </w:r>
      <w:proofErr w:type="gramEnd"/>
      <w:r w:rsidRPr="00903A55">
        <w:rPr>
          <w:rFonts w:ascii="Times New Roman" w:hAnsi="Times New Roman"/>
          <w:sz w:val="24"/>
          <w:szCs w:val="24"/>
        </w:rPr>
        <w:t xml:space="preserve"> a vonatkozó rendeletek alapján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Előterjesztések elkészítése, ellenőrzése, Bérleti szerződések előkészítése, megkötése, módosítása, illetve annak felügyelete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A szükséges nyilvántartások, beszámolók, kimutatások és jelentések előkészítése, valamint annak felügyelete.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Hátralékos adósok felszólítása, jogi eljárás kezdeményezése; a jogi és nem jogi eljárások koordinálása, döntés előkészítés.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Ügyvédi irodával, közjegyzővel való együttműködés, kapcsolattartás a Polgármesteri Hivatallal, kapcsolattartás a szakterülethez tartozó vállalkozókkal, külsős kollégákkal.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Rendeletmódosítási javaslatok előkészítése, a szakterülettel kapcsolatos törvények, rendeletek, határozatok naprakész ismerete.</w:t>
      </w:r>
    </w:p>
    <w:p w:rsidR="00903A55" w:rsidRPr="00467F97" w:rsidRDefault="00903A55" w:rsidP="00FB0D64">
      <w:pPr>
        <w:jc w:val="both"/>
        <w:rPr>
          <w:rFonts w:ascii="Times New Roman" w:hAnsi="Times New Roman"/>
          <w:sz w:val="24"/>
          <w:szCs w:val="24"/>
        </w:rPr>
      </w:pPr>
    </w:p>
    <w:p w:rsidR="00467F97" w:rsidRPr="00467F97" w:rsidRDefault="00467F97" w:rsidP="00467F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A munkakör betöltésének szakmai és egyéb feltételei: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felsőfokú iskolai végzettség (jogi/ közgazdasági/ egyéb humán)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 xml:space="preserve">min. 2 éves vezetői tapasztalat 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 xml:space="preserve">előterjesztések, szakmai beadványok készítésében szerzett több éves gyakorlat 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kiváló kommunikációs képesség, precizitás, agilitás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a Kjt. és Mt. alapos ismerete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 xml:space="preserve">büntetlen előélet </w:t>
      </w:r>
    </w:p>
    <w:p w:rsidR="00467F97" w:rsidRPr="00467F97" w:rsidRDefault="00467F97" w:rsidP="00467F9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67F97" w:rsidRPr="00467F97" w:rsidRDefault="00467F97" w:rsidP="00467F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A pályázat elbírálásánál előnyt jelent:</w:t>
      </w:r>
    </w:p>
    <w:p w:rsidR="00467F97" w:rsidRPr="00467F97" w:rsidRDefault="00467F97" w:rsidP="00467F97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több éves önkormányzatnál vagy államigazgatási szektorban szerzett tapasztalat</w:t>
      </w:r>
    </w:p>
    <w:p w:rsidR="00467F97" w:rsidRPr="00467F97" w:rsidRDefault="00467F97" w:rsidP="00467F97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közigazgatási szakvizsga</w:t>
      </w:r>
    </w:p>
    <w:p w:rsidR="00467F97" w:rsidRPr="00467F97" w:rsidRDefault="00467F97" w:rsidP="00467F9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67F97" w:rsidRPr="00467F97" w:rsidRDefault="00467F97" w:rsidP="00467F97">
      <w:pPr>
        <w:jc w:val="both"/>
        <w:rPr>
          <w:rFonts w:ascii="Times New Roman" w:hAnsi="Times New Roman"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Munkavégzés helye</w:t>
      </w:r>
      <w:r w:rsidRPr="00467F9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67F97">
        <w:rPr>
          <w:rFonts w:ascii="Times New Roman" w:hAnsi="Times New Roman"/>
          <w:sz w:val="24"/>
          <w:szCs w:val="24"/>
        </w:rPr>
        <w:t>Budapest,</w:t>
      </w:r>
      <w:proofErr w:type="gramEnd"/>
      <w:r w:rsidRPr="00467F97">
        <w:rPr>
          <w:rFonts w:ascii="Times New Roman" w:hAnsi="Times New Roman"/>
          <w:sz w:val="24"/>
          <w:szCs w:val="24"/>
        </w:rPr>
        <w:t xml:space="preserve"> VIII. kerület</w:t>
      </w:r>
    </w:p>
    <w:p w:rsidR="00467F97" w:rsidRPr="00467F97" w:rsidRDefault="00467F97" w:rsidP="00467F9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87C94" w:rsidRPr="00467F97" w:rsidRDefault="00287C94" w:rsidP="00287C94">
      <w:pPr>
        <w:rPr>
          <w:rFonts w:ascii="Times New Roman" w:hAnsi="Times New Roman"/>
          <w:sz w:val="24"/>
          <w:szCs w:val="24"/>
        </w:rPr>
      </w:pPr>
      <w:r w:rsidRPr="00467F97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467F97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467F97" w:rsidRDefault="00287C94" w:rsidP="00287C94">
      <w:pPr>
        <w:rPr>
          <w:rFonts w:ascii="Times New Roman" w:hAnsi="Times New Roman"/>
          <w:sz w:val="24"/>
          <w:szCs w:val="24"/>
        </w:rPr>
      </w:pPr>
    </w:p>
    <w:p w:rsidR="00F61FB8" w:rsidRPr="00467F97" w:rsidRDefault="00F61FB8" w:rsidP="00F61FB8">
      <w:pPr>
        <w:rPr>
          <w:rFonts w:ascii="Times New Roman" w:hAnsi="Times New Roman"/>
          <w:sz w:val="24"/>
          <w:szCs w:val="24"/>
          <w:u w:val="single"/>
        </w:rPr>
      </w:pPr>
      <w:r w:rsidRPr="00467F97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F61FB8" w:rsidRPr="00467F97" w:rsidRDefault="00F61FB8" w:rsidP="00F61FB8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F51252" w:rsidRDefault="00F51252" w:rsidP="00F51252">
      <w:pPr>
        <w:pStyle w:val="Listaszerbekezds"/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: Személyügy részére a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forianf@jgk.hu</w:t>
        </w:r>
      </w:hyperlink>
      <w:r>
        <w:rPr>
          <w:rFonts w:ascii="Times New Roman" w:hAnsi="Times New Roman"/>
          <w:sz w:val="24"/>
          <w:szCs w:val="24"/>
        </w:rPr>
        <w:t xml:space="preserve"> e-mail címen </w:t>
      </w:r>
      <w:proofErr w:type="gramStart"/>
      <w:r>
        <w:rPr>
          <w:rFonts w:ascii="Times New Roman" w:hAnsi="Times New Roman"/>
          <w:sz w:val="24"/>
          <w:szCs w:val="24"/>
        </w:rPr>
        <w:t>keresztül  VAGY</w:t>
      </w:r>
      <w:proofErr w:type="gramEnd"/>
    </w:p>
    <w:p w:rsidR="00F51252" w:rsidRDefault="00F51252" w:rsidP="00F51252">
      <w:pPr>
        <w:pStyle w:val="Listaszerbekezds"/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Személyesen:</w:t>
      </w:r>
      <w:r>
        <w:rPr>
          <w:rFonts w:ascii="Times New Roman" w:hAnsi="Times New Roman"/>
          <w:sz w:val="24"/>
          <w:szCs w:val="24"/>
        </w:rPr>
        <w:t xml:space="preserve"> Józsefvárosi Gazdálkodási Központ Zrt. Személyügyi iroda (1082 Budapest, Baross u. 84.). </w:t>
      </w:r>
    </w:p>
    <w:p w:rsidR="00F51252" w:rsidRDefault="00F51252" w:rsidP="00F5125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51252" w:rsidRPr="00FB0D64" w:rsidRDefault="00F51252" w:rsidP="00F5125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53DF5" w:rsidRPr="00F51252" w:rsidRDefault="00C53DF5" w:rsidP="00F51252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53DF5" w:rsidRPr="00F51252" w:rsidSect="00CE15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6C" w:rsidRDefault="008D386C" w:rsidP="00EA7B19">
      <w:r>
        <w:separator/>
      </w:r>
    </w:p>
  </w:endnote>
  <w:endnote w:type="continuationSeparator" w:id="0">
    <w:p w:rsidR="008D386C" w:rsidRDefault="008D386C" w:rsidP="00EA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6C" w:rsidRDefault="008D386C" w:rsidP="00EA7B19">
      <w:r>
        <w:separator/>
      </w:r>
    </w:p>
  </w:footnote>
  <w:footnote w:type="continuationSeparator" w:id="0">
    <w:p w:rsidR="008D386C" w:rsidRDefault="008D386C" w:rsidP="00EA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C5A1E"/>
    <w:multiLevelType w:val="multilevel"/>
    <w:tmpl w:val="12E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90E75"/>
    <w:multiLevelType w:val="hybridMultilevel"/>
    <w:tmpl w:val="A53EE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87A2E"/>
    <w:multiLevelType w:val="hybridMultilevel"/>
    <w:tmpl w:val="CE808EE6"/>
    <w:lvl w:ilvl="0" w:tplc="4C9677F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75D68"/>
    <w:multiLevelType w:val="hybridMultilevel"/>
    <w:tmpl w:val="2F5C5C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892A8C"/>
    <w:multiLevelType w:val="multilevel"/>
    <w:tmpl w:val="E5F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94"/>
    <w:rsid w:val="000329BD"/>
    <w:rsid w:val="00143CE1"/>
    <w:rsid w:val="00193AD5"/>
    <w:rsid w:val="001D30B4"/>
    <w:rsid w:val="00287C94"/>
    <w:rsid w:val="002D0F68"/>
    <w:rsid w:val="00383F05"/>
    <w:rsid w:val="00387B84"/>
    <w:rsid w:val="003C2EF2"/>
    <w:rsid w:val="00467F97"/>
    <w:rsid w:val="004C47BB"/>
    <w:rsid w:val="005475C5"/>
    <w:rsid w:val="005C66A0"/>
    <w:rsid w:val="005D7359"/>
    <w:rsid w:val="005E192B"/>
    <w:rsid w:val="00661A5C"/>
    <w:rsid w:val="006D40C0"/>
    <w:rsid w:val="0072396B"/>
    <w:rsid w:val="00746540"/>
    <w:rsid w:val="00773E5B"/>
    <w:rsid w:val="007E1763"/>
    <w:rsid w:val="007E5B7E"/>
    <w:rsid w:val="0086778B"/>
    <w:rsid w:val="008D386C"/>
    <w:rsid w:val="008D6BDE"/>
    <w:rsid w:val="008E464D"/>
    <w:rsid w:val="009024EB"/>
    <w:rsid w:val="00903A55"/>
    <w:rsid w:val="00956B8E"/>
    <w:rsid w:val="00960311"/>
    <w:rsid w:val="00A44BA0"/>
    <w:rsid w:val="00A85687"/>
    <w:rsid w:val="00A91A95"/>
    <w:rsid w:val="00AA60E3"/>
    <w:rsid w:val="00AB22C9"/>
    <w:rsid w:val="00AC4116"/>
    <w:rsid w:val="00AD15D3"/>
    <w:rsid w:val="00AD44FC"/>
    <w:rsid w:val="00AD55A7"/>
    <w:rsid w:val="00B052BD"/>
    <w:rsid w:val="00B12C17"/>
    <w:rsid w:val="00B916A4"/>
    <w:rsid w:val="00BC19FD"/>
    <w:rsid w:val="00BF1A6B"/>
    <w:rsid w:val="00C413C7"/>
    <w:rsid w:val="00C53DF5"/>
    <w:rsid w:val="00CE153B"/>
    <w:rsid w:val="00D8239E"/>
    <w:rsid w:val="00DC7A00"/>
    <w:rsid w:val="00E3206C"/>
    <w:rsid w:val="00EA7B19"/>
    <w:rsid w:val="00F17AB8"/>
    <w:rsid w:val="00F427D9"/>
    <w:rsid w:val="00F51252"/>
    <w:rsid w:val="00F52E63"/>
    <w:rsid w:val="00F61FB8"/>
    <w:rsid w:val="00F6762E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F6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ianf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2097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mailto:szakaly.bernadett@jpsz.hu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5</cp:revision>
  <cp:lastPrinted>2015-10-14T17:16:00Z</cp:lastPrinted>
  <dcterms:created xsi:type="dcterms:W3CDTF">2016-11-21T16:15:00Z</dcterms:created>
  <dcterms:modified xsi:type="dcterms:W3CDTF">2016-11-21T16:21:00Z</dcterms:modified>
</cp:coreProperties>
</file>