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1A" w:rsidRPr="00DC181A" w:rsidRDefault="00DC181A" w:rsidP="00DC1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81A" w:rsidRPr="00DC181A" w:rsidRDefault="00DC181A" w:rsidP="00DC18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C181A">
        <w:rPr>
          <w:rFonts w:ascii="Times New Roman" w:eastAsia="Calibri" w:hAnsi="Times New Roman" w:cs="Times New Roman"/>
          <w:i/>
          <w:sz w:val="24"/>
          <w:szCs w:val="24"/>
        </w:rPr>
        <w:t>számú melléklet</w:t>
      </w:r>
    </w:p>
    <w:p w:rsidR="00DC181A" w:rsidRPr="00DC181A" w:rsidRDefault="00DC181A" w:rsidP="00DC181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Kiegészítő tájékoztatás szerinti f</w:t>
      </w:r>
      <w:r w:rsidRPr="00DC181A">
        <w:rPr>
          <w:rFonts w:ascii="Times New Roman" w:eastAsia="Calibri" w:hAnsi="Times New Roman" w:cs="Times New Roman"/>
          <w:b/>
          <w:bCs/>
          <w:sz w:val="24"/>
          <w:szCs w:val="24"/>
        </w:rPr>
        <w:t>elolvasólap</w:t>
      </w:r>
    </w:p>
    <w:p w:rsidR="00DC181A" w:rsidRPr="00DC181A" w:rsidRDefault="00DC181A" w:rsidP="00DC181A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181A">
        <w:rPr>
          <w:rFonts w:ascii="Times New Roman" w:eastAsia="Calibri" w:hAnsi="Times New Roman" w:cs="Times New Roman"/>
          <w:b/>
          <w:sz w:val="24"/>
          <w:szCs w:val="24"/>
        </w:rPr>
        <w:t>„a Budapest Józsefváros, Magdolna-Orczy Negy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ed Szociális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Városrehabilitáció</w:t>
      </w:r>
      <w:proofErr w:type="spellEnd"/>
      <w:r w:rsidRPr="00DC181A">
        <w:rPr>
          <w:rFonts w:ascii="Times New Roman" w:eastAsia="Calibri" w:hAnsi="Times New Roman" w:cs="Times New Roman"/>
          <w:b/>
          <w:sz w:val="24"/>
          <w:szCs w:val="24"/>
        </w:rPr>
        <w:t xml:space="preserve"> című projekthez kapcsolódóan közbeszerzési eljárások lebonyolítása és közbeszerzési szakértői feladatok ellátása”</w:t>
      </w:r>
      <w:r w:rsidRPr="00DC1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81A">
        <w:rPr>
          <w:rFonts w:ascii="Times New Roman" w:eastAsia="Calibri" w:hAnsi="Times New Roman" w:cs="Times New Roman"/>
          <w:bCs/>
          <w:sz w:val="24"/>
          <w:szCs w:val="24"/>
        </w:rPr>
        <w:t>tárgyú, közbeszerzési értékhatárt el nem érő beszerzési eljárásban</w:t>
      </w:r>
    </w:p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74"/>
      </w:tblGrid>
      <w:tr w:rsidR="00DC181A" w:rsidRPr="00DC181A" w:rsidTr="005C51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Ajánlattevő neve: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Ajánlattevő székhelye: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Adószáma: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Telefon: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Telefax: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E-mail: 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Kijelölt kapcsolattartó:</w:t>
            </w:r>
          </w:p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181A" w:rsidRPr="00DC181A" w:rsidTr="005C5149">
        <w:trPr>
          <w:trHeight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Kijelölt kapcsolattartó elérhetősége (telefon, fax, e-mail):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A" w:rsidRPr="00DC181A" w:rsidRDefault="00DC181A" w:rsidP="00DC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81A">
        <w:rPr>
          <w:rFonts w:ascii="Times New Roman" w:eastAsia="Calibri" w:hAnsi="Times New Roman" w:cs="Times New Roman"/>
          <w:b/>
          <w:bCs/>
          <w:sz w:val="24"/>
          <w:szCs w:val="24"/>
        </w:rPr>
        <w:t>Ajánlat bírálatra kerülő eleme:</w:t>
      </w:r>
    </w:p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2240"/>
        <w:gridCol w:w="992"/>
        <w:gridCol w:w="2552"/>
      </w:tblGrid>
      <w:tr w:rsidR="00DC181A" w:rsidRPr="00DC181A" w:rsidTr="005C5149">
        <w:trPr>
          <w:trHeight w:val="720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</w:tcPr>
          <w:p w:rsidR="00DC181A" w:rsidRPr="00DC181A" w:rsidRDefault="00DC181A" w:rsidP="00DC181A">
            <w:pPr>
              <w:spacing w:after="0" w:line="216" w:lineRule="auto"/>
              <w:ind w:left="-248"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megbízási szerződés kezdő napjától 2018. december 31. napjáig nettó Ft + Áfa/hó</w:t>
            </w:r>
          </w:p>
          <w:p w:rsidR="00DC181A" w:rsidRPr="00DC181A" w:rsidRDefault="00DC181A" w:rsidP="00DC181A">
            <w:pPr>
              <w:spacing w:after="107" w:line="240" w:lineRule="auto"/>
              <w:ind w:left="-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+ / hó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3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5 hónap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Összesen </w:t>
            </w: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(5 hónapra)</w:t>
            </w:r>
          </w:p>
        </w:tc>
      </w:tr>
      <w:tr w:rsidR="00DC181A" w:rsidRPr="00DC181A" w:rsidTr="005C5149">
        <w:trPr>
          <w:trHeight w:val="72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</w:tcPr>
          <w:p w:rsidR="00DC181A" w:rsidRPr="00DC181A" w:rsidRDefault="00DC181A" w:rsidP="00DC181A">
            <w:pPr>
              <w:spacing w:after="0" w:line="216" w:lineRule="auto"/>
              <w:ind w:left="-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B) 2019. január 01-től 2020. december 31. napjáig nettó Ft + Áfa/hó</w:t>
            </w:r>
          </w:p>
          <w:p w:rsidR="00DC181A" w:rsidRPr="00DC181A" w:rsidRDefault="00DC181A" w:rsidP="00DC181A">
            <w:pPr>
              <w:spacing w:after="107" w:line="240" w:lineRule="auto"/>
              <w:ind w:left="-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hó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3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24 hónap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Összesen </w:t>
            </w: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(24 hónapra)</w:t>
            </w:r>
          </w:p>
        </w:tc>
      </w:tr>
      <w:tr w:rsidR="00DC181A" w:rsidRPr="00DC181A" w:rsidTr="005C5149">
        <w:trPr>
          <w:trHeight w:val="72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</w:tcPr>
          <w:p w:rsidR="00DC181A" w:rsidRPr="00DC181A" w:rsidRDefault="00DC181A" w:rsidP="00DC181A">
            <w:pPr>
              <w:spacing w:after="0" w:line="240" w:lineRule="auto"/>
              <w:ind w:left="-2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C) 2021. január 01-től 2021. június 30. napjáig nettó Ft + Áfa/hó</w:t>
            </w:r>
          </w:p>
          <w:p w:rsidR="00DC181A" w:rsidRPr="00DC181A" w:rsidRDefault="00DC181A" w:rsidP="00DC181A">
            <w:pPr>
              <w:spacing w:after="107" w:line="240" w:lineRule="auto"/>
              <w:ind w:left="-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hó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3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6 hónap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hideMark/>
          </w:tcPr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Összes</w:t>
            </w:r>
            <w:bookmarkStart w:id="0" w:name="_GoBack"/>
            <w:bookmarkEnd w:id="0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 </w:t>
            </w: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(6 hónapra)</w:t>
            </w:r>
          </w:p>
        </w:tc>
      </w:tr>
      <w:tr w:rsidR="00DC181A" w:rsidRPr="00DC181A" w:rsidTr="005C5149">
        <w:trPr>
          <w:trHeight w:val="720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vAlign w:val="center"/>
            <w:hideMark/>
          </w:tcPr>
          <w:p w:rsidR="00DC181A" w:rsidRPr="00DC181A" w:rsidRDefault="00DC181A" w:rsidP="00DC181A">
            <w:pPr>
              <w:spacing w:after="107" w:line="240" w:lineRule="auto"/>
              <w:ind w:left="-24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Ajánlattevő által kért ellenszolgáltatás összege (A+B+C):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6" w:type="dxa"/>
              <w:left w:w="397" w:type="dxa"/>
              <w:bottom w:w="0" w:type="dxa"/>
              <w:right w:w="104" w:type="dxa"/>
            </w:tcMar>
            <w:vAlign w:val="center"/>
            <w:hideMark/>
          </w:tcPr>
          <w:p w:rsidR="00DC181A" w:rsidRPr="00DC181A" w:rsidRDefault="00DC181A" w:rsidP="00DC181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Összesen </w:t>
            </w:r>
            <w:proofErr w:type="gram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C181A">
              <w:rPr>
                <w:rFonts w:ascii="Times New Roman" w:eastAsia="Calibri" w:hAnsi="Times New Roman" w:cs="Times New Roman"/>
                <w:sz w:val="24"/>
                <w:szCs w:val="24"/>
              </w:rPr>
              <w:t>-Ft</w:t>
            </w:r>
            <w:proofErr w:type="spellEnd"/>
          </w:p>
        </w:tc>
      </w:tr>
    </w:tbl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81A">
        <w:rPr>
          <w:rFonts w:ascii="Times New Roman" w:eastAsia="Calibri" w:hAnsi="Times New Roman" w:cs="Times New Roman"/>
          <w:sz w:val="24"/>
          <w:szCs w:val="24"/>
        </w:rPr>
        <w:t>[Keltezés]</w:t>
      </w:r>
    </w:p>
    <w:p w:rsidR="00DC181A" w:rsidRPr="00DC181A" w:rsidRDefault="00DC181A" w:rsidP="00DC1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81A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Start"/>
      <w:r w:rsidRPr="00DC181A">
        <w:rPr>
          <w:rFonts w:ascii="Times New Roman" w:eastAsia="Calibri" w:hAnsi="Times New Roman" w:cs="Times New Roman"/>
          <w:sz w:val="24"/>
          <w:szCs w:val="24"/>
        </w:rPr>
        <w:t>..……..………..……………</w:t>
      </w:r>
      <w:proofErr w:type="gramEnd"/>
    </w:p>
    <w:p w:rsidR="00DC181A" w:rsidRPr="00DC181A" w:rsidRDefault="00DC181A" w:rsidP="00DC181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81A">
        <w:rPr>
          <w:rFonts w:ascii="Times New Roman" w:eastAsia="Calibri" w:hAnsi="Times New Roman" w:cs="Times New Roman"/>
          <w:sz w:val="24"/>
          <w:szCs w:val="24"/>
        </w:rPr>
        <w:t>[cégszerű aláírás]</w:t>
      </w:r>
    </w:p>
    <w:p w:rsidR="00DC181A" w:rsidRPr="00DC181A" w:rsidRDefault="00DC181A" w:rsidP="00DC18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02C" w:rsidRDefault="00DB602C"/>
    <w:sectPr w:rsidR="00DB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3D21"/>
    <w:multiLevelType w:val="hybridMultilevel"/>
    <w:tmpl w:val="E7D68D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A"/>
    <w:rsid w:val="00DB602C"/>
    <w:rsid w:val="00D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Hencz Adrienn</dc:creator>
  <cp:lastModifiedBy>dr. Hencz Adrienn</cp:lastModifiedBy>
  <cp:revision>1</cp:revision>
  <dcterms:created xsi:type="dcterms:W3CDTF">2018-07-03T12:43:00Z</dcterms:created>
  <dcterms:modified xsi:type="dcterms:W3CDTF">2018-07-03T12:44:00Z</dcterms:modified>
</cp:coreProperties>
</file>