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C8" w:rsidRDefault="00D82912" w:rsidP="00326ED6">
      <w:pPr>
        <w:jc w:val="center"/>
        <w:rPr>
          <w:rFonts w:ascii="Times New Roman" w:hAnsi="Times New Roman" w:cs="Times New Roman"/>
          <w:b/>
          <w:sz w:val="24"/>
          <w:szCs w:val="24"/>
        </w:rPr>
      </w:pPr>
      <w:r>
        <w:rPr>
          <w:rFonts w:ascii="Times New Roman" w:hAnsi="Times New Roman" w:cs="Times New Roman"/>
          <w:b/>
          <w:sz w:val="24"/>
          <w:szCs w:val="24"/>
        </w:rPr>
        <w:t xml:space="preserve">PÁLYÁZATI </w:t>
      </w:r>
      <w:r w:rsidR="00275DD1">
        <w:rPr>
          <w:rFonts w:ascii="Times New Roman" w:hAnsi="Times New Roman" w:cs="Times New Roman"/>
          <w:b/>
          <w:sz w:val="24"/>
          <w:szCs w:val="24"/>
        </w:rPr>
        <w:t>FELHÍVÁS</w:t>
      </w:r>
    </w:p>
    <w:p w:rsidR="00D82912" w:rsidRPr="0073158F" w:rsidRDefault="00D82912" w:rsidP="00326ED6">
      <w:pPr>
        <w:jc w:val="center"/>
        <w:rPr>
          <w:rFonts w:ascii="Times New Roman" w:hAnsi="Times New Roman" w:cs="Times New Roman"/>
          <w:b/>
          <w:sz w:val="24"/>
          <w:szCs w:val="24"/>
        </w:rPr>
      </w:pPr>
      <w:r>
        <w:rPr>
          <w:rFonts w:ascii="Times New Roman" w:hAnsi="Times New Roman"/>
          <w:sz w:val="24"/>
          <w:szCs w:val="24"/>
        </w:rPr>
        <w:t xml:space="preserve">„KP4 Szomszédok Egymásért Mozgalom kialakítása és működtetése” előkészítési feladatok ellátása </w:t>
      </w:r>
      <w:r w:rsidR="00D17720">
        <w:rPr>
          <w:rFonts w:ascii="Times New Roman" w:hAnsi="Times New Roman"/>
          <w:sz w:val="24"/>
          <w:szCs w:val="24"/>
        </w:rPr>
        <w:t>megbízási</w:t>
      </w:r>
      <w:r w:rsidR="00275DD1">
        <w:rPr>
          <w:rFonts w:ascii="Times New Roman" w:hAnsi="Times New Roman"/>
          <w:sz w:val="24"/>
          <w:szCs w:val="24"/>
        </w:rPr>
        <w:t xml:space="preserve"> szerződés keretében </w:t>
      </w:r>
      <w:r>
        <w:rPr>
          <w:rFonts w:ascii="Times New Roman" w:hAnsi="Times New Roman"/>
          <w:sz w:val="24"/>
          <w:szCs w:val="24"/>
        </w:rPr>
        <w:t>tárgy</w:t>
      </w:r>
      <w:r w:rsidR="00D17720">
        <w:rPr>
          <w:rFonts w:ascii="Times New Roman" w:hAnsi="Times New Roman"/>
          <w:sz w:val="24"/>
          <w:szCs w:val="24"/>
        </w:rPr>
        <w:t xml:space="preserve">ú </w:t>
      </w:r>
      <w:r>
        <w:rPr>
          <w:rFonts w:ascii="Times New Roman" w:hAnsi="Times New Roman"/>
          <w:sz w:val="24"/>
          <w:szCs w:val="24"/>
        </w:rPr>
        <w:t>meghívásos pályázati kiírás</w:t>
      </w:r>
    </w:p>
    <w:p w:rsidR="0073158F" w:rsidRDefault="0073158F" w:rsidP="003A2678">
      <w:pPr>
        <w:rPr>
          <w:rFonts w:ascii="Times New Roman" w:hAnsi="Times New Roman" w:cs="Times New Roman"/>
          <w:sz w:val="24"/>
          <w:szCs w:val="24"/>
        </w:rPr>
      </w:pPr>
    </w:p>
    <w:p w:rsidR="003A2678" w:rsidRPr="002B6294" w:rsidRDefault="00AD447F" w:rsidP="003A2678">
      <w:pPr>
        <w:pStyle w:val="Listaszerbekezds"/>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A </w:t>
      </w:r>
      <w:r w:rsidR="00D82912">
        <w:rPr>
          <w:rFonts w:ascii="Times New Roman" w:hAnsi="Times New Roman" w:cs="Times New Roman"/>
          <w:b/>
          <w:sz w:val="24"/>
          <w:szCs w:val="24"/>
        </w:rPr>
        <w:t>kiíró</w:t>
      </w:r>
      <w:r w:rsidR="00275DD1">
        <w:rPr>
          <w:rFonts w:ascii="Times New Roman" w:hAnsi="Times New Roman" w:cs="Times New Roman"/>
          <w:b/>
          <w:sz w:val="24"/>
          <w:szCs w:val="24"/>
        </w:rPr>
        <w:t xml:space="preserve"> neve, címe, telefonszáma</w:t>
      </w:r>
    </w:p>
    <w:p w:rsidR="003A2678" w:rsidRPr="002B6294" w:rsidRDefault="003A2678" w:rsidP="003A2678">
      <w:pPr>
        <w:pStyle w:val="Listaszerbekezds"/>
        <w:rPr>
          <w:rFonts w:ascii="Times New Roman" w:hAnsi="Times New Roman" w:cs="Times New Roman"/>
          <w:sz w:val="24"/>
          <w:szCs w:val="24"/>
        </w:rPr>
      </w:pPr>
      <w:r w:rsidRPr="002B6294">
        <w:rPr>
          <w:rFonts w:ascii="Times New Roman" w:hAnsi="Times New Roman" w:cs="Times New Roman"/>
          <w:sz w:val="24"/>
          <w:szCs w:val="24"/>
        </w:rPr>
        <w:t>Budapest Főváros VIII. kerület Józsefvárosi Önkormányzat</w:t>
      </w:r>
    </w:p>
    <w:p w:rsidR="003A2678" w:rsidRDefault="003A2678" w:rsidP="003A2678">
      <w:pPr>
        <w:pStyle w:val="Listaszerbekezds"/>
        <w:rPr>
          <w:rFonts w:ascii="Times New Roman" w:hAnsi="Times New Roman" w:cs="Times New Roman"/>
          <w:sz w:val="24"/>
          <w:szCs w:val="24"/>
        </w:rPr>
      </w:pPr>
      <w:r w:rsidRPr="002B6294">
        <w:rPr>
          <w:rFonts w:ascii="Times New Roman" w:hAnsi="Times New Roman" w:cs="Times New Roman"/>
          <w:sz w:val="24"/>
          <w:szCs w:val="24"/>
        </w:rPr>
        <w:t>cím: 1082 Budapest, Baross u. 63-67.</w:t>
      </w:r>
    </w:p>
    <w:p w:rsidR="00275DD1" w:rsidRPr="00275DD1" w:rsidRDefault="00275DD1" w:rsidP="00275DD1">
      <w:pPr>
        <w:pStyle w:val="Listaszerbekezds"/>
        <w:rPr>
          <w:rFonts w:ascii="Times New Roman" w:hAnsi="Times New Roman" w:cs="Times New Roman"/>
          <w:b/>
          <w:sz w:val="24"/>
          <w:szCs w:val="24"/>
        </w:rPr>
      </w:pPr>
    </w:p>
    <w:p w:rsidR="00275DD1" w:rsidRPr="00275DD1" w:rsidRDefault="00275DD1" w:rsidP="00275DD1">
      <w:pPr>
        <w:pStyle w:val="Listaszerbekezds"/>
        <w:numPr>
          <w:ilvl w:val="0"/>
          <w:numId w:val="2"/>
        </w:numPr>
        <w:rPr>
          <w:rFonts w:ascii="Times New Roman" w:hAnsi="Times New Roman" w:cs="Times New Roman"/>
          <w:b/>
          <w:sz w:val="24"/>
          <w:szCs w:val="24"/>
        </w:rPr>
      </w:pPr>
      <w:r w:rsidRPr="00275DD1">
        <w:rPr>
          <w:rFonts w:ascii="Times New Roman" w:hAnsi="Times New Roman" w:cs="Times New Roman"/>
          <w:b/>
          <w:sz w:val="24"/>
          <w:szCs w:val="24"/>
        </w:rPr>
        <w:t>Ajánlat tárgya</w:t>
      </w:r>
    </w:p>
    <w:p w:rsidR="00275DD1" w:rsidRDefault="00D17720" w:rsidP="00275DD1">
      <w:pPr>
        <w:pStyle w:val="Listaszerbekezds"/>
        <w:jc w:val="both"/>
        <w:rPr>
          <w:rFonts w:ascii="Times New Roman" w:hAnsi="Times New Roman" w:cs="Times New Roman"/>
          <w:sz w:val="24"/>
          <w:szCs w:val="24"/>
        </w:rPr>
      </w:pPr>
      <w:r>
        <w:rPr>
          <w:rFonts w:ascii="Times New Roman" w:hAnsi="Times New Roman"/>
          <w:sz w:val="24"/>
          <w:szCs w:val="24"/>
        </w:rPr>
        <w:t>„</w:t>
      </w:r>
      <w:r w:rsidR="00275DD1">
        <w:rPr>
          <w:rFonts w:ascii="Times New Roman" w:hAnsi="Times New Roman"/>
          <w:sz w:val="24"/>
          <w:szCs w:val="24"/>
        </w:rPr>
        <w:t>KP4 Szomszédok Egymásért Mozgalom kialakítása és működtetése” előkészítési feladatok ellátása</w:t>
      </w:r>
    </w:p>
    <w:p w:rsidR="003A2678" w:rsidRDefault="003A2678" w:rsidP="003A2678">
      <w:pPr>
        <w:pStyle w:val="Listaszerbekezds"/>
        <w:rPr>
          <w:rFonts w:ascii="Times New Roman" w:hAnsi="Times New Roman" w:cs="Times New Roman"/>
          <w:sz w:val="24"/>
          <w:szCs w:val="24"/>
        </w:rPr>
      </w:pPr>
    </w:p>
    <w:p w:rsidR="003A2678" w:rsidRPr="003A2678" w:rsidRDefault="003A2678" w:rsidP="003A2678">
      <w:pPr>
        <w:pStyle w:val="Listaszerbekezds"/>
        <w:numPr>
          <w:ilvl w:val="0"/>
          <w:numId w:val="2"/>
        </w:numPr>
        <w:rPr>
          <w:rFonts w:ascii="Times New Roman" w:hAnsi="Times New Roman" w:cs="Times New Roman"/>
          <w:b/>
          <w:sz w:val="24"/>
          <w:szCs w:val="24"/>
        </w:rPr>
      </w:pPr>
      <w:r w:rsidRPr="003A2678">
        <w:rPr>
          <w:rFonts w:ascii="Times New Roman" w:hAnsi="Times New Roman" w:cs="Times New Roman"/>
          <w:b/>
          <w:sz w:val="24"/>
          <w:szCs w:val="24"/>
        </w:rPr>
        <w:t>A pályázat célja</w:t>
      </w:r>
    </w:p>
    <w:p w:rsidR="00B77F56" w:rsidRDefault="00B77F56" w:rsidP="00B77F56">
      <w:pPr>
        <w:pStyle w:val="Listaszerbekezds"/>
        <w:jc w:val="both"/>
        <w:rPr>
          <w:rFonts w:ascii="Times New Roman" w:hAnsi="Times New Roman"/>
          <w:sz w:val="24"/>
          <w:szCs w:val="24"/>
        </w:rPr>
      </w:pPr>
      <w:r>
        <w:rPr>
          <w:rFonts w:ascii="Times New Roman" w:hAnsi="Times New Roman"/>
          <w:sz w:val="24"/>
          <w:szCs w:val="24"/>
        </w:rPr>
        <w:t xml:space="preserve">A pályázat célja a </w:t>
      </w:r>
      <w:r w:rsidR="007A5419">
        <w:rPr>
          <w:rFonts w:ascii="Times New Roman" w:hAnsi="Times New Roman"/>
          <w:sz w:val="24"/>
          <w:szCs w:val="24"/>
        </w:rPr>
        <w:t xml:space="preserve">„KP4 </w:t>
      </w:r>
      <w:r>
        <w:rPr>
          <w:rFonts w:ascii="Times New Roman" w:hAnsi="Times New Roman"/>
          <w:sz w:val="24"/>
          <w:szCs w:val="24"/>
        </w:rPr>
        <w:t xml:space="preserve">Szomszédok Egymásért Mozgalom kialakítása </w:t>
      </w:r>
      <w:r w:rsidR="00F501A1">
        <w:rPr>
          <w:rFonts w:ascii="Times New Roman" w:hAnsi="Times New Roman"/>
          <w:sz w:val="24"/>
          <w:szCs w:val="24"/>
        </w:rPr>
        <w:t>és működtetése</w:t>
      </w:r>
      <w:r w:rsidR="007A5419">
        <w:rPr>
          <w:rFonts w:ascii="Times New Roman" w:hAnsi="Times New Roman"/>
          <w:sz w:val="24"/>
          <w:szCs w:val="24"/>
        </w:rPr>
        <w:t>”</w:t>
      </w:r>
      <w:r w:rsidR="00F501A1">
        <w:rPr>
          <w:rFonts w:ascii="Times New Roman" w:hAnsi="Times New Roman"/>
          <w:sz w:val="24"/>
          <w:szCs w:val="24"/>
        </w:rPr>
        <w:t xml:space="preserve"> </w:t>
      </w:r>
      <w:r>
        <w:rPr>
          <w:rFonts w:ascii="Times New Roman" w:hAnsi="Times New Roman"/>
          <w:sz w:val="24"/>
          <w:szCs w:val="24"/>
        </w:rPr>
        <w:t xml:space="preserve">a </w:t>
      </w:r>
      <w:r w:rsidR="00D17720">
        <w:rPr>
          <w:rFonts w:ascii="Times New Roman" w:hAnsi="Times New Roman"/>
          <w:sz w:val="24"/>
          <w:szCs w:val="24"/>
        </w:rPr>
        <w:t xml:space="preserve">Budapest, VIII. kerület </w:t>
      </w:r>
      <w:r w:rsidRPr="00F501A1">
        <w:rPr>
          <w:rFonts w:ascii="Times New Roman" w:hAnsi="Times New Roman"/>
          <w:sz w:val="24"/>
          <w:szCs w:val="24"/>
        </w:rPr>
        <w:t xml:space="preserve">Dankó utca – Magdolna utca – Dobozi utca – Baross utca – Kálvária tér – Diószegi utca – Dugonics utca – Illés utca – Kálvária tér által határolt területre eső tömbökön </w:t>
      </w:r>
      <w:r w:rsidR="00F501A1" w:rsidRPr="00F501A1">
        <w:rPr>
          <w:rFonts w:ascii="Times New Roman" w:hAnsi="Times New Roman"/>
          <w:sz w:val="24"/>
          <w:szCs w:val="24"/>
        </w:rPr>
        <w:t>előkészítési feladatok ellátása</w:t>
      </w:r>
      <w:r w:rsidR="007A5419">
        <w:rPr>
          <w:rFonts w:ascii="Times New Roman" w:hAnsi="Times New Roman"/>
          <w:sz w:val="24"/>
          <w:szCs w:val="24"/>
        </w:rPr>
        <w:t>.</w:t>
      </w:r>
    </w:p>
    <w:p w:rsidR="007A5419" w:rsidRDefault="007A5419" w:rsidP="007A5419">
      <w:pPr>
        <w:pStyle w:val="Listaszerbekezds"/>
        <w:jc w:val="both"/>
        <w:rPr>
          <w:rFonts w:ascii="Times New Roman" w:hAnsi="Times New Roman"/>
          <w:sz w:val="24"/>
          <w:szCs w:val="24"/>
        </w:rPr>
      </w:pPr>
      <w:r>
        <w:rPr>
          <w:rFonts w:ascii="Times New Roman" w:hAnsi="Times New Roman"/>
          <w:sz w:val="24"/>
          <w:szCs w:val="24"/>
        </w:rPr>
        <w:t xml:space="preserve">A pályázat megvalósítása a </w:t>
      </w:r>
      <w:r w:rsidRPr="00575A7E">
        <w:rPr>
          <w:rFonts w:ascii="Times New Roman" w:hAnsi="Times New Roman"/>
          <w:sz w:val="24"/>
          <w:szCs w:val="24"/>
        </w:rPr>
        <w:t>Budapest-Józsefváros, Magdolna-Orczy Negyed Szociális V</w:t>
      </w:r>
      <w:r>
        <w:rPr>
          <w:rFonts w:ascii="Times New Roman" w:hAnsi="Times New Roman"/>
          <w:sz w:val="24"/>
          <w:szCs w:val="24"/>
        </w:rPr>
        <w:t xml:space="preserve">árosrehabilitációs Program </w:t>
      </w:r>
      <w:r w:rsidRPr="00575A7E">
        <w:rPr>
          <w:rFonts w:ascii="Times New Roman" w:hAnsi="Times New Roman"/>
          <w:sz w:val="24"/>
          <w:szCs w:val="24"/>
        </w:rPr>
        <w:t>(azonosító s</w:t>
      </w:r>
      <w:r>
        <w:rPr>
          <w:rFonts w:ascii="Times New Roman" w:hAnsi="Times New Roman"/>
          <w:sz w:val="24"/>
          <w:szCs w:val="24"/>
        </w:rPr>
        <w:t>zám: VEKOP-6.2.1-15-2016-00013</w:t>
      </w:r>
      <w:r w:rsidR="00475270">
        <w:rPr>
          <w:rFonts w:ascii="Times New Roman" w:hAnsi="Times New Roman"/>
          <w:sz w:val="24"/>
          <w:szCs w:val="24"/>
        </w:rPr>
        <w:t>; a továbbiakban MONP</w:t>
      </w:r>
      <w:r>
        <w:rPr>
          <w:rFonts w:ascii="Times New Roman" w:hAnsi="Times New Roman"/>
          <w:sz w:val="24"/>
          <w:szCs w:val="24"/>
        </w:rPr>
        <w:t>) című projekt Közbiztonság és Közterület Alprogramhoz kapcsolódik.</w:t>
      </w:r>
    </w:p>
    <w:p w:rsidR="007A5419" w:rsidRDefault="007A5419" w:rsidP="007A5419">
      <w:pPr>
        <w:pStyle w:val="Listaszerbekezds"/>
        <w:jc w:val="both"/>
        <w:rPr>
          <w:rFonts w:ascii="Times New Roman" w:hAnsi="Times New Roman"/>
          <w:sz w:val="24"/>
          <w:szCs w:val="24"/>
        </w:rPr>
      </w:pPr>
      <w:r w:rsidRPr="007A5419">
        <w:rPr>
          <w:rFonts w:ascii="Times New Roman" w:hAnsi="Times New Roman" w:cs="Times New Roman"/>
          <w:sz w:val="24"/>
          <w:szCs w:val="24"/>
        </w:rPr>
        <w:t xml:space="preserve">Budapest Főváros VIII. kerület Józsefvárosi Önkormányzat, mint kedvezményezett, valamint </w:t>
      </w:r>
      <w:r w:rsidRPr="007A5419">
        <w:rPr>
          <w:rFonts w:ascii="Times New Roman" w:hAnsi="Times New Roman"/>
          <w:sz w:val="24"/>
          <w:szCs w:val="24"/>
        </w:rPr>
        <w:t>a Nemzetgazdasági Minisztérium Regionális Fejlesztési Operatív Programok Irányító Hatóság, mint támogató között 2018. február 16-án támogatási jogviszony jött létre</w:t>
      </w:r>
      <w:r>
        <w:rPr>
          <w:rFonts w:ascii="Times New Roman" w:hAnsi="Times New Roman"/>
          <w:sz w:val="24"/>
          <w:szCs w:val="24"/>
        </w:rPr>
        <w:t xml:space="preserve"> a Program megvalósítására.</w:t>
      </w:r>
    </w:p>
    <w:p w:rsidR="00D17720" w:rsidRPr="007A5419" w:rsidRDefault="00D17720" w:rsidP="007A5419">
      <w:pPr>
        <w:pStyle w:val="Listaszerbekezds"/>
        <w:jc w:val="both"/>
        <w:rPr>
          <w:rFonts w:ascii="Times New Roman" w:hAnsi="Times New Roman"/>
          <w:sz w:val="24"/>
          <w:szCs w:val="24"/>
        </w:rPr>
      </w:pPr>
    </w:p>
    <w:p w:rsidR="00F501A1" w:rsidRPr="007A5419" w:rsidRDefault="00F501A1" w:rsidP="007A5419">
      <w:pPr>
        <w:pStyle w:val="Listaszerbekezds"/>
        <w:numPr>
          <w:ilvl w:val="0"/>
          <w:numId w:val="2"/>
        </w:numPr>
        <w:rPr>
          <w:rFonts w:ascii="Times New Roman" w:hAnsi="Times New Roman" w:cs="Times New Roman"/>
          <w:b/>
          <w:sz w:val="24"/>
          <w:szCs w:val="24"/>
        </w:rPr>
      </w:pPr>
      <w:r w:rsidRPr="007A5419">
        <w:rPr>
          <w:rFonts w:ascii="Times New Roman" w:hAnsi="Times New Roman" w:cs="Times New Roman"/>
          <w:b/>
          <w:sz w:val="24"/>
          <w:szCs w:val="24"/>
        </w:rPr>
        <w:t>A pályázat tartalma</w:t>
      </w:r>
      <w:r w:rsidR="00D82912">
        <w:rPr>
          <w:rFonts w:ascii="Times New Roman" w:hAnsi="Times New Roman" w:cs="Times New Roman"/>
          <w:b/>
          <w:sz w:val="24"/>
          <w:szCs w:val="24"/>
        </w:rPr>
        <w:t>, alapvető feltételei</w:t>
      </w:r>
    </w:p>
    <w:p w:rsidR="00B77F56" w:rsidRDefault="007A5419" w:rsidP="00B77F56">
      <w:pPr>
        <w:pStyle w:val="Listaszerbekezds"/>
        <w:jc w:val="both"/>
        <w:rPr>
          <w:rFonts w:ascii="Times New Roman" w:hAnsi="Times New Roman"/>
          <w:sz w:val="24"/>
          <w:szCs w:val="24"/>
        </w:rPr>
      </w:pPr>
      <w:r>
        <w:rPr>
          <w:rFonts w:ascii="Times New Roman" w:hAnsi="Times New Roman"/>
          <w:sz w:val="24"/>
          <w:szCs w:val="24"/>
        </w:rPr>
        <w:t>Pályázat nyújtható be a 2. pontban megjelölt előkészítési feladatok ellátására az alábbiak szerint:</w:t>
      </w:r>
    </w:p>
    <w:p w:rsidR="007A5419" w:rsidRDefault="007A5419" w:rsidP="007A5419">
      <w:pPr>
        <w:pStyle w:val="Listaszerbekezds"/>
        <w:numPr>
          <w:ilvl w:val="0"/>
          <w:numId w:val="3"/>
        </w:numPr>
        <w:jc w:val="both"/>
        <w:rPr>
          <w:rFonts w:ascii="Times New Roman" w:hAnsi="Times New Roman" w:cs="Times New Roman"/>
          <w:sz w:val="24"/>
          <w:szCs w:val="24"/>
        </w:rPr>
      </w:pPr>
      <w:r w:rsidRPr="007A5419">
        <w:rPr>
          <w:rFonts w:ascii="Times New Roman" w:hAnsi="Times New Roman" w:cs="Times New Roman"/>
          <w:sz w:val="24"/>
          <w:szCs w:val="24"/>
        </w:rPr>
        <w:t xml:space="preserve">KP4 projektre vonatkozó Projektmegvalósító Tanulmány </w:t>
      </w:r>
      <w:r w:rsidR="00475270">
        <w:rPr>
          <w:rFonts w:ascii="Times New Roman" w:hAnsi="Times New Roman" w:cs="Times New Roman"/>
          <w:sz w:val="24"/>
          <w:szCs w:val="24"/>
        </w:rPr>
        <w:t>(a továbbiakban</w:t>
      </w:r>
      <w:r w:rsidR="00D17720">
        <w:rPr>
          <w:rFonts w:ascii="Times New Roman" w:hAnsi="Times New Roman" w:cs="Times New Roman"/>
          <w:sz w:val="24"/>
          <w:szCs w:val="24"/>
        </w:rPr>
        <w:t>:</w:t>
      </w:r>
      <w:r w:rsidR="00475270">
        <w:rPr>
          <w:rFonts w:ascii="Times New Roman" w:hAnsi="Times New Roman" w:cs="Times New Roman"/>
          <w:sz w:val="24"/>
          <w:szCs w:val="24"/>
        </w:rPr>
        <w:t xml:space="preserve"> PMT) </w:t>
      </w:r>
      <w:r w:rsidRPr="007A5419">
        <w:rPr>
          <w:rFonts w:ascii="Times New Roman" w:hAnsi="Times New Roman" w:cs="Times New Roman"/>
          <w:sz w:val="24"/>
          <w:szCs w:val="24"/>
        </w:rPr>
        <w:t>elkészítése a Pályázati felhívás, a Megvaló</w:t>
      </w:r>
      <w:r w:rsidR="00177B89">
        <w:rPr>
          <w:rFonts w:ascii="Times New Roman" w:hAnsi="Times New Roman" w:cs="Times New Roman"/>
          <w:sz w:val="24"/>
          <w:szCs w:val="24"/>
        </w:rPr>
        <w:t xml:space="preserve">síthatósági Tanulmány Útmutató </w:t>
      </w:r>
      <w:r w:rsidRPr="007A5419">
        <w:rPr>
          <w:rFonts w:ascii="Times New Roman" w:hAnsi="Times New Roman" w:cs="Times New Roman"/>
          <w:sz w:val="24"/>
          <w:szCs w:val="24"/>
        </w:rPr>
        <w:t xml:space="preserve">és az 1. </w:t>
      </w:r>
      <w:r w:rsidRPr="0002049D">
        <w:rPr>
          <w:rFonts w:ascii="Times New Roman" w:hAnsi="Times New Roman" w:cs="Times New Roman"/>
          <w:sz w:val="24"/>
          <w:szCs w:val="24"/>
        </w:rPr>
        <w:t>sz</w:t>
      </w:r>
      <w:r w:rsidR="007A689A">
        <w:rPr>
          <w:rFonts w:ascii="Times New Roman" w:hAnsi="Times New Roman" w:cs="Times New Roman"/>
          <w:sz w:val="24"/>
          <w:szCs w:val="24"/>
        </w:rPr>
        <w:t>ámú</w:t>
      </w:r>
      <w:r w:rsidRPr="0002049D">
        <w:rPr>
          <w:rFonts w:ascii="Times New Roman" w:hAnsi="Times New Roman" w:cs="Times New Roman"/>
          <w:sz w:val="24"/>
          <w:szCs w:val="24"/>
        </w:rPr>
        <w:t xml:space="preserve"> melléklet</w:t>
      </w:r>
      <w:r w:rsidRPr="007A5419">
        <w:rPr>
          <w:rFonts w:ascii="Times New Roman" w:hAnsi="Times New Roman" w:cs="Times New Roman"/>
          <w:sz w:val="24"/>
          <w:szCs w:val="24"/>
        </w:rPr>
        <w:t xml:space="preserve"> szerin</w:t>
      </w:r>
      <w:r>
        <w:rPr>
          <w:rFonts w:ascii="Times New Roman" w:hAnsi="Times New Roman" w:cs="Times New Roman"/>
          <w:sz w:val="24"/>
          <w:szCs w:val="24"/>
        </w:rPr>
        <w:t>ti tartalommal és terjedelemben</w:t>
      </w:r>
      <w:r w:rsidR="007A689A">
        <w:rPr>
          <w:rFonts w:ascii="Times New Roman" w:hAnsi="Times New Roman" w:cs="Times New Roman"/>
          <w:sz w:val="24"/>
          <w:szCs w:val="24"/>
        </w:rPr>
        <w:t>.</w:t>
      </w:r>
    </w:p>
    <w:p w:rsidR="007A5419" w:rsidRDefault="007A5419" w:rsidP="007A5419">
      <w:pPr>
        <w:pStyle w:val="Listaszerbekezds"/>
        <w:numPr>
          <w:ilvl w:val="0"/>
          <w:numId w:val="3"/>
        </w:numPr>
        <w:jc w:val="both"/>
        <w:rPr>
          <w:rFonts w:ascii="Times New Roman" w:hAnsi="Times New Roman" w:cs="Times New Roman"/>
          <w:sz w:val="24"/>
          <w:szCs w:val="24"/>
        </w:rPr>
      </w:pPr>
      <w:r w:rsidRPr="00DD6850">
        <w:rPr>
          <w:rFonts w:ascii="Times New Roman" w:hAnsi="Times New Roman" w:cs="Times New Roman"/>
          <w:sz w:val="24"/>
          <w:szCs w:val="24"/>
        </w:rPr>
        <w:t>Közreműködés</w:t>
      </w:r>
      <w:r w:rsidRPr="007A5419">
        <w:rPr>
          <w:rFonts w:ascii="Times New Roman" w:hAnsi="Times New Roman" w:cs="Times New Roman"/>
          <w:sz w:val="24"/>
          <w:szCs w:val="24"/>
        </w:rPr>
        <w:t xml:space="preserve"> </w:t>
      </w:r>
      <w:r w:rsidR="007A689A">
        <w:rPr>
          <w:rFonts w:ascii="Times New Roman" w:hAnsi="Times New Roman" w:cs="Times New Roman"/>
          <w:sz w:val="24"/>
          <w:szCs w:val="24"/>
        </w:rPr>
        <w:t xml:space="preserve">a </w:t>
      </w:r>
      <w:r w:rsidRPr="007A5419">
        <w:rPr>
          <w:rFonts w:ascii="Times New Roman" w:hAnsi="Times New Roman" w:cs="Times New Roman"/>
          <w:sz w:val="24"/>
          <w:szCs w:val="24"/>
        </w:rPr>
        <w:t xml:space="preserve">PMT </w:t>
      </w:r>
      <w:r w:rsidR="007A689A">
        <w:rPr>
          <w:rFonts w:ascii="Times New Roman" w:hAnsi="Times New Roman" w:cs="Times New Roman"/>
          <w:sz w:val="24"/>
          <w:szCs w:val="24"/>
        </w:rPr>
        <w:t>- projektmenedzser szervezet által elkészítendő</w:t>
      </w:r>
      <w:r w:rsidR="007A689A" w:rsidRPr="007A5419">
        <w:rPr>
          <w:rFonts w:ascii="Times New Roman" w:hAnsi="Times New Roman" w:cs="Times New Roman"/>
          <w:sz w:val="24"/>
          <w:szCs w:val="24"/>
        </w:rPr>
        <w:t xml:space="preserve"> </w:t>
      </w:r>
      <w:r w:rsidR="007A689A">
        <w:rPr>
          <w:rFonts w:ascii="Times New Roman" w:hAnsi="Times New Roman" w:cs="Times New Roman"/>
          <w:sz w:val="24"/>
          <w:szCs w:val="24"/>
        </w:rPr>
        <w:t xml:space="preserve">- </w:t>
      </w:r>
      <w:r w:rsidRPr="007A5419">
        <w:rPr>
          <w:rFonts w:ascii="Times New Roman" w:hAnsi="Times New Roman" w:cs="Times New Roman"/>
          <w:sz w:val="24"/>
          <w:szCs w:val="24"/>
        </w:rPr>
        <w:t>teljes Magdolna-Orczy Negyed Program Megvalósíthatóság Tanul</w:t>
      </w:r>
      <w:r>
        <w:rPr>
          <w:rFonts w:ascii="Times New Roman" w:hAnsi="Times New Roman" w:cs="Times New Roman"/>
          <w:sz w:val="24"/>
          <w:szCs w:val="24"/>
        </w:rPr>
        <w:t>mányába történő beillesztésében</w:t>
      </w:r>
      <w:r w:rsidR="007A689A">
        <w:rPr>
          <w:rFonts w:ascii="Times New Roman" w:hAnsi="Times New Roman" w:cs="Times New Roman"/>
          <w:sz w:val="24"/>
          <w:szCs w:val="24"/>
        </w:rPr>
        <w:t>.</w:t>
      </w:r>
    </w:p>
    <w:p w:rsidR="007A5419" w:rsidRDefault="007A689A" w:rsidP="007A5419">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w:t>
      </w:r>
      <w:r w:rsidR="007A5419" w:rsidRPr="007A5419">
        <w:rPr>
          <w:rFonts w:ascii="Times New Roman" w:hAnsi="Times New Roman" w:cs="Times New Roman"/>
          <w:sz w:val="24"/>
          <w:szCs w:val="24"/>
        </w:rPr>
        <w:t xml:space="preserve">KP4 projekt megvalósításához kapcsolódó, a BRFK-val és a Budapest </w:t>
      </w:r>
      <w:r w:rsidR="00D17720">
        <w:rPr>
          <w:rFonts w:ascii="Times New Roman" w:hAnsi="Times New Roman" w:cs="Times New Roman"/>
          <w:sz w:val="24"/>
          <w:szCs w:val="24"/>
        </w:rPr>
        <w:t xml:space="preserve">Főváros VIII. kerület </w:t>
      </w:r>
      <w:r w:rsidR="007A5419" w:rsidRPr="007A5419">
        <w:rPr>
          <w:rFonts w:ascii="Times New Roman" w:hAnsi="Times New Roman" w:cs="Times New Roman"/>
          <w:sz w:val="24"/>
          <w:szCs w:val="24"/>
        </w:rPr>
        <w:t>Józsefvárosi Polgármesteri Hivatal</w:t>
      </w:r>
      <w:r w:rsidR="00D17720">
        <w:rPr>
          <w:rFonts w:ascii="Times New Roman" w:hAnsi="Times New Roman" w:cs="Times New Roman"/>
          <w:sz w:val="24"/>
          <w:szCs w:val="24"/>
        </w:rPr>
        <w:t>lal – a Kö</w:t>
      </w:r>
      <w:r w:rsidR="007A5419" w:rsidRPr="007A5419">
        <w:rPr>
          <w:rFonts w:ascii="Times New Roman" w:hAnsi="Times New Roman" w:cs="Times New Roman"/>
          <w:sz w:val="24"/>
          <w:szCs w:val="24"/>
        </w:rPr>
        <w:t xml:space="preserve">zterület-felügyeleti Ügyosztállyal </w:t>
      </w:r>
      <w:r w:rsidR="00D17720">
        <w:rPr>
          <w:rFonts w:ascii="Times New Roman" w:hAnsi="Times New Roman" w:cs="Times New Roman"/>
          <w:sz w:val="24"/>
          <w:szCs w:val="24"/>
        </w:rPr>
        <w:t xml:space="preserve">történő együttműködés érdekében </w:t>
      </w:r>
      <w:r w:rsidR="000822A7">
        <w:rPr>
          <w:rFonts w:ascii="Times New Roman" w:hAnsi="Times New Roman" w:cs="Times New Roman"/>
          <w:sz w:val="24"/>
          <w:szCs w:val="24"/>
        </w:rPr>
        <w:t xml:space="preserve">- </w:t>
      </w:r>
      <w:r w:rsidR="007A5419" w:rsidRPr="007A5419">
        <w:rPr>
          <w:rFonts w:ascii="Times New Roman" w:hAnsi="Times New Roman" w:cs="Times New Roman"/>
          <w:sz w:val="24"/>
          <w:szCs w:val="24"/>
        </w:rPr>
        <w:t>kötendő szerződés / együttműködési megáll</w:t>
      </w:r>
      <w:r w:rsidR="007A5419">
        <w:rPr>
          <w:rFonts w:ascii="Times New Roman" w:hAnsi="Times New Roman" w:cs="Times New Roman"/>
          <w:sz w:val="24"/>
          <w:szCs w:val="24"/>
        </w:rPr>
        <w:t>apodás előkészítése</w:t>
      </w:r>
      <w:r>
        <w:rPr>
          <w:rFonts w:ascii="Times New Roman" w:hAnsi="Times New Roman" w:cs="Times New Roman"/>
          <w:sz w:val="24"/>
          <w:szCs w:val="24"/>
        </w:rPr>
        <w:t>.</w:t>
      </w:r>
    </w:p>
    <w:p w:rsidR="007A5419" w:rsidRDefault="007A689A" w:rsidP="007A5419">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w:t>
      </w:r>
      <w:r w:rsidR="007A5419" w:rsidRPr="007A5419">
        <w:rPr>
          <w:rFonts w:ascii="Times New Roman" w:hAnsi="Times New Roman" w:cs="Times New Roman"/>
          <w:sz w:val="24"/>
          <w:szCs w:val="24"/>
        </w:rPr>
        <w:t>KP4 projekt előkészítése, megvalósítása és értékelése (monitoring, hatásvizsgálat) során gyűjtendő információk és adatok körének kialakítása, az adatszolgáltatás rendszerének szerződésekben, m</w:t>
      </w:r>
      <w:r w:rsidR="007A5419">
        <w:rPr>
          <w:rFonts w:ascii="Times New Roman" w:hAnsi="Times New Roman" w:cs="Times New Roman"/>
          <w:sz w:val="24"/>
          <w:szCs w:val="24"/>
        </w:rPr>
        <w:t>egállapodásokban való rögzítése</w:t>
      </w:r>
      <w:r>
        <w:rPr>
          <w:rFonts w:ascii="Times New Roman" w:hAnsi="Times New Roman" w:cs="Times New Roman"/>
          <w:sz w:val="24"/>
          <w:szCs w:val="24"/>
        </w:rPr>
        <w:t>.</w:t>
      </w:r>
    </w:p>
    <w:p w:rsidR="007A5419" w:rsidRDefault="007A689A" w:rsidP="007A5419">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7A5419" w:rsidRPr="007A5419">
        <w:rPr>
          <w:rFonts w:ascii="Times New Roman" w:hAnsi="Times New Roman" w:cs="Times New Roman"/>
          <w:sz w:val="24"/>
          <w:szCs w:val="24"/>
        </w:rPr>
        <w:t>KP4 projekt előkészítéséhez és megvalósításához kapcsolódó szakmai képzések és konzultációk előkészítése, a</w:t>
      </w:r>
      <w:r>
        <w:rPr>
          <w:rFonts w:ascii="Times New Roman" w:hAnsi="Times New Roman" w:cs="Times New Roman"/>
          <w:sz w:val="24"/>
          <w:szCs w:val="24"/>
        </w:rPr>
        <w:t xml:space="preserve"> szükséges</w:t>
      </w:r>
      <w:r w:rsidR="007A5419" w:rsidRPr="007A5419">
        <w:rPr>
          <w:rFonts w:ascii="Times New Roman" w:hAnsi="Times New Roman" w:cs="Times New Roman"/>
          <w:sz w:val="24"/>
          <w:szCs w:val="24"/>
        </w:rPr>
        <w:t xml:space="preserve"> </w:t>
      </w:r>
      <w:r w:rsidR="007A5419" w:rsidRPr="007A689A">
        <w:rPr>
          <w:rFonts w:ascii="Times New Roman" w:hAnsi="Times New Roman" w:cs="Times New Roman"/>
          <w:sz w:val="24"/>
          <w:szCs w:val="24"/>
        </w:rPr>
        <w:t>beszerzési eljárások</w:t>
      </w:r>
      <w:r w:rsidR="007A5419" w:rsidRPr="007A5419">
        <w:rPr>
          <w:rFonts w:ascii="Times New Roman" w:hAnsi="Times New Roman" w:cs="Times New Roman"/>
          <w:sz w:val="24"/>
          <w:szCs w:val="24"/>
        </w:rPr>
        <w:t xml:space="preserve">, </w:t>
      </w:r>
      <w:r w:rsidR="007A5419">
        <w:rPr>
          <w:rFonts w:ascii="Times New Roman" w:hAnsi="Times New Roman" w:cs="Times New Roman"/>
          <w:sz w:val="24"/>
          <w:szCs w:val="24"/>
        </w:rPr>
        <w:t>a szerződéskötések előkészítése</w:t>
      </w:r>
      <w:r>
        <w:rPr>
          <w:rFonts w:ascii="Times New Roman" w:hAnsi="Times New Roman" w:cs="Times New Roman"/>
          <w:sz w:val="24"/>
          <w:szCs w:val="24"/>
        </w:rPr>
        <w:t>.</w:t>
      </w:r>
    </w:p>
    <w:p w:rsidR="003A2678" w:rsidRDefault="007A689A" w:rsidP="007A5419">
      <w:pPr>
        <w:pStyle w:val="Listaszerbekezds"/>
        <w:numPr>
          <w:ilvl w:val="0"/>
          <w:numId w:val="3"/>
        </w:numPr>
        <w:jc w:val="both"/>
        <w:rPr>
          <w:rFonts w:ascii="Times New Roman" w:hAnsi="Times New Roman" w:cs="Times New Roman"/>
          <w:sz w:val="24"/>
          <w:szCs w:val="24"/>
        </w:rPr>
      </w:pPr>
      <w:r w:rsidRPr="007A689A">
        <w:rPr>
          <w:rFonts w:ascii="Times New Roman" w:hAnsi="Times New Roman" w:cs="Times New Roman"/>
          <w:sz w:val="24"/>
          <w:szCs w:val="24"/>
        </w:rPr>
        <w:t>A PMT</w:t>
      </w:r>
      <w:r w:rsidR="007A5419" w:rsidRPr="007A689A">
        <w:rPr>
          <w:rFonts w:ascii="Times New Roman" w:hAnsi="Times New Roman" w:cs="Times New Roman"/>
          <w:sz w:val="24"/>
          <w:szCs w:val="24"/>
        </w:rPr>
        <w:t xml:space="preserve"> kidolgozása</w:t>
      </w:r>
      <w:r w:rsidR="007A5419" w:rsidRPr="007A5419">
        <w:rPr>
          <w:rFonts w:ascii="Times New Roman" w:hAnsi="Times New Roman" w:cs="Times New Roman"/>
          <w:sz w:val="24"/>
          <w:szCs w:val="24"/>
        </w:rPr>
        <w:t xml:space="preserve"> keretében részvétel három, az akcióterület lakosságát célzó lakossági egyeztető megbeszélésen (a Magdolna-Orczy Biztonsági Egyeztető Fórum – MOBEF - keretében). A megbeszéléseken a tervezett KP4 projekt ismertetése, a lakossági érdeklődés, fogadtatás értékelése, a tapasztalatok </w:t>
      </w:r>
      <w:r>
        <w:rPr>
          <w:rFonts w:ascii="Times New Roman" w:hAnsi="Times New Roman" w:cs="Times New Roman"/>
          <w:sz w:val="24"/>
          <w:szCs w:val="24"/>
        </w:rPr>
        <w:t>PMT-be</w:t>
      </w:r>
      <w:r w:rsidR="007A5419" w:rsidRPr="007A5419">
        <w:rPr>
          <w:rFonts w:ascii="Times New Roman" w:hAnsi="Times New Roman" w:cs="Times New Roman"/>
          <w:sz w:val="24"/>
          <w:szCs w:val="24"/>
        </w:rPr>
        <w:t xml:space="preserve"> történő beépítése.</w:t>
      </w:r>
    </w:p>
    <w:p w:rsidR="00475270" w:rsidRPr="00475270" w:rsidRDefault="00D17720" w:rsidP="00475270">
      <w:pPr>
        <w:pStyle w:val="Listaszerbekezds"/>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A pályázat nyertesének </w:t>
      </w:r>
      <w:r w:rsidR="00475270" w:rsidRPr="00475270">
        <w:rPr>
          <w:rFonts w:ascii="Times New Roman" w:hAnsi="Times New Roman" w:cs="Times New Roman"/>
          <w:sz w:val="24"/>
          <w:szCs w:val="24"/>
        </w:rPr>
        <w:t>további feladata</w:t>
      </w:r>
      <w:r>
        <w:rPr>
          <w:rFonts w:ascii="Times New Roman" w:hAnsi="Times New Roman" w:cs="Times New Roman"/>
          <w:sz w:val="24"/>
          <w:szCs w:val="24"/>
        </w:rPr>
        <w:t xml:space="preserve">: </w:t>
      </w:r>
      <w:r w:rsidR="00475270" w:rsidRPr="00475270">
        <w:rPr>
          <w:rFonts w:ascii="Times New Roman" w:hAnsi="Times New Roman" w:cs="Times New Roman"/>
          <w:sz w:val="24"/>
          <w:szCs w:val="24"/>
        </w:rPr>
        <w:t xml:space="preserve">2018. július </w:t>
      </w:r>
      <w:r w:rsidR="00C13198">
        <w:rPr>
          <w:rFonts w:ascii="Times New Roman" w:hAnsi="Times New Roman" w:cs="Times New Roman"/>
          <w:sz w:val="24"/>
          <w:szCs w:val="24"/>
        </w:rPr>
        <w:t>30</w:t>
      </w:r>
      <w:r w:rsidR="00475270" w:rsidRPr="00475270">
        <w:rPr>
          <w:rFonts w:ascii="Times New Roman" w:hAnsi="Times New Roman" w:cs="Times New Roman"/>
          <w:sz w:val="24"/>
          <w:szCs w:val="24"/>
        </w:rPr>
        <w:t xml:space="preserve">-ig előzetes javaslatot tegyen a KP4 projekt megvalósítására és annak tervezett költségeire vonatkozóan, 3-5 oldal (1800 karakter/oldal, szóközökkel együtt) terjedelemben. A javaslat a teljes </w:t>
      </w:r>
      <w:r w:rsidR="00750A96">
        <w:rPr>
          <w:rFonts w:ascii="Times New Roman" w:hAnsi="Times New Roman" w:cs="Times New Roman"/>
          <w:sz w:val="24"/>
          <w:szCs w:val="24"/>
        </w:rPr>
        <w:t>MONP</w:t>
      </w:r>
      <w:r w:rsidR="00475270" w:rsidRPr="00475270">
        <w:rPr>
          <w:rFonts w:ascii="Times New Roman" w:hAnsi="Times New Roman" w:cs="Times New Roman"/>
          <w:sz w:val="24"/>
          <w:szCs w:val="24"/>
        </w:rPr>
        <w:t xml:space="preserve"> megvalósítására vonatkozó javaslatba kerül beépítésre.</w:t>
      </w:r>
    </w:p>
    <w:p w:rsidR="00750A96" w:rsidRDefault="00750A96" w:rsidP="00BF265B">
      <w:pPr>
        <w:pStyle w:val="Listaszerbekezds"/>
        <w:jc w:val="both"/>
        <w:rPr>
          <w:rFonts w:ascii="Times New Roman" w:hAnsi="Times New Roman" w:cs="Times New Roman"/>
          <w:sz w:val="24"/>
          <w:szCs w:val="24"/>
        </w:rPr>
      </w:pPr>
    </w:p>
    <w:p w:rsidR="003A2678" w:rsidRDefault="00475270" w:rsidP="00BF265B">
      <w:pPr>
        <w:pStyle w:val="Listaszerbekezds"/>
        <w:jc w:val="both"/>
        <w:rPr>
          <w:rFonts w:ascii="Times New Roman" w:hAnsi="Times New Roman" w:cs="Times New Roman"/>
          <w:sz w:val="24"/>
          <w:szCs w:val="24"/>
        </w:rPr>
      </w:pPr>
      <w:r w:rsidRPr="00475270">
        <w:rPr>
          <w:rFonts w:ascii="Times New Roman" w:hAnsi="Times New Roman" w:cs="Times New Roman"/>
          <w:sz w:val="24"/>
          <w:szCs w:val="24"/>
        </w:rPr>
        <w:t xml:space="preserve">Az elkészült </w:t>
      </w:r>
      <w:r w:rsidR="00980E8F">
        <w:rPr>
          <w:rFonts w:ascii="Times New Roman" w:hAnsi="Times New Roman" w:cs="Times New Roman"/>
          <w:sz w:val="24"/>
          <w:szCs w:val="24"/>
        </w:rPr>
        <w:t xml:space="preserve">előzetes javaslat és a </w:t>
      </w:r>
      <w:r w:rsidRPr="00475270">
        <w:rPr>
          <w:rFonts w:ascii="Times New Roman" w:hAnsi="Times New Roman" w:cs="Times New Roman"/>
          <w:sz w:val="24"/>
          <w:szCs w:val="24"/>
        </w:rPr>
        <w:t xml:space="preserve">PMT felett kizárólagosan a </w:t>
      </w:r>
      <w:r w:rsidR="00D17720">
        <w:rPr>
          <w:rFonts w:ascii="Times New Roman" w:hAnsi="Times New Roman" w:cs="Times New Roman"/>
          <w:sz w:val="24"/>
          <w:szCs w:val="24"/>
        </w:rPr>
        <w:t xml:space="preserve">pályázat kiírója </w:t>
      </w:r>
      <w:r w:rsidRPr="00475270">
        <w:rPr>
          <w:rFonts w:ascii="Times New Roman" w:hAnsi="Times New Roman" w:cs="Times New Roman"/>
          <w:sz w:val="24"/>
          <w:szCs w:val="24"/>
        </w:rPr>
        <w:t>rendelkezik.</w:t>
      </w:r>
    </w:p>
    <w:p w:rsidR="00D82912" w:rsidRPr="00D82912" w:rsidRDefault="00D82912" w:rsidP="00D82912">
      <w:pPr>
        <w:spacing w:before="120" w:after="120" w:line="240" w:lineRule="auto"/>
        <w:jc w:val="both"/>
        <w:rPr>
          <w:rFonts w:ascii="Times New Roman" w:hAnsi="Times New Roman" w:cs="Times New Roman"/>
          <w:sz w:val="24"/>
          <w:szCs w:val="24"/>
        </w:rPr>
      </w:pPr>
      <w:r w:rsidRPr="00D82912">
        <w:rPr>
          <w:rFonts w:ascii="Times New Roman" w:hAnsi="Times New Roman" w:cs="Times New Roman"/>
          <w:sz w:val="24"/>
          <w:szCs w:val="24"/>
        </w:rPr>
        <w:t>Teljesítés határideje:</w:t>
      </w:r>
    </w:p>
    <w:p w:rsidR="00475270" w:rsidRDefault="00475270" w:rsidP="00D82912">
      <w:pPr>
        <w:pStyle w:val="Listaszerbekezds"/>
        <w:numPr>
          <w:ilvl w:val="0"/>
          <w:numId w:val="6"/>
        </w:numPr>
        <w:spacing w:before="120" w:after="120" w:line="240" w:lineRule="auto"/>
        <w:jc w:val="both"/>
        <w:rPr>
          <w:rFonts w:ascii="Times New Roman" w:hAnsi="Times New Roman" w:cs="Times New Roman"/>
          <w:sz w:val="24"/>
          <w:szCs w:val="24"/>
        </w:rPr>
      </w:pPr>
      <w:r w:rsidRPr="00475270">
        <w:rPr>
          <w:rFonts w:ascii="Times New Roman" w:hAnsi="Times New Roman" w:cs="Times New Roman"/>
          <w:sz w:val="24"/>
          <w:szCs w:val="24"/>
        </w:rPr>
        <w:t xml:space="preserve">előzetes javaslat a MONP KP4 projekt szakmai tartalmára: </w:t>
      </w:r>
      <w:r w:rsidRPr="00980E8F">
        <w:rPr>
          <w:rFonts w:ascii="Times New Roman" w:hAnsi="Times New Roman" w:cs="Times New Roman"/>
          <w:b/>
          <w:sz w:val="24"/>
          <w:szCs w:val="24"/>
        </w:rPr>
        <w:t xml:space="preserve">2018. július </w:t>
      </w:r>
      <w:r w:rsidR="00C13198">
        <w:rPr>
          <w:rFonts w:ascii="Times New Roman" w:hAnsi="Times New Roman" w:cs="Times New Roman"/>
          <w:b/>
          <w:sz w:val="24"/>
          <w:szCs w:val="24"/>
        </w:rPr>
        <w:t>30</w:t>
      </w:r>
      <w:r w:rsidRPr="00980E8F">
        <w:rPr>
          <w:rFonts w:ascii="Times New Roman" w:hAnsi="Times New Roman" w:cs="Times New Roman"/>
          <w:b/>
          <w:sz w:val="24"/>
          <w:szCs w:val="24"/>
        </w:rPr>
        <w:t>.</w:t>
      </w:r>
    </w:p>
    <w:p w:rsidR="00D82912" w:rsidRPr="00D82912" w:rsidRDefault="00D82912" w:rsidP="00D82912">
      <w:pPr>
        <w:pStyle w:val="Listaszerbekezds"/>
        <w:numPr>
          <w:ilvl w:val="0"/>
          <w:numId w:val="6"/>
        </w:numPr>
        <w:spacing w:before="120" w:after="120" w:line="240" w:lineRule="auto"/>
        <w:jc w:val="both"/>
        <w:rPr>
          <w:rFonts w:ascii="Times New Roman" w:hAnsi="Times New Roman" w:cs="Times New Roman"/>
          <w:sz w:val="24"/>
          <w:szCs w:val="24"/>
        </w:rPr>
      </w:pPr>
      <w:r w:rsidRPr="00D82912">
        <w:rPr>
          <w:rFonts w:ascii="Times New Roman" w:hAnsi="Times New Roman" w:cs="Times New Roman"/>
          <w:sz w:val="24"/>
          <w:szCs w:val="24"/>
        </w:rPr>
        <w:t xml:space="preserve">a </w:t>
      </w:r>
      <w:r w:rsidR="00750A96">
        <w:rPr>
          <w:rFonts w:ascii="Times New Roman" w:hAnsi="Times New Roman" w:cs="Times New Roman"/>
          <w:sz w:val="24"/>
          <w:szCs w:val="24"/>
        </w:rPr>
        <w:t>PMT</w:t>
      </w:r>
      <w:r w:rsidRPr="00D82912">
        <w:rPr>
          <w:rFonts w:ascii="Times New Roman" w:hAnsi="Times New Roman" w:cs="Times New Roman"/>
          <w:sz w:val="24"/>
          <w:szCs w:val="24"/>
        </w:rPr>
        <w:t xml:space="preserve"> elkészítése tekintetében: </w:t>
      </w:r>
      <w:r w:rsidRPr="00D82912">
        <w:rPr>
          <w:rFonts w:ascii="Times New Roman" w:hAnsi="Times New Roman" w:cs="Times New Roman"/>
          <w:b/>
          <w:sz w:val="24"/>
          <w:szCs w:val="24"/>
        </w:rPr>
        <w:t>2018. augusztus 31</w:t>
      </w:r>
      <w:r w:rsidRPr="00D82912">
        <w:rPr>
          <w:rFonts w:ascii="Times New Roman" w:hAnsi="Times New Roman" w:cs="Times New Roman"/>
          <w:sz w:val="24"/>
          <w:szCs w:val="24"/>
        </w:rPr>
        <w:t>.</w:t>
      </w:r>
    </w:p>
    <w:p w:rsidR="00D82912" w:rsidRDefault="00D17720" w:rsidP="00D82912">
      <w:pPr>
        <w:pStyle w:val="Listaszerbekezds"/>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megbízási </w:t>
      </w:r>
      <w:r w:rsidR="00D82912" w:rsidRPr="00D82912">
        <w:rPr>
          <w:rFonts w:ascii="Times New Roman" w:hAnsi="Times New Roman" w:cs="Times New Roman"/>
          <w:sz w:val="24"/>
          <w:szCs w:val="24"/>
        </w:rPr>
        <w:t xml:space="preserve">szerződés végső teljesítése tekintetében: </w:t>
      </w:r>
      <w:r w:rsidR="00D82912" w:rsidRPr="00D82912">
        <w:rPr>
          <w:rFonts w:ascii="Times New Roman" w:hAnsi="Times New Roman" w:cs="Times New Roman"/>
          <w:b/>
          <w:sz w:val="24"/>
          <w:szCs w:val="24"/>
        </w:rPr>
        <w:t>2018. december 31</w:t>
      </w:r>
      <w:r w:rsidR="00D82912" w:rsidRPr="00D82912">
        <w:rPr>
          <w:rFonts w:ascii="Times New Roman" w:hAnsi="Times New Roman" w:cs="Times New Roman"/>
          <w:sz w:val="24"/>
          <w:szCs w:val="24"/>
        </w:rPr>
        <w:t>.</w:t>
      </w:r>
    </w:p>
    <w:p w:rsidR="00F6544F" w:rsidRPr="00F6544F" w:rsidRDefault="00F6544F" w:rsidP="00F6544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70781">
        <w:rPr>
          <w:rFonts w:ascii="Times New Roman" w:hAnsi="Times New Roman" w:cs="Times New Roman"/>
          <w:sz w:val="24"/>
          <w:szCs w:val="24"/>
        </w:rPr>
        <w:t>K</w:t>
      </w:r>
      <w:r>
        <w:rPr>
          <w:rFonts w:ascii="Times New Roman" w:hAnsi="Times New Roman" w:cs="Times New Roman"/>
          <w:sz w:val="24"/>
          <w:szCs w:val="24"/>
        </w:rPr>
        <w:t>iíró</w:t>
      </w:r>
      <w:r w:rsidRPr="00F6544F">
        <w:rPr>
          <w:rFonts w:ascii="Times New Roman" w:hAnsi="Times New Roman" w:cs="Times New Roman"/>
          <w:sz w:val="24"/>
          <w:szCs w:val="24"/>
        </w:rPr>
        <w:t xml:space="preserve"> pénzügyi ellenszolgáltatásának feltételei:</w:t>
      </w:r>
    </w:p>
    <w:p w:rsidR="00F6544F" w:rsidRPr="00F6544F" w:rsidRDefault="00F6544F" w:rsidP="00F6544F">
      <w:pPr>
        <w:tabs>
          <w:tab w:val="left" w:pos="993"/>
        </w:tabs>
        <w:ind w:left="284"/>
        <w:jc w:val="both"/>
        <w:rPr>
          <w:rFonts w:ascii="Times New Roman" w:hAnsi="Times New Roman" w:cs="Times New Roman"/>
          <w:sz w:val="24"/>
          <w:szCs w:val="24"/>
        </w:rPr>
      </w:pPr>
      <w:r>
        <w:rPr>
          <w:rFonts w:ascii="Times New Roman" w:hAnsi="Times New Roman" w:cs="Times New Roman"/>
          <w:sz w:val="24"/>
          <w:szCs w:val="24"/>
        </w:rPr>
        <w:t>A Kiíró</w:t>
      </w:r>
      <w:r w:rsidRPr="00F6544F">
        <w:rPr>
          <w:rFonts w:ascii="Times New Roman" w:hAnsi="Times New Roman" w:cs="Times New Roman"/>
          <w:sz w:val="24"/>
          <w:szCs w:val="24"/>
        </w:rPr>
        <w:t xml:space="preserve"> előleget nem fizet. A szerződés finanszírozása az Európai Regionális Fejlesztési Alap és Magyarország költségvetése forrásaiból történik </w:t>
      </w:r>
      <w:r>
        <w:rPr>
          <w:rFonts w:ascii="Times New Roman" w:hAnsi="Times New Roman" w:cs="Times New Roman"/>
          <w:sz w:val="24"/>
          <w:szCs w:val="24"/>
        </w:rPr>
        <w:t>utófinanszírozással. A Kiíró</w:t>
      </w:r>
      <w:r w:rsidRPr="00F6544F">
        <w:rPr>
          <w:rFonts w:ascii="Times New Roman" w:hAnsi="Times New Roman" w:cs="Times New Roman"/>
          <w:sz w:val="24"/>
          <w:szCs w:val="24"/>
        </w:rPr>
        <w:t xml:space="preserve"> a szerződés alapján az általa teljesített ellenszolgáltatást – a </w:t>
      </w:r>
      <w:r w:rsidR="00E32AC4" w:rsidRPr="00B14C57">
        <w:rPr>
          <w:rFonts w:ascii="Times New Roman" w:hAnsi="Times New Roman" w:cs="Times New Roman"/>
          <w:sz w:val="24"/>
          <w:szCs w:val="24"/>
        </w:rPr>
        <w:t>megbízási</w:t>
      </w:r>
      <w:r w:rsidRPr="00F6544F">
        <w:rPr>
          <w:rFonts w:ascii="Times New Roman" w:hAnsi="Times New Roman" w:cs="Times New Roman"/>
          <w:sz w:val="24"/>
          <w:szCs w:val="24"/>
        </w:rPr>
        <w:t xml:space="preserve"> díj összegét - a „Budapest-Józsefváros, Magdolna-Orczy Negyed Szociális Városrehabilitációs Program” (azonosító szám: VEKOP-6.2.1-15-2016-00013) megvalósítása érdekében megkötött Támogatási szerződésből származó forrás(ok) terhére kívánja elszámolni.</w:t>
      </w:r>
      <w:r>
        <w:rPr>
          <w:rFonts w:ascii="Times New Roman" w:hAnsi="Times New Roman" w:cs="Times New Roman"/>
          <w:sz w:val="24"/>
          <w:szCs w:val="24"/>
        </w:rPr>
        <w:t xml:space="preserve"> </w:t>
      </w:r>
      <w:r w:rsidRPr="00F6544F">
        <w:rPr>
          <w:rFonts w:ascii="Times New Roman" w:hAnsi="Times New Roman" w:cs="Times New Roman"/>
          <w:sz w:val="24"/>
          <w:szCs w:val="24"/>
        </w:rPr>
        <w:t>Ajánlattevő 1 db végszámla benyújtására jogosult.</w:t>
      </w:r>
    </w:p>
    <w:p w:rsidR="00C547FA" w:rsidRPr="00C547FA" w:rsidRDefault="00C547FA" w:rsidP="00C547FA">
      <w:pPr>
        <w:spacing w:before="120" w:after="120" w:line="240" w:lineRule="auto"/>
        <w:jc w:val="both"/>
        <w:rPr>
          <w:rFonts w:ascii="Times New Roman" w:hAnsi="Times New Roman" w:cs="Times New Roman"/>
          <w:sz w:val="24"/>
          <w:szCs w:val="24"/>
        </w:rPr>
      </w:pPr>
      <w:r w:rsidRPr="00C547FA">
        <w:rPr>
          <w:rFonts w:ascii="Times New Roman" w:hAnsi="Times New Roman" w:cs="Times New Roman"/>
          <w:sz w:val="24"/>
          <w:szCs w:val="24"/>
        </w:rPr>
        <w:t>A szerződést biztosító mellékkötelezettségek:</w:t>
      </w:r>
    </w:p>
    <w:p w:rsidR="00DF4B80" w:rsidRPr="00BF265B" w:rsidRDefault="00C547FA" w:rsidP="00BF265B">
      <w:pPr>
        <w:pStyle w:val="Szvegtrzs"/>
        <w:spacing w:before="120"/>
        <w:ind w:left="284"/>
        <w:jc w:val="both"/>
        <w:rPr>
          <w:rFonts w:ascii="Times New Roman" w:eastAsia="Times New Roman" w:hAnsi="Times New Roman" w:cs="Times New Roman"/>
          <w:sz w:val="24"/>
          <w:szCs w:val="24"/>
          <w:lang w:eastAsia="hu-HU"/>
        </w:rPr>
      </w:pPr>
      <w:r w:rsidRPr="00DF4B80">
        <w:rPr>
          <w:rFonts w:ascii="Times New Roman" w:hAnsi="Times New Roman" w:cs="Times New Roman"/>
          <w:sz w:val="24"/>
          <w:szCs w:val="24"/>
        </w:rPr>
        <w:t xml:space="preserve">Amennyiben </w:t>
      </w:r>
      <w:r w:rsidR="00D17720" w:rsidRPr="00DF4B80">
        <w:rPr>
          <w:rFonts w:ascii="Times New Roman" w:hAnsi="Times New Roman" w:cs="Times New Roman"/>
          <w:sz w:val="24"/>
          <w:szCs w:val="24"/>
        </w:rPr>
        <w:t xml:space="preserve">a pályázat nyertese </w:t>
      </w:r>
      <w:r w:rsidRPr="00DF4B80">
        <w:rPr>
          <w:rFonts w:ascii="Times New Roman" w:hAnsi="Times New Roman" w:cs="Times New Roman"/>
          <w:sz w:val="24"/>
          <w:szCs w:val="24"/>
        </w:rPr>
        <w:t xml:space="preserve">neki felróható módon a teljesítési határidő tekintetében késedelembe esik, úgy a </w:t>
      </w:r>
      <w:r w:rsidR="000822A7">
        <w:rPr>
          <w:rFonts w:ascii="Times New Roman" w:hAnsi="Times New Roman" w:cs="Times New Roman"/>
          <w:sz w:val="24"/>
          <w:szCs w:val="24"/>
        </w:rPr>
        <w:t>Kiíró</w:t>
      </w:r>
      <w:r w:rsidRPr="00DF4B80">
        <w:rPr>
          <w:rFonts w:ascii="Times New Roman" w:hAnsi="Times New Roman" w:cs="Times New Roman"/>
          <w:sz w:val="24"/>
          <w:szCs w:val="24"/>
        </w:rPr>
        <w:t xml:space="preserve"> kötbérigényt érvényesíthet. A késedelmi kötbér mértéke naponta 5.000 Ft, de maximum a teljes nettó díj 10%-a.</w:t>
      </w:r>
      <w:r w:rsidR="00DF4B80" w:rsidRPr="00BF265B">
        <w:rPr>
          <w:rFonts w:ascii="Times New Roman" w:eastAsia="Times New Roman" w:hAnsi="Times New Roman" w:cs="Times New Roman"/>
          <w:sz w:val="24"/>
          <w:szCs w:val="24"/>
          <w:lang w:eastAsia="hu-HU"/>
        </w:rPr>
        <w:t xml:space="preserve"> A kötbér maximumának elérésekor a pályázat kiíró jogosult a szerződéstől elállni.</w:t>
      </w:r>
    </w:p>
    <w:p w:rsidR="00C547FA" w:rsidRPr="00DF4B80" w:rsidRDefault="00D17720" w:rsidP="00C547FA">
      <w:pPr>
        <w:tabs>
          <w:tab w:val="left" w:pos="993"/>
        </w:tabs>
        <w:ind w:left="284"/>
        <w:jc w:val="both"/>
        <w:rPr>
          <w:rFonts w:ascii="Times New Roman" w:hAnsi="Times New Roman" w:cs="Times New Roman"/>
          <w:sz w:val="24"/>
          <w:szCs w:val="24"/>
        </w:rPr>
      </w:pPr>
      <w:r>
        <w:rPr>
          <w:rFonts w:ascii="Times New Roman" w:hAnsi="Times New Roman" w:cs="Times New Roman"/>
          <w:sz w:val="24"/>
          <w:szCs w:val="24"/>
        </w:rPr>
        <w:t xml:space="preserve">A pályázat nyertesének </w:t>
      </w:r>
      <w:r w:rsidR="00C547FA">
        <w:rPr>
          <w:rFonts w:ascii="Times New Roman" w:hAnsi="Times New Roman" w:cs="Times New Roman"/>
          <w:sz w:val="24"/>
          <w:szCs w:val="24"/>
        </w:rPr>
        <w:t xml:space="preserve">hibás teljesítés esetén </w:t>
      </w:r>
      <w:r w:rsidR="00C547FA" w:rsidRPr="00C547FA">
        <w:rPr>
          <w:rFonts w:ascii="Times New Roman" w:hAnsi="Times New Roman" w:cs="Times New Roman"/>
          <w:sz w:val="24"/>
          <w:szCs w:val="24"/>
        </w:rPr>
        <w:t xml:space="preserve">a hibás teljesítéssel érintett nettó díj 1%-ának </w:t>
      </w:r>
      <w:r w:rsidR="00C547FA" w:rsidRPr="00DF4B80">
        <w:rPr>
          <w:rFonts w:ascii="Times New Roman" w:hAnsi="Times New Roman" w:cs="Times New Roman"/>
          <w:sz w:val="24"/>
          <w:szCs w:val="24"/>
        </w:rPr>
        <w:t>megfelelő hibás teljesítési kötbér megfizetésére köteles.</w:t>
      </w:r>
    </w:p>
    <w:p w:rsidR="00DF4B80" w:rsidRDefault="00DF4B80" w:rsidP="00DF4B80">
      <w:pPr>
        <w:spacing w:before="120" w:after="0" w:line="240" w:lineRule="auto"/>
        <w:ind w:left="284"/>
        <w:jc w:val="both"/>
        <w:rPr>
          <w:rFonts w:ascii="Times New Roman" w:eastAsia="Times New Roman" w:hAnsi="Times New Roman" w:cs="Times New Roman"/>
          <w:sz w:val="24"/>
          <w:szCs w:val="24"/>
          <w:lang w:eastAsia="hu-HU"/>
        </w:rPr>
      </w:pPr>
      <w:r w:rsidRPr="00BF265B">
        <w:rPr>
          <w:rFonts w:ascii="Times New Roman" w:eastAsia="Times New Roman" w:hAnsi="Times New Roman" w:cs="Times New Roman"/>
          <w:sz w:val="24"/>
          <w:szCs w:val="24"/>
          <w:lang w:eastAsia="hu-HU"/>
        </w:rPr>
        <w:t xml:space="preserve">Meghiúsulási kötbér: A </w:t>
      </w:r>
      <w:r w:rsidR="00370781">
        <w:rPr>
          <w:rFonts w:ascii="Times New Roman" w:eastAsia="Times New Roman" w:hAnsi="Times New Roman" w:cs="Times New Roman"/>
          <w:sz w:val="24"/>
          <w:szCs w:val="24"/>
          <w:lang w:eastAsia="hu-HU"/>
        </w:rPr>
        <w:t xml:space="preserve">pályázat </w:t>
      </w:r>
      <w:r w:rsidRPr="00BF265B">
        <w:rPr>
          <w:rFonts w:ascii="Times New Roman" w:eastAsia="Times New Roman" w:hAnsi="Times New Roman" w:cs="Times New Roman"/>
          <w:sz w:val="24"/>
          <w:szCs w:val="24"/>
          <w:lang w:eastAsia="hu-HU"/>
        </w:rPr>
        <w:t>nyertes</w:t>
      </w:r>
      <w:r w:rsidR="00370781">
        <w:rPr>
          <w:rFonts w:ascii="Times New Roman" w:eastAsia="Times New Roman" w:hAnsi="Times New Roman" w:cs="Times New Roman"/>
          <w:sz w:val="24"/>
          <w:szCs w:val="24"/>
          <w:lang w:eastAsia="hu-HU"/>
        </w:rPr>
        <w:t>e</w:t>
      </w:r>
      <w:r w:rsidRPr="00BF265B">
        <w:rPr>
          <w:rFonts w:ascii="Times New Roman" w:eastAsia="Times New Roman" w:hAnsi="Times New Roman" w:cs="Times New Roman"/>
          <w:sz w:val="24"/>
          <w:szCs w:val="24"/>
          <w:lang w:eastAsia="hu-HU"/>
        </w:rPr>
        <w:t xml:space="preserve"> meghiúsulási kötbér megfizetésére köteles, ha olyan okból, amelyért felelős a szerződés teljesítése meghiúsul. A meghiúsulási kötbér mértéke a díj (általános forgalmi adó nélkül számított) 20%-a.</w:t>
      </w:r>
    </w:p>
    <w:p w:rsidR="00DF4B80" w:rsidRPr="00BF265B" w:rsidRDefault="00DF4B80" w:rsidP="00DF4B80">
      <w:pPr>
        <w:spacing w:before="120" w:after="0" w:line="240" w:lineRule="auto"/>
        <w:ind w:left="284"/>
        <w:jc w:val="both"/>
        <w:rPr>
          <w:rFonts w:ascii="Times New Roman" w:eastAsia="Times New Roman" w:hAnsi="Times New Roman" w:cs="Times New Roman"/>
          <w:sz w:val="24"/>
          <w:szCs w:val="24"/>
          <w:lang w:eastAsia="hu-HU"/>
        </w:rPr>
      </w:pPr>
    </w:p>
    <w:p w:rsidR="007A5419" w:rsidRPr="00275DD1" w:rsidRDefault="00177B89" w:rsidP="00BF265B">
      <w:pPr>
        <w:pStyle w:val="Listaszerbekezds"/>
        <w:numPr>
          <w:ilvl w:val="0"/>
          <w:numId w:val="2"/>
        </w:numPr>
        <w:spacing w:before="120"/>
        <w:ind w:hanging="720"/>
        <w:rPr>
          <w:rFonts w:ascii="Times New Roman" w:hAnsi="Times New Roman" w:cs="Times New Roman"/>
          <w:b/>
          <w:sz w:val="24"/>
          <w:szCs w:val="24"/>
        </w:rPr>
      </w:pPr>
      <w:r w:rsidRPr="00275DD1">
        <w:rPr>
          <w:rFonts w:ascii="Times New Roman" w:hAnsi="Times New Roman" w:cs="Times New Roman"/>
          <w:b/>
          <w:sz w:val="24"/>
          <w:szCs w:val="24"/>
        </w:rPr>
        <w:t>A pályázók köre</w:t>
      </w:r>
      <w:r w:rsidR="00275DD1" w:rsidRPr="00275DD1">
        <w:rPr>
          <w:rFonts w:ascii="Times New Roman" w:hAnsi="Times New Roman" w:cs="Times New Roman"/>
          <w:b/>
          <w:sz w:val="24"/>
          <w:szCs w:val="24"/>
        </w:rPr>
        <w:t>, részvételi feltételek</w:t>
      </w:r>
    </w:p>
    <w:p w:rsidR="00177B89" w:rsidRDefault="00177B89" w:rsidP="00177B89">
      <w:pPr>
        <w:ind w:left="360"/>
        <w:jc w:val="both"/>
        <w:rPr>
          <w:rFonts w:ascii="Times New Roman" w:hAnsi="Times New Roman" w:cs="Times New Roman"/>
          <w:sz w:val="24"/>
          <w:szCs w:val="24"/>
        </w:rPr>
      </w:pPr>
      <w:r>
        <w:rPr>
          <w:rFonts w:ascii="Times New Roman" w:hAnsi="Times New Roman" w:cs="Times New Roman"/>
          <w:sz w:val="24"/>
          <w:szCs w:val="24"/>
        </w:rPr>
        <w:t>Jelen meghívásos pályázati kiírás keretében pályázatot nyújthatnak be az alábbi feltételeket teljesítők:</w:t>
      </w:r>
    </w:p>
    <w:p w:rsidR="00177B89" w:rsidRDefault="00177B89" w:rsidP="00177B89">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a 2011. évi CLXXV. törvény 2. § 6. pontja szerinti civil szervezet, melynek székhelye Budapest</w:t>
      </w:r>
      <w:r w:rsidR="00184DD4">
        <w:rPr>
          <w:rFonts w:ascii="Times New Roman" w:hAnsi="Times New Roman" w:cs="Times New Roman"/>
          <w:sz w:val="24"/>
          <w:szCs w:val="24"/>
        </w:rPr>
        <w:t xml:space="preserve"> Főváros VIII. kerület Józsefvárosban van, és amely tevékenységét – a </w:t>
      </w:r>
      <w:r w:rsidR="00635948">
        <w:rPr>
          <w:rFonts w:ascii="Times New Roman" w:hAnsi="Times New Roman" w:cs="Times New Roman"/>
          <w:sz w:val="24"/>
          <w:szCs w:val="24"/>
        </w:rPr>
        <w:t>3</w:t>
      </w:r>
      <w:r w:rsidR="00184DD4">
        <w:rPr>
          <w:rFonts w:ascii="Times New Roman" w:hAnsi="Times New Roman" w:cs="Times New Roman"/>
          <w:sz w:val="24"/>
          <w:szCs w:val="24"/>
        </w:rPr>
        <w:t>. pontban megjelölt cél érdekében</w:t>
      </w:r>
      <w:r w:rsidR="00DF4B80">
        <w:rPr>
          <w:rFonts w:ascii="Times New Roman" w:hAnsi="Times New Roman" w:cs="Times New Roman"/>
          <w:sz w:val="24"/>
          <w:szCs w:val="24"/>
        </w:rPr>
        <w:t xml:space="preserve"> </w:t>
      </w:r>
      <w:r w:rsidR="00184DD4">
        <w:rPr>
          <w:rFonts w:ascii="Times New Roman" w:hAnsi="Times New Roman" w:cs="Times New Roman"/>
          <w:sz w:val="24"/>
          <w:szCs w:val="24"/>
        </w:rPr>
        <w:t>- Budapest Főváros VIII. kerület Józsefvárosban fejti ki</w:t>
      </w:r>
      <w:r w:rsidR="00DF4B80">
        <w:rPr>
          <w:rFonts w:ascii="Times New Roman" w:hAnsi="Times New Roman" w:cs="Times New Roman"/>
          <w:sz w:val="24"/>
          <w:szCs w:val="24"/>
        </w:rPr>
        <w:t>;</w:t>
      </w:r>
      <w:r w:rsidR="00370781">
        <w:rPr>
          <w:rFonts w:ascii="Times New Roman" w:hAnsi="Times New Roman" w:cs="Times New Roman"/>
          <w:sz w:val="24"/>
          <w:szCs w:val="24"/>
        </w:rPr>
        <w:t xml:space="preserve"> és a </w:t>
      </w:r>
    </w:p>
    <w:p w:rsidR="00DF4B80" w:rsidRDefault="00300C9B" w:rsidP="00177B89">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civil szervezet </w:t>
      </w:r>
      <w:r w:rsidR="00184DD4">
        <w:rPr>
          <w:rFonts w:ascii="Times New Roman" w:hAnsi="Times New Roman" w:cs="Times New Roman"/>
          <w:sz w:val="24"/>
          <w:szCs w:val="24"/>
        </w:rPr>
        <w:t>működési területe magába</w:t>
      </w:r>
      <w:r w:rsidR="00DF4B80">
        <w:rPr>
          <w:rFonts w:ascii="Times New Roman" w:hAnsi="Times New Roman" w:cs="Times New Roman"/>
          <w:sz w:val="24"/>
          <w:szCs w:val="24"/>
        </w:rPr>
        <w:t>n</w:t>
      </w:r>
      <w:r w:rsidR="00184DD4">
        <w:rPr>
          <w:rFonts w:ascii="Times New Roman" w:hAnsi="Times New Roman" w:cs="Times New Roman"/>
          <w:sz w:val="24"/>
          <w:szCs w:val="24"/>
        </w:rPr>
        <w:t xml:space="preserve"> foglalja Budapest Főváros VIII. kerületet</w:t>
      </w:r>
      <w:r w:rsidR="00DF4B80">
        <w:rPr>
          <w:rFonts w:ascii="Times New Roman" w:hAnsi="Times New Roman" w:cs="Times New Roman"/>
          <w:sz w:val="24"/>
          <w:szCs w:val="24"/>
        </w:rPr>
        <w:t>;</w:t>
      </w:r>
      <w:r w:rsidR="00370781">
        <w:rPr>
          <w:rFonts w:ascii="Times New Roman" w:hAnsi="Times New Roman" w:cs="Times New Roman"/>
          <w:sz w:val="24"/>
          <w:szCs w:val="24"/>
        </w:rPr>
        <w:t xml:space="preserve"> és a </w:t>
      </w:r>
    </w:p>
    <w:p w:rsidR="00184DD4" w:rsidRDefault="00184DD4" w:rsidP="00177B89">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Fővárosi Törvényszék által legalább egy éve bejegyzett</w:t>
      </w:r>
      <w:r w:rsidR="00AD447F">
        <w:rPr>
          <w:rFonts w:ascii="Times New Roman" w:hAnsi="Times New Roman" w:cs="Times New Roman"/>
          <w:sz w:val="24"/>
          <w:szCs w:val="24"/>
        </w:rPr>
        <w:t>, regisztrált tagsága és pontos tagnyilvántartása van, üzleti, gazdasági tevékenységet nem folytat</w:t>
      </w:r>
      <w:r w:rsidR="00DF4B80">
        <w:rPr>
          <w:rFonts w:ascii="Times New Roman" w:hAnsi="Times New Roman" w:cs="Times New Roman"/>
          <w:sz w:val="24"/>
          <w:szCs w:val="24"/>
        </w:rPr>
        <w:t>;</w:t>
      </w:r>
      <w:r w:rsidR="00370781">
        <w:rPr>
          <w:rFonts w:ascii="Times New Roman" w:hAnsi="Times New Roman" w:cs="Times New Roman"/>
          <w:sz w:val="24"/>
          <w:szCs w:val="24"/>
        </w:rPr>
        <w:t xml:space="preserve"> és a </w:t>
      </w:r>
    </w:p>
    <w:p w:rsidR="00275DD1" w:rsidRDefault="00275DD1" w:rsidP="00177B89">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Józsefvárosban legalább két éve közbiztonsági tevékenységet folytat, és amely tagjainak létszáma </w:t>
      </w:r>
      <w:r w:rsidR="003C67F0">
        <w:rPr>
          <w:rFonts w:ascii="Times New Roman" w:hAnsi="Times New Roman" w:cs="Times New Roman"/>
          <w:sz w:val="24"/>
          <w:szCs w:val="24"/>
        </w:rPr>
        <w:t xml:space="preserve">eléri legalább </w:t>
      </w:r>
      <w:r>
        <w:rPr>
          <w:rFonts w:ascii="Times New Roman" w:hAnsi="Times New Roman" w:cs="Times New Roman"/>
          <w:sz w:val="24"/>
          <w:szCs w:val="24"/>
        </w:rPr>
        <w:t>a 40 főt és feladatai ellátása során együttműködik a kerületi rendvédelmi szervekkel, az önkormányzat</w:t>
      </w:r>
      <w:r w:rsidR="00042C79">
        <w:rPr>
          <w:rFonts w:ascii="Times New Roman" w:hAnsi="Times New Roman" w:cs="Times New Roman"/>
          <w:sz w:val="24"/>
          <w:szCs w:val="24"/>
        </w:rPr>
        <w:t>tal</w:t>
      </w:r>
      <w:r>
        <w:rPr>
          <w:rFonts w:ascii="Times New Roman" w:hAnsi="Times New Roman" w:cs="Times New Roman"/>
          <w:sz w:val="24"/>
          <w:szCs w:val="24"/>
        </w:rPr>
        <w:t xml:space="preserve"> és a helyi lakossággal.</w:t>
      </w:r>
    </w:p>
    <w:p w:rsidR="00AD447F" w:rsidRDefault="00AD447F" w:rsidP="00AD447F">
      <w:pPr>
        <w:pStyle w:val="Listaszerbekezds"/>
        <w:ind w:left="1080"/>
        <w:jc w:val="both"/>
        <w:rPr>
          <w:rFonts w:ascii="Times New Roman" w:hAnsi="Times New Roman" w:cs="Times New Roman"/>
          <w:sz w:val="24"/>
          <w:szCs w:val="24"/>
        </w:rPr>
      </w:pPr>
    </w:p>
    <w:p w:rsidR="00AD447F" w:rsidRDefault="00AD447F" w:rsidP="00AD447F">
      <w:pPr>
        <w:pStyle w:val="Listaszerbekezds"/>
        <w:ind w:left="1080"/>
        <w:jc w:val="both"/>
        <w:rPr>
          <w:rFonts w:ascii="Times New Roman" w:hAnsi="Times New Roman" w:cs="Times New Roman"/>
          <w:sz w:val="24"/>
          <w:szCs w:val="24"/>
        </w:rPr>
      </w:pPr>
      <w:r>
        <w:rPr>
          <w:rFonts w:ascii="Times New Roman" w:hAnsi="Times New Roman" w:cs="Times New Roman"/>
          <w:sz w:val="24"/>
          <w:szCs w:val="24"/>
        </w:rPr>
        <w:t>A pályázathoz szüksége</w:t>
      </w:r>
      <w:r w:rsidR="00D82912">
        <w:rPr>
          <w:rFonts w:ascii="Times New Roman" w:hAnsi="Times New Roman" w:cs="Times New Roman"/>
          <w:sz w:val="24"/>
          <w:szCs w:val="24"/>
        </w:rPr>
        <w:t>s</w:t>
      </w:r>
      <w:r>
        <w:rPr>
          <w:rFonts w:ascii="Times New Roman" w:hAnsi="Times New Roman" w:cs="Times New Roman"/>
          <w:sz w:val="24"/>
          <w:szCs w:val="24"/>
        </w:rPr>
        <w:t xml:space="preserve"> pályázó nyilatkozata a</w:t>
      </w:r>
      <w:r w:rsidR="00275DD1">
        <w:rPr>
          <w:rFonts w:ascii="Times New Roman" w:hAnsi="Times New Roman" w:cs="Times New Roman"/>
          <w:sz w:val="24"/>
          <w:szCs w:val="24"/>
        </w:rPr>
        <w:t xml:space="preserve"> fenti feltételekre vonatkozóan (</w:t>
      </w:r>
      <w:r w:rsidR="0002049D">
        <w:rPr>
          <w:rFonts w:ascii="Times New Roman" w:hAnsi="Times New Roman" w:cs="Times New Roman"/>
          <w:sz w:val="24"/>
          <w:szCs w:val="24"/>
        </w:rPr>
        <w:t>3</w:t>
      </w:r>
      <w:r w:rsidR="00275DD1">
        <w:rPr>
          <w:rFonts w:ascii="Times New Roman" w:hAnsi="Times New Roman" w:cs="Times New Roman"/>
          <w:sz w:val="24"/>
          <w:szCs w:val="24"/>
        </w:rPr>
        <w:t>. számú melléklet).</w:t>
      </w:r>
    </w:p>
    <w:p w:rsidR="00C547FA" w:rsidRPr="00C547FA" w:rsidRDefault="00C547FA" w:rsidP="00C547FA">
      <w:pPr>
        <w:spacing w:before="120" w:after="120" w:line="240" w:lineRule="auto"/>
        <w:jc w:val="both"/>
        <w:rPr>
          <w:rFonts w:ascii="Times New Roman" w:hAnsi="Times New Roman" w:cs="Times New Roman"/>
          <w:sz w:val="24"/>
          <w:szCs w:val="24"/>
        </w:rPr>
      </w:pPr>
      <w:r w:rsidRPr="00C547FA">
        <w:rPr>
          <w:rFonts w:ascii="Times New Roman" w:hAnsi="Times New Roman" w:cs="Times New Roman"/>
          <w:sz w:val="24"/>
          <w:szCs w:val="24"/>
        </w:rPr>
        <w:t>Kizáró okok:</w:t>
      </w:r>
    </w:p>
    <w:p w:rsidR="00C547FA" w:rsidRPr="004330FA" w:rsidRDefault="00370781" w:rsidP="00C547FA">
      <w:pPr>
        <w:pStyle w:val="Listaszerbekezds"/>
        <w:tabs>
          <w:tab w:val="left" w:pos="993"/>
        </w:tabs>
        <w:ind w:left="709"/>
        <w:jc w:val="both"/>
        <w:rPr>
          <w:rFonts w:ascii="Times New Roman" w:hAnsi="Times New Roman" w:cs="Times New Roman"/>
          <w:sz w:val="24"/>
          <w:szCs w:val="24"/>
        </w:rPr>
      </w:pPr>
      <w:r>
        <w:rPr>
          <w:rFonts w:ascii="Times New Roman" w:hAnsi="Times New Roman" w:cs="Times New Roman"/>
          <w:sz w:val="24"/>
          <w:szCs w:val="24"/>
        </w:rPr>
        <w:t xml:space="preserve">Pályázatot benyújtó </w:t>
      </w:r>
      <w:r w:rsidR="00C547FA" w:rsidRPr="004330FA">
        <w:rPr>
          <w:rFonts w:ascii="Times New Roman" w:hAnsi="Times New Roman" w:cs="Times New Roman"/>
          <w:sz w:val="24"/>
          <w:szCs w:val="24"/>
        </w:rPr>
        <w:t>kizárásra kerül, amennyiben az alábbi kizáró okok bármelyike vele szemben fennáll:</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 xml:space="preserve">Az eljárásban nem lehet </w:t>
      </w:r>
      <w:r w:rsidR="00370781">
        <w:rPr>
          <w:rFonts w:ascii="Times New Roman" w:hAnsi="Times New Roman" w:cs="Times New Roman"/>
          <w:sz w:val="24"/>
          <w:szCs w:val="24"/>
        </w:rPr>
        <w:t>pályázatot benyújtó,</w:t>
      </w:r>
      <w:r w:rsidRPr="004330FA">
        <w:rPr>
          <w:rFonts w:ascii="Times New Roman" w:hAnsi="Times New Roman" w:cs="Times New Roman"/>
          <w:sz w:val="24"/>
          <w:szCs w:val="24"/>
        </w:rPr>
        <w:t xml:space="preserve"> részvételre jelentkező, alvállalkozó, és nem vehet részt alkalmasság igazolásában olyan gazdasági szereplő, aki</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aa</w:t>
      </w:r>
      <w:proofErr w:type="spellEnd"/>
      <w:r w:rsidRPr="004330FA">
        <w:rPr>
          <w:rFonts w:ascii="Times New Roman" w:hAnsi="Times New Roman" w:cs="Times New Roma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ac</w:t>
      </w:r>
      <w:proofErr w:type="spellEnd"/>
      <w:r w:rsidRPr="004330FA">
        <w:rPr>
          <w:rFonts w:ascii="Times New Roman" w:hAnsi="Times New Roman" w:cs="Times New Roman"/>
          <w:sz w:val="24"/>
          <w:szCs w:val="24"/>
        </w:rPr>
        <w:t>) az 1978. évi IV. törvény szerinti költségvetési csalás, európai közösségek pénzügyi érdekeinek megsértése, illetve a Btk. szerinti költségvetési csalás;</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ad) az 1978. évi IV. törvény, illetve a Btk. szerinti terrorcselekmény, valamint ehhez kapcsolódó felbujtás, bűnsegély vagy kísérlet;</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ae</w:t>
      </w:r>
      <w:proofErr w:type="spellEnd"/>
      <w:r w:rsidRPr="004330FA">
        <w:rPr>
          <w:rFonts w:ascii="Times New Roman" w:hAnsi="Times New Roman" w:cs="Times New Roman"/>
          <w:sz w:val="24"/>
          <w:szCs w:val="24"/>
        </w:rPr>
        <w:t>) az 1978. évi IV. törvény, illetve a Btk. szerinti pénzmosás, valamint a Btk. szerinti terrorizmus finanszírozása;</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af</w:t>
      </w:r>
      <w:proofErr w:type="spellEnd"/>
      <w:r w:rsidRPr="004330FA">
        <w:rPr>
          <w:rFonts w:ascii="Times New Roman" w:hAnsi="Times New Roman" w:cs="Times New Roman"/>
          <w:sz w:val="24"/>
          <w:szCs w:val="24"/>
        </w:rPr>
        <w:t>) az 1978. évi IV. törvény, illetve a Btk. szerinti emberkereskedelem, valamint a Btk. szerinti kényszermunka;</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ag</w:t>
      </w:r>
      <w:proofErr w:type="spellEnd"/>
      <w:r w:rsidRPr="004330FA">
        <w:rPr>
          <w:rFonts w:ascii="Times New Roman" w:hAnsi="Times New Roman" w:cs="Times New Roman"/>
          <w:sz w:val="24"/>
          <w:szCs w:val="24"/>
        </w:rPr>
        <w:t>) az 1978. évi IV. törvény, illetve a Btk. szerinti versenyt korlátozó megállapodás közbeszerzési és koncessziós eljárásban;</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gramStart"/>
      <w:r w:rsidRPr="004330FA">
        <w:rPr>
          <w:rFonts w:ascii="Times New Roman" w:hAnsi="Times New Roman" w:cs="Times New Roman"/>
          <w:sz w:val="24"/>
          <w:szCs w:val="24"/>
        </w:rPr>
        <w:t>ah</w:t>
      </w:r>
      <w:proofErr w:type="gramEnd"/>
      <w:r w:rsidRPr="004330FA">
        <w:rPr>
          <w:rFonts w:ascii="Times New Roman" w:hAnsi="Times New Roman" w:cs="Times New Roman"/>
          <w:sz w:val="24"/>
          <w:szCs w:val="24"/>
        </w:rPr>
        <w:t>) a gazdasági szereplő személyes joga szerinti, az a)</w:t>
      </w:r>
      <w:proofErr w:type="spellStart"/>
      <w:r w:rsidRPr="004330FA">
        <w:rPr>
          <w:rFonts w:ascii="Times New Roman" w:hAnsi="Times New Roman" w:cs="Times New Roman"/>
          <w:sz w:val="24"/>
          <w:szCs w:val="24"/>
        </w:rPr>
        <w:t>-g</w:t>
      </w:r>
      <w:proofErr w:type="spellEnd"/>
      <w:r w:rsidRPr="004330FA">
        <w:rPr>
          <w:rFonts w:ascii="Times New Roman" w:hAnsi="Times New Roman" w:cs="Times New Roman"/>
          <w:sz w:val="24"/>
          <w:szCs w:val="24"/>
        </w:rPr>
        <w:t>) pontokban felsoroltakhoz hasonló bűncselekmény;</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lastRenderedPageBreak/>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d) tevékenységét felfüggesztette vagy akinek tevékenységét felfüggesztették;</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e) gazdasági, illetve szakmai tevékenységével kapcsolatban bűncselekmény elkövetése az elmúlt három éven belül jogerős bírósági ítéletben megállapítást nyert;</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g) tekintetében a következő feltételek valamelyike megvalósul:</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ga</w:t>
      </w:r>
      <w:proofErr w:type="spellEnd"/>
      <w:r w:rsidRPr="004330FA">
        <w:rPr>
          <w:rFonts w:ascii="Times New Roman" w:hAnsi="Times New Roman" w:cs="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gb</w:t>
      </w:r>
      <w:proofErr w:type="spellEnd"/>
      <w:r w:rsidRPr="004330FA">
        <w:rPr>
          <w:rFonts w:ascii="Times New Roman" w:hAnsi="Times New Roman" w:cs="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4330FA">
        <w:rPr>
          <w:rFonts w:ascii="Times New Roman" w:hAnsi="Times New Roman" w:cs="Times New Roman"/>
          <w:sz w:val="24"/>
          <w:szCs w:val="24"/>
        </w:rPr>
        <w:t>ra</w:t>
      </w:r>
      <w:proofErr w:type="spellEnd"/>
      <w:r w:rsidRPr="004330FA">
        <w:rPr>
          <w:rFonts w:ascii="Times New Roman" w:hAnsi="Times New Roman" w:cs="Times New Roman"/>
          <w:sz w:val="24"/>
          <w:szCs w:val="24"/>
        </w:rPr>
        <w:t>)</w:t>
      </w:r>
      <w:proofErr w:type="spellStart"/>
      <w:r w:rsidRPr="004330FA">
        <w:rPr>
          <w:rFonts w:ascii="Times New Roman" w:hAnsi="Times New Roman" w:cs="Times New Roman"/>
          <w:sz w:val="24"/>
          <w:szCs w:val="24"/>
        </w:rPr>
        <w:t>-rb</w:t>
      </w:r>
      <w:proofErr w:type="spellEnd"/>
      <w:r w:rsidRPr="004330FA">
        <w:rPr>
          <w:rFonts w:ascii="Times New Roman" w:hAnsi="Times New Roman" w:cs="Times New Roman"/>
          <w:sz w:val="24"/>
          <w:szCs w:val="24"/>
        </w:rPr>
        <w:t xml:space="preserve">) vagy </w:t>
      </w:r>
      <w:proofErr w:type="spellStart"/>
      <w:r w:rsidRPr="004330FA">
        <w:rPr>
          <w:rFonts w:ascii="Times New Roman" w:hAnsi="Times New Roman" w:cs="Times New Roman"/>
          <w:sz w:val="24"/>
          <w:szCs w:val="24"/>
        </w:rPr>
        <w:t>rc</w:t>
      </w:r>
      <w:proofErr w:type="spellEnd"/>
      <w:r w:rsidRPr="004330FA">
        <w:rPr>
          <w:rFonts w:ascii="Times New Roman" w:hAnsi="Times New Roman" w:cs="Times New Roman"/>
          <w:sz w:val="24"/>
          <w:szCs w:val="24"/>
        </w:rPr>
        <w:t>)</w:t>
      </w:r>
      <w:proofErr w:type="spellStart"/>
      <w:r w:rsidRPr="004330FA">
        <w:rPr>
          <w:rFonts w:ascii="Times New Roman" w:hAnsi="Times New Roman" w:cs="Times New Roman"/>
          <w:sz w:val="24"/>
          <w:szCs w:val="24"/>
        </w:rPr>
        <w:t>-rd</w:t>
      </w:r>
      <w:proofErr w:type="spellEnd"/>
      <w:r w:rsidRPr="004330FA">
        <w:rPr>
          <w:rFonts w:ascii="Times New Roman" w:hAnsi="Times New Roman" w:cs="Times New Roman"/>
          <w:sz w:val="24"/>
          <w:szCs w:val="24"/>
        </w:rPr>
        <w:t>) alpontja szerinti tényleges tulajdonosát nem képes megnevezni, vagy</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gc</w:t>
      </w:r>
      <w:proofErr w:type="spellEnd"/>
      <w:r w:rsidRPr="004330FA">
        <w:rPr>
          <w:rFonts w:ascii="Times New Roman" w:hAnsi="Times New Roman" w:cs="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4330FA">
        <w:rPr>
          <w:rFonts w:ascii="Times New Roman" w:hAnsi="Times New Roman" w:cs="Times New Roman"/>
          <w:sz w:val="24"/>
          <w:szCs w:val="24"/>
        </w:rPr>
        <w:t>kb</w:t>
      </w:r>
      <w:proofErr w:type="spellEnd"/>
      <w:r w:rsidRPr="004330FA">
        <w:rPr>
          <w:rFonts w:ascii="Times New Roman" w:hAnsi="Times New Roman" w:cs="Times New Roman"/>
          <w:sz w:val="24"/>
          <w:szCs w:val="24"/>
        </w:rPr>
        <w:t>) alpont szerinti feltétel fennáll;</w:t>
      </w:r>
    </w:p>
    <w:p w:rsidR="00C547FA" w:rsidRPr="004330FA" w:rsidRDefault="00C547FA" w:rsidP="00C547FA">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547FA" w:rsidRPr="00575A7E" w:rsidRDefault="00C547FA" w:rsidP="00C547FA">
      <w:pPr>
        <w:pStyle w:val="Szvegtrzs"/>
        <w:spacing w:after="0" w:line="240" w:lineRule="auto"/>
        <w:ind w:left="720"/>
        <w:jc w:val="both"/>
        <w:rPr>
          <w:rFonts w:ascii="Times New Roman" w:hAnsi="Times New Roman"/>
          <w:sz w:val="24"/>
          <w:szCs w:val="24"/>
        </w:rPr>
      </w:pPr>
      <w:r w:rsidRPr="00575A7E">
        <w:rPr>
          <w:rFonts w:ascii="Times New Roman" w:hAnsi="Times New Roman"/>
          <w:b/>
          <w:sz w:val="24"/>
          <w:szCs w:val="24"/>
        </w:rPr>
        <w:t>Igazolás módja:</w:t>
      </w:r>
      <w:r>
        <w:rPr>
          <w:rFonts w:ascii="Times New Roman" w:hAnsi="Times New Roman"/>
          <w:sz w:val="24"/>
          <w:szCs w:val="24"/>
        </w:rPr>
        <w:t xml:space="preserve"> a pályázati felhívás </w:t>
      </w:r>
      <w:r w:rsidR="0002049D">
        <w:rPr>
          <w:rFonts w:ascii="Times New Roman" w:hAnsi="Times New Roman"/>
          <w:sz w:val="24"/>
          <w:szCs w:val="24"/>
        </w:rPr>
        <w:t>4</w:t>
      </w:r>
      <w:r w:rsidRPr="00575A7E">
        <w:rPr>
          <w:rFonts w:ascii="Times New Roman" w:hAnsi="Times New Roman"/>
          <w:sz w:val="24"/>
          <w:szCs w:val="24"/>
        </w:rPr>
        <w:t>. számú melléklete szerinti nyilatkozat aláírásával, eredetben.</w:t>
      </w:r>
    </w:p>
    <w:p w:rsidR="00C547FA" w:rsidRDefault="00C547FA" w:rsidP="00C547FA">
      <w:pPr>
        <w:jc w:val="both"/>
        <w:rPr>
          <w:rFonts w:ascii="Times New Roman" w:hAnsi="Times New Roman" w:cs="Times New Roman"/>
          <w:sz w:val="24"/>
          <w:szCs w:val="24"/>
        </w:rPr>
      </w:pPr>
    </w:p>
    <w:p w:rsidR="0002049D" w:rsidRDefault="0002049D" w:rsidP="00C547FA">
      <w:pPr>
        <w:jc w:val="both"/>
        <w:rPr>
          <w:rFonts w:ascii="Times New Roman" w:hAnsi="Times New Roman" w:cs="Times New Roman"/>
          <w:sz w:val="24"/>
          <w:szCs w:val="24"/>
        </w:rPr>
      </w:pPr>
    </w:p>
    <w:p w:rsidR="0002049D" w:rsidRPr="00C547FA" w:rsidRDefault="0002049D" w:rsidP="00C547FA">
      <w:pPr>
        <w:jc w:val="both"/>
        <w:rPr>
          <w:rFonts w:ascii="Times New Roman" w:hAnsi="Times New Roman" w:cs="Times New Roman"/>
          <w:sz w:val="24"/>
          <w:szCs w:val="24"/>
        </w:rPr>
      </w:pPr>
    </w:p>
    <w:p w:rsidR="00177B89" w:rsidRPr="00275DD1" w:rsidRDefault="00AD447F" w:rsidP="00B62B57">
      <w:pPr>
        <w:pStyle w:val="Listaszerbekezds"/>
        <w:numPr>
          <w:ilvl w:val="0"/>
          <w:numId w:val="2"/>
        </w:numPr>
        <w:rPr>
          <w:rFonts w:ascii="Times New Roman" w:hAnsi="Times New Roman" w:cs="Times New Roman"/>
          <w:b/>
          <w:sz w:val="24"/>
          <w:szCs w:val="24"/>
        </w:rPr>
      </w:pPr>
      <w:r w:rsidRPr="00275DD1">
        <w:rPr>
          <w:rFonts w:ascii="Times New Roman" w:hAnsi="Times New Roman" w:cs="Times New Roman"/>
          <w:b/>
          <w:sz w:val="24"/>
          <w:szCs w:val="24"/>
        </w:rPr>
        <w:lastRenderedPageBreak/>
        <w:t>Tartalmi, formai követelmények</w:t>
      </w:r>
    </w:p>
    <w:p w:rsidR="00AD447F" w:rsidRDefault="00AD447F" w:rsidP="00AD447F">
      <w:pPr>
        <w:pStyle w:val="Listaszerbekezds"/>
        <w:jc w:val="both"/>
        <w:rPr>
          <w:rFonts w:ascii="Times New Roman" w:hAnsi="Times New Roman" w:cs="Times New Roman"/>
          <w:sz w:val="24"/>
          <w:szCs w:val="24"/>
        </w:rPr>
      </w:pPr>
    </w:p>
    <w:p w:rsidR="00300C9B" w:rsidRPr="00703B69" w:rsidRDefault="00AD447F" w:rsidP="00703B69">
      <w:pPr>
        <w:pStyle w:val="Listaszerbekezds"/>
        <w:jc w:val="both"/>
        <w:rPr>
          <w:rFonts w:ascii="Times New Roman" w:hAnsi="Times New Roman" w:cs="Times New Roman"/>
          <w:sz w:val="24"/>
          <w:szCs w:val="24"/>
        </w:rPr>
      </w:pPr>
      <w:r>
        <w:rPr>
          <w:rFonts w:ascii="Times New Roman" w:hAnsi="Times New Roman" w:cs="Times New Roman"/>
          <w:sz w:val="24"/>
          <w:szCs w:val="24"/>
        </w:rPr>
        <w:t>Érvényesen pályázni a felhívásban megjelölt határidőben</w:t>
      </w:r>
      <w:r w:rsidR="00275DD1">
        <w:rPr>
          <w:rFonts w:ascii="Times New Roman" w:hAnsi="Times New Roman" w:cs="Times New Roman"/>
          <w:sz w:val="24"/>
          <w:szCs w:val="24"/>
        </w:rPr>
        <w:t>, a pályázati felhíváshoz csatolt pályázati adatlap és nyilatkozat</w:t>
      </w:r>
      <w:r w:rsidR="00703B69">
        <w:rPr>
          <w:rFonts w:ascii="Times New Roman" w:hAnsi="Times New Roman" w:cs="Times New Roman"/>
          <w:sz w:val="24"/>
          <w:szCs w:val="24"/>
        </w:rPr>
        <w:t>ok</w:t>
      </w:r>
      <w:r w:rsidR="00275DD1">
        <w:rPr>
          <w:rFonts w:ascii="Times New Roman" w:hAnsi="Times New Roman" w:cs="Times New Roman"/>
          <w:sz w:val="24"/>
          <w:szCs w:val="24"/>
        </w:rPr>
        <w:t xml:space="preserve"> kitöltésével és az arra jogosult általi aláírásával lehet. </w:t>
      </w:r>
      <w:r w:rsidR="00300C9B" w:rsidRPr="00703B69">
        <w:rPr>
          <w:rFonts w:ascii="Times New Roman" w:hAnsi="Times New Roman" w:cs="Times New Roman"/>
          <w:sz w:val="24"/>
          <w:szCs w:val="24"/>
        </w:rPr>
        <w:t xml:space="preserve">Az adatlaphoz az adatlapon vagy a pályázati felhívásban megjelölt dokumentumokat, igazolásokat, nyilatkozatokat- amennyiben az a pályázó esetében értelmezhető- hiánytalanul be kell csatolni. </w:t>
      </w:r>
      <w:r w:rsidR="00703B69">
        <w:rPr>
          <w:rFonts w:ascii="Times New Roman" w:hAnsi="Times New Roman"/>
          <w:sz w:val="24"/>
          <w:szCs w:val="24"/>
        </w:rPr>
        <w:t>A K</w:t>
      </w:r>
      <w:r w:rsidR="00300C9B" w:rsidRPr="00703B69">
        <w:rPr>
          <w:rFonts w:ascii="Times New Roman" w:hAnsi="Times New Roman"/>
          <w:sz w:val="24"/>
          <w:szCs w:val="24"/>
        </w:rPr>
        <w:t xml:space="preserve">iíró az ajánlattevő számára azonos feltételekkel hiánypótlási lehetőséget biztosít, valamint az ajánlatban található, nem egyértelmű kijelentések, nyilatkozatok, igazolások tartalmának tisztázása érdekében az ajánlattevőtől felvilágosítás kérését. </w:t>
      </w:r>
    </w:p>
    <w:p w:rsidR="00300C9B" w:rsidRPr="00575A7E" w:rsidRDefault="00703B69" w:rsidP="00300C9B">
      <w:pPr>
        <w:pStyle w:val="Szvegtrzsbehzssal"/>
        <w:spacing w:after="0" w:line="240" w:lineRule="auto"/>
        <w:ind w:left="720" w:hanging="27"/>
        <w:jc w:val="both"/>
        <w:rPr>
          <w:rFonts w:ascii="Times New Roman" w:hAnsi="Times New Roman"/>
          <w:sz w:val="24"/>
          <w:szCs w:val="24"/>
        </w:rPr>
      </w:pPr>
      <w:r>
        <w:rPr>
          <w:rFonts w:ascii="Times New Roman" w:hAnsi="Times New Roman"/>
          <w:sz w:val="24"/>
          <w:szCs w:val="24"/>
        </w:rPr>
        <w:t>A K</w:t>
      </w:r>
      <w:r w:rsidR="00300C9B">
        <w:rPr>
          <w:rFonts w:ascii="Times New Roman" w:hAnsi="Times New Roman"/>
          <w:sz w:val="24"/>
          <w:szCs w:val="24"/>
        </w:rPr>
        <w:t xml:space="preserve">iíró felhívja </w:t>
      </w:r>
      <w:r w:rsidR="00370781">
        <w:rPr>
          <w:rFonts w:ascii="Times New Roman" w:hAnsi="Times New Roman"/>
          <w:sz w:val="24"/>
          <w:szCs w:val="24"/>
        </w:rPr>
        <w:t xml:space="preserve">a pályázatot benyújtó </w:t>
      </w:r>
      <w:r w:rsidR="00300C9B" w:rsidRPr="00575A7E">
        <w:rPr>
          <w:rFonts w:ascii="Times New Roman" w:hAnsi="Times New Roman"/>
          <w:sz w:val="24"/>
          <w:szCs w:val="24"/>
        </w:rPr>
        <w:t>figyelmét, hogy amennyiben a hiánypótlási felhívásban foglaltaknak az előírt határidőre nem, vagy nem teljes körűen tesz eleget, az a</w:t>
      </w:r>
      <w:r w:rsidR="00370781">
        <w:rPr>
          <w:rFonts w:ascii="Times New Roman" w:hAnsi="Times New Roman"/>
          <w:sz w:val="24"/>
          <w:szCs w:val="24"/>
        </w:rPr>
        <w:t xml:space="preserve"> pályázat</w:t>
      </w:r>
      <w:r w:rsidR="00300C9B" w:rsidRPr="00575A7E">
        <w:rPr>
          <w:rFonts w:ascii="Times New Roman" w:hAnsi="Times New Roman"/>
          <w:sz w:val="24"/>
          <w:szCs w:val="24"/>
        </w:rPr>
        <w:t xml:space="preserve"> érvénytelenségét vonja maga után.</w:t>
      </w:r>
    </w:p>
    <w:p w:rsidR="00300C9B" w:rsidRPr="00575A7E" w:rsidRDefault="00300C9B" w:rsidP="00300C9B">
      <w:pPr>
        <w:pStyle w:val="Szvegtrzsbehzssal"/>
        <w:spacing w:after="0" w:line="240" w:lineRule="auto"/>
        <w:ind w:left="720" w:hanging="27"/>
        <w:jc w:val="both"/>
        <w:rPr>
          <w:rFonts w:ascii="Times New Roman" w:hAnsi="Times New Roman"/>
          <w:sz w:val="24"/>
          <w:szCs w:val="24"/>
        </w:rPr>
      </w:pPr>
    </w:p>
    <w:p w:rsidR="00300C9B" w:rsidRDefault="00300C9B" w:rsidP="00B62B57">
      <w:pPr>
        <w:pStyle w:val="Listaszerbekezds"/>
        <w:numPr>
          <w:ilvl w:val="0"/>
          <w:numId w:val="2"/>
        </w:numPr>
        <w:rPr>
          <w:rFonts w:ascii="Times New Roman" w:hAnsi="Times New Roman" w:cs="Times New Roman"/>
          <w:b/>
          <w:sz w:val="24"/>
          <w:szCs w:val="24"/>
        </w:rPr>
      </w:pPr>
      <w:r w:rsidRPr="00300C9B">
        <w:rPr>
          <w:rFonts w:ascii="Times New Roman" w:hAnsi="Times New Roman" w:cs="Times New Roman"/>
          <w:b/>
          <w:sz w:val="24"/>
          <w:szCs w:val="24"/>
        </w:rPr>
        <w:t>Információ kérhető</w:t>
      </w:r>
    </w:p>
    <w:p w:rsidR="00B14C57" w:rsidRDefault="00042C79" w:rsidP="00300C9B">
      <w:pPr>
        <w:ind w:left="360"/>
        <w:jc w:val="both"/>
        <w:rPr>
          <w:rFonts w:ascii="Times New Roman" w:hAnsi="Times New Roman" w:cs="Times New Roman"/>
          <w:sz w:val="24"/>
          <w:szCs w:val="24"/>
        </w:rPr>
      </w:pPr>
      <w:r>
        <w:rPr>
          <w:rFonts w:ascii="Times New Roman" w:hAnsi="Times New Roman" w:cs="Times New Roman"/>
          <w:sz w:val="24"/>
          <w:szCs w:val="24"/>
        </w:rPr>
        <w:t>Patatics Balázs</w:t>
      </w:r>
      <w:r w:rsidR="00B14C57">
        <w:rPr>
          <w:rFonts w:ascii="Times New Roman" w:hAnsi="Times New Roman" w:cs="Times New Roman"/>
          <w:sz w:val="24"/>
          <w:szCs w:val="24"/>
        </w:rPr>
        <w:t>,</w:t>
      </w:r>
      <w:r w:rsidR="00F777FA">
        <w:rPr>
          <w:rFonts w:ascii="Times New Roman" w:hAnsi="Times New Roman" w:cs="Times New Roman"/>
          <w:sz w:val="24"/>
          <w:szCs w:val="24"/>
        </w:rPr>
        <w:t xml:space="preserve"> Rév8 Zrt.</w:t>
      </w:r>
    </w:p>
    <w:p w:rsidR="00B14C57" w:rsidRDefault="00F777FA" w:rsidP="00300C9B">
      <w:pPr>
        <w:ind w:left="360"/>
        <w:jc w:val="both"/>
        <w:rPr>
          <w:rFonts w:ascii="Times New Roman" w:hAnsi="Times New Roman" w:cs="Times New Roman"/>
          <w:sz w:val="24"/>
          <w:szCs w:val="24"/>
        </w:rPr>
      </w:pPr>
      <w:r>
        <w:rPr>
          <w:rFonts w:ascii="Times New Roman" w:hAnsi="Times New Roman" w:cs="Times New Roman"/>
          <w:sz w:val="24"/>
          <w:szCs w:val="24"/>
        </w:rPr>
        <w:t xml:space="preserve">1082 Budapest, Baross utca 63-67., </w:t>
      </w:r>
    </w:p>
    <w:p w:rsidR="00B14C57" w:rsidRDefault="00F777FA" w:rsidP="00B14C57">
      <w:pPr>
        <w:ind w:left="360"/>
        <w:jc w:val="both"/>
        <w:rPr>
          <w:rFonts w:ascii="Times New Roman" w:hAnsi="Times New Roman" w:cs="Times New Roman"/>
          <w:sz w:val="24"/>
          <w:szCs w:val="24"/>
        </w:rPr>
      </w:pPr>
      <w:r>
        <w:rPr>
          <w:rFonts w:ascii="Times New Roman" w:hAnsi="Times New Roman" w:cs="Times New Roman"/>
          <w:sz w:val="24"/>
          <w:szCs w:val="24"/>
        </w:rPr>
        <w:t>telefon</w:t>
      </w:r>
      <w:r w:rsidRPr="0002049D">
        <w:rPr>
          <w:rFonts w:ascii="Times New Roman" w:hAnsi="Times New Roman" w:cs="Times New Roman"/>
          <w:sz w:val="24"/>
          <w:szCs w:val="24"/>
        </w:rPr>
        <w:t>:</w:t>
      </w:r>
      <w:r w:rsidR="00042C79" w:rsidRPr="0002049D">
        <w:rPr>
          <w:rFonts w:ascii="Times New Roman" w:hAnsi="Times New Roman" w:cs="Times New Roman"/>
          <w:sz w:val="24"/>
          <w:szCs w:val="24"/>
        </w:rPr>
        <w:t xml:space="preserve"> </w:t>
      </w:r>
      <w:r w:rsidR="0002049D" w:rsidRPr="0002049D">
        <w:rPr>
          <w:rFonts w:ascii="Times New Roman" w:hAnsi="Times New Roman" w:cs="Times New Roman"/>
          <w:sz w:val="24"/>
          <w:szCs w:val="24"/>
        </w:rPr>
        <w:t>+36 1 4592 566</w:t>
      </w:r>
    </w:p>
    <w:p w:rsidR="00300C9B" w:rsidRDefault="00F777FA" w:rsidP="00B14C57">
      <w:pPr>
        <w:ind w:left="360"/>
        <w:jc w:val="both"/>
        <w:rPr>
          <w:rFonts w:ascii="Times New Roman" w:hAnsi="Times New Roman" w:cs="Times New Roman"/>
          <w:sz w:val="24"/>
          <w:szCs w:val="24"/>
        </w:rPr>
      </w:pPr>
      <w:r w:rsidRPr="0002049D">
        <w:rPr>
          <w:rFonts w:ascii="Times New Roman" w:hAnsi="Times New Roman" w:cs="Times New Roman"/>
          <w:sz w:val="24"/>
          <w:szCs w:val="24"/>
        </w:rPr>
        <w:t>e-</w:t>
      </w:r>
      <w:r>
        <w:rPr>
          <w:rFonts w:ascii="Times New Roman" w:hAnsi="Times New Roman" w:cs="Times New Roman"/>
          <w:sz w:val="24"/>
          <w:szCs w:val="24"/>
        </w:rPr>
        <w:t>mail:</w:t>
      </w:r>
      <w:r w:rsidR="00DF4B80">
        <w:rPr>
          <w:rFonts w:ascii="Times New Roman" w:hAnsi="Times New Roman" w:cs="Times New Roman"/>
          <w:sz w:val="24"/>
          <w:szCs w:val="24"/>
        </w:rPr>
        <w:t xml:space="preserve"> </w:t>
      </w:r>
      <w:hyperlink r:id="rId8" w:history="1">
        <w:r w:rsidR="00B14C57" w:rsidRPr="00CA4CE1">
          <w:rPr>
            <w:rStyle w:val="Hiperhivatkozs"/>
            <w:rFonts w:ascii="Times New Roman" w:hAnsi="Times New Roman" w:cs="Times New Roman"/>
            <w:sz w:val="24"/>
            <w:szCs w:val="24"/>
          </w:rPr>
          <w:t>patatics-balazs@rev8.hu</w:t>
        </w:r>
      </w:hyperlink>
    </w:p>
    <w:p w:rsidR="00B14C57" w:rsidRDefault="00B14C57" w:rsidP="00B14C57">
      <w:pPr>
        <w:ind w:left="360"/>
        <w:jc w:val="both"/>
        <w:rPr>
          <w:rFonts w:ascii="Times New Roman" w:hAnsi="Times New Roman" w:cs="Times New Roman"/>
          <w:sz w:val="24"/>
          <w:szCs w:val="24"/>
        </w:rPr>
      </w:pPr>
    </w:p>
    <w:p w:rsidR="00F777FA" w:rsidRPr="00F777FA" w:rsidRDefault="00F777FA" w:rsidP="00B62B57">
      <w:pPr>
        <w:pStyle w:val="Listaszerbekezds"/>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A pályázat </w:t>
      </w:r>
      <w:r w:rsidRPr="00F777FA">
        <w:rPr>
          <w:rFonts w:ascii="Times New Roman" w:hAnsi="Times New Roman" w:cs="Times New Roman"/>
          <w:b/>
          <w:sz w:val="24"/>
          <w:szCs w:val="24"/>
        </w:rPr>
        <w:t>benyújtásának módja</w:t>
      </w:r>
      <w:r>
        <w:rPr>
          <w:rFonts w:ascii="Times New Roman" w:hAnsi="Times New Roman" w:cs="Times New Roman"/>
          <w:b/>
          <w:sz w:val="24"/>
          <w:szCs w:val="24"/>
        </w:rPr>
        <w:t>, ideje és helye</w:t>
      </w:r>
    </w:p>
    <w:p w:rsidR="00F777FA" w:rsidRDefault="00F777FA" w:rsidP="00300C9B">
      <w:pPr>
        <w:ind w:left="360"/>
        <w:jc w:val="both"/>
        <w:rPr>
          <w:rFonts w:ascii="Times New Roman" w:hAnsi="Times New Roman"/>
          <w:sz w:val="24"/>
          <w:szCs w:val="24"/>
        </w:rPr>
      </w:pPr>
      <w:r>
        <w:rPr>
          <w:rFonts w:ascii="Times New Roman" w:hAnsi="Times New Roman" w:cs="Times New Roman"/>
          <w:sz w:val="24"/>
          <w:szCs w:val="24"/>
        </w:rPr>
        <w:t xml:space="preserve">A teljes pályázati dokumentációt magyar nyelven 1 eredeti és 1 másolati példányban, </w:t>
      </w:r>
      <w:r w:rsidRPr="00370781">
        <w:rPr>
          <w:rFonts w:ascii="Times New Roman" w:hAnsi="Times New Roman" w:cs="Times New Roman"/>
          <w:sz w:val="24"/>
          <w:szCs w:val="24"/>
        </w:rPr>
        <w:t xml:space="preserve">valamint </w:t>
      </w:r>
      <w:r w:rsidRPr="00370781">
        <w:rPr>
          <w:rFonts w:ascii="Times New Roman" w:hAnsi="Times New Roman"/>
          <w:sz w:val="24"/>
          <w:szCs w:val="24"/>
        </w:rPr>
        <w:t>elektronikus adathordozón (CD, DVD) is be kell nyújtani az eredeti példányt</w:t>
      </w:r>
      <w:r>
        <w:rPr>
          <w:rFonts w:ascii="Times New Roman" w:hAnsi="Times New Roman"/>
          <w:sz w:val="24"/>
          <w:szCs w:val="24"/>
        </w:rPr>
        <w:t xml:space="preserve"> PDF formátumban a következő címre és formában:</w:t>
      </w:r>
    </w:p>
    <w:p w:rsidR="00F777FA" w:rsidRPr="00575A7E" w:rsidRDefault="00F777FA" w:rsidP="00F6544F">
      <w:pPr>
        <w:pStyle w:val="Szvegtrzsbehzssal"/>
        <w:tabs>
          <w:tab w:val="left" w:pos="426"/>
        </w:tabs>
        <w:spacing w:line="240" w:lineRule="auto"/>
        <w:jc w:val="both"/>
        <w:rPr>
          <w:rFonts w:ascii="Times New Roman" w:hAnsi="Times New Roman"/>
          <w:sz w:val="24"/>
          <w:szCs w:val="24"/>
        </w:rPr>
      </w:pPr>
      <w:r>
        <w:rPr>
          <w:rFonts w:ascii="Times New Roman" w:hAnsi="Times New Roman"/>
          <w:sz w:val="24"/>
          <w:szCs w:val="24"/>
        </w:rPr>
        <w:tab/>
        <w:t>A pályázati dokumentációt</w:t>
      </w:r>
      <w:r w:rsidRPr="00575A7E">
        <w:rPr>
          <w:rFonts w:ascii="Times New Roman" w:hAnsi="Times New Roman"/>
          <w:sz w:val="24"/>
          <w:szCs w:val="24"/>
        </w:rPr>
        <w:t xml:space="preserve"> tartalmazó csomagon a következő szöveget kell szerepeltetni: </w:t>
      </w:r>
    </w:p>
    <w:p w:rsidR="00300C9B" w:rsidRDefault="00F777FA" w:rsidP="00F777FA">
      <w:pPr>
        <w:jc w:val="center"/>
        <w:rPr>
          <w:rFonts w:ascii="Times New Roman" w:hAnsi="Times New Roman"/>
          <w:b/>
          <w:sz w:val="24"/>
          <w:szCs w:val="24"/>
        </w:rPr>
      </w:pPr>
      <w:r w:rsidRPr="00575A7E">
        <w:rPr>
          <w:rFonts w:ascii="Times New Roman" w:hAnsi="Times New Roman"/>
          <w:b/>
          <w:sz w:val="24"/>
          <w:szCs w:val="24"/>
        </w:rPr>
        <w:t>„</w:t>
      </w:r>
      <w:r w:rsidRPr="00F777FA">
        <w:rPr>
          <w:rFonts w:ascii="Times New Roman" w:hAnsi="Times New Roman"/>
          <w:b/>
          <w:sz w:val="24"/>
          <w:szCs w:val="24"/>
        </w:rPr>
        <w:t>KP4 Szomszédok Egymásért Mozgalom kialakítása és működtetése” előkészítési feladatok ellátása</w:t>
      </w:r>
      <w:r>
        <w:rPr>
          <w:rFonts w:ascii="Times New Roman" w:hAnsi="Times New Roman"/>
          <w:b/>
          <w:sz w:val="24"/>
          <w:szCs w:val="24"/>
        </w:rPr>
        <w:t>”</w:t>
      </w:r>
      <w:r w:rsidR="008506D7">
        <w:rPr>
          <w:rFonts w:ascii="Times New Roman" w:hAnsi="Times New Roman"/>
          <w:b/>
          <w:sz w:val="24"/>
          <w:szCs w:val="24"/>
        </w:rPr>
        <w:t xml:space="preserve"> </w:t>
      </w:r>
      <w:r w:rsidRPr="00575A7E">
        <w:rPr>
          <w:rFonts w:ascii="Times New Roman" w:hAnsi="Times New Roman"/>
          <w:b/>
          <w:sz w:val="24"/>
          <w:szCs w:val="24"/>
        </w:rPr>
        <w:t>– „Felbontani tilos”</w:t>
      </w:r>
    </w:p>
    <w:p w:rsidR="00F777FA" w:rsidRDefault="00F777FA" w:rsidP="00F777FA">
      <w:pPr>
        <w:ind w:firstLine="284"/>
        <w:rPr>
          <w:rFonts w:ascii="Times New Roman" w:hAnsi="Times New Roman"/>
          <w:sz w:val="24"/>
          <w:szCs w:val="24"/>
        </w:rPr>
      </w:pPr>
      <w:r w:rsidRPr="00F777FA">
        <w:rPr>
          <w:rFonts w:ascii="Times New Roman" w:hAnsi="Times New Roman"/>
          <w:sz w:val="24"/>
          <w:szCs w:val="24"/>
        </w:rPr>
        <w:t>A pályázat benyújtásának és bontásának ideje:</w:t>
      </w:r>
      <w:r w:rsidR="00F6544F">
        <w:rPr>
          <w:rFonts w:ascii="Times New Roman" w:hAnsi="Times New Roman"/>
          <w:sz w:val="24"/>
          <w:szCs w:val="24"/>
        </w:rPr>
        <w:t xml:space="preserve"> 2018. </w:t>
      </w:r>
      <w:r w:rsidR="00E37140" w:rsidRPr="008506D7">
        <w:rPr>
          <w:rFonts w:ascii="Times New Roman" w:hAnsi="Times New Roman"/>
          <w:sz w:val="24"/>
          <w:szCs w:val="24"/>
        </w:rPr>
        <w:t>július 13.</w:t>
      </w:r>
      <w:r w:rsidR="008506D7">
        <w:rPr>
          <w:rFonts w:ascii="Times New Roman" w:hAnsi="Times New Roman"/>
          <w:sz w:val="24"/>
          <w:szCs w:val="24"/>
        </w:rPr>
        <w:t xml:space="preserve"> 11.00 óra</w:t>
      </w:r>
    </w:p>
    <w:p w:rsidR="00F6544F" w:rsidRDefault="00F6544F" w:rsidP="00F6544F">
      <w:pPr>
        <w:tabs>
          <w:tab w:val="left" w:pos="993"/>
        </w:tabs>
        <w:ind w:firstLine="284"/>
        <w:jc w:val="both"/>
        <w:rPr>
          <w:rFonts w:ascii="Times New Roman" w:hAnsi="Times New Roman" w:cs="Times New Roman"/>
          <w:sz w:val="24"/>
          <w:szCs w:val="24"/>
        </w:rPr>
      </w:pPr>
      <w:r w:rsidRPr="00F6544F">
        <w:rPr>
          <w:rFonts w:ascii="Times New Roman" w:hAnsi="Times New Roman"/>
          <w:sz w:val="24"/>
          <w:szCs w:val="24"/>
        </w:rPr>
        <w:t xml:space="preserve">Helye: </w:t>
      </w:r>
      <w:r w:rsidRPr="00F6544F">
        <w:rPr>
          <w:rFonts w:ascii="Times New Roman" w:hAnsi="Times New Roman" w:cs="Times New Roman"/>
          <w:sz w:val="24"/>
          <w:szCs w:val="24"/>
        </w:rPr>
        <w:t>Rév8 Zrt. 1082 Budapest, Baross utca 63-67., III. emelet 303. iroda</w:t>
      </w:r>
    </w:p>
    <w:p w:rsidR="008506D7" w:rsidRDefault="008506D7" w:rsidP="00F6544F">
      <w:pPr>
        <w:tabs>
          <w:tab w:val="left" w:pos="993"/>
        </w:tabs>
        <w:ind w:firstLine="284"/>
        <w:jc w:val="both"/>
        <w:rPr>
          <w:rFonts w:ascii="Times New Roman" w:hAnsi="Times New Roman" w:cs="Times New Roman"/>
          <w:sz w:val="24"/>
          <w:szCs w:val="24"/>
        </w:rPr>
      </w:pPr>
    </w:p>
    <w:p w:rsidR="00F6544F" w:rsidRPr="00F6544F" w:rsidRDefault="00F6544F" w:rsidP="00B62B57">
      <w:pPr>
        <w:pStyle w:val="Listaszerbekezds"/>
        <w:numPr>
          <w:ilvl w:val="0"/>
          <w:numId w:val="2"/>
        </w:numPr>
        <w:rPr>
          <w:rFonts w:ascii="Times New Roman" w:hAnsi="Times New Roman" w:cs="Times New Roman"/>
          <w:b/>
          <w:sz w:val="24"/>
          <w:szCs w:val="24"/>
        </w:rPr>
      </w:pPr>
      <w:r w:rsidRPr="00F6544F">
        <w:rPr>
          <w:rFonts w:ascii="Times New Roman" w:hAnsi="Times New Roman" w:cs="Times New Roman"/>
          <w:b/>
          <w:sz w:val="24"/>
          <w:szCs w:val="24"/>
        </w:rPr>
        <w:t>A pályázat bírálati szempontja</w:t>
      </w:r>
    </w:p>
    <w:p w:rsidR="00F6544F" w:rsidRDefault="00F6544F" w:rsidP="00F6544F">
      <w:pPr>
        <w:tabs>
          <w:tab w:val="left" w:pos="426"/>
        </w:tabs>
        <w:jc w:val="both"/>
        <w:rPr>
          <w:rFonts w:ascii="Times New Roman" w:hAnsi="Times New Roman" w:cs="Times New Roman"/>
          <w:sz w:val="24"/>
          <w:szCs w:val="24"/>
        </w:rPr>
      </w:pPr>
      <w:r>
        <w:rPr>
          <w:rFonts w:ascii="Times New Roman" w:hAnsi="Times New Roman" w:cs="Times New Roman"/>
          <w:sz w:val="24"/>
          <w:szCs w:val="24"/>
        </w:rPr>
        <w:tab/>
        <w:t>A pályázat</w:t>
      </w:r>
      <w:r w:rsidRPr="00F6544F">
        <w:rPr>
          <w:rFonts w:ascii="Times New Roman" w:hAnsi="Times New Roman" w:cs="Times New Roman"/>
          <w:sz w:val="24"/>
          <w:szCs w:val="24"/>
        </w:rPr>
        <w:t xml:space="preserve"> elbírálásának szempontja a legalacsonyabb ár.</w:t>
      </w:r>
    </w:p>
    <w:p w:rsidR="009F6FDA" w:rsidRPr="00B62B57" w:rsidRDefault="00B62B57" w:rsidP="00B62B57">
      <w:pPr>
        <w:pStyle w:val="Listaszerbekezds"/>
        <w:numPr>
          <w:ilvl w:val="0"/>
          <w:numId w:val="2"/>
        </w:numPr>
        <w:rPr>
          <w:rFonts w:ascii="Times New Roman" w:hAnsi="Times New Roman" w:cs="Times New Roman"/>
          <w:b/>
          <w:sz w:val="24"/>
          <w:szCs w:val="24"/>
        </w:rPr>
      </w:pPr>
      <w:r w:rsidRPr="00B62B57">
        <w:rPr>
          <w:rFonts w:ascii="Times New Roman" w:hAnsi="Times New Roman" w:cs="Times New Roman"/>
          <w:b/>
          <w:sz w:val="24"/>
          <w:szCs w:val="24"/>
        </w:rPr>
        <w:t>Egyéb információk</w:t>
      </w:r>
    </w:p>
    <w:p w:rsidR="00B62B57" w:rsidRPr="00B62B57" w:rsidRDefault="00B62B57" w:rsidP="00B62B57">
      <w:pPr>
        <w:ind w:left="284"/>
        <w:jc w:val="both"/>
        <w:rPr>
          <w:rFonts w:ascii="Times New Roman" w:hAnsi="Times New Roman"/>
          <w:sz w:val="24"/>
          <w:szCs w:val="24"/>
        </w:rPr>
      </w:pPr>
      <w:r w:rsidRPr="00B62B57">
        <w:rPr>
          <w:rFonts w:ascii="Times New Roman" w:hAnsi="Times New Roman"/>
          <w:sz w:val="24"/>
          <w:szCs w:val="24"/>
        </w:rPr>
        <w:t xml:space="preserve">A pályázati dokumentációban lévő, minden dokumentumot (nyilatkozatot) a végén alá kell írnia az adott </w:t>
      </w:r>
      <w:r w:rsidR="00370781">
        <w:rPr>
          <w:rFonts w:ascii="Times New Roman" w:hAnsi="Times New Roman"/>
          <w:sz w:val="24"/>
          <w:szCs w:val="24"/>
        </w:rPr>
        <w:t xml:space="preserve">pályázatot benyújtó </w:t>
      </w:r>
      <w:r w:rsidRPr="00B62B57">
        <w:rPr>
          <w:rFonts w:ascii="Times New Roman" w:hAnsi="Times New Roman"/>
          <w:sz w:val="24"/>
          <w:szCs w:val="24"/>
        </w:rPr>
        <w:t xml:space="preserve">szervezetnél erre </w:t>
      </w:r>
      <w:proofErr w:type="gramStart"/>
      <w:r w:rsidRPr="00B62B57">
        <w:rPr>
          <w:rFonts w:ascii="Times New Roman" w:hAnsi="Times New Roman"/>
          <w:sz w:val="24"/>
          <w:szCs w:val="24"/>
        </w:rPr>
        <w:t>jogosult(</w:t>
      </w:r>
      <w:proofErr w:type="spellStart"/>
      <w:proofErr w:type="gramEnd"/>
      <w:r w:rsidRPr="00B62B57">
        <w:rPr>
          <w:rFonts w:ascii="Times New Roman" w:hAnsi="Times New Roman"/>
          <w:sz w:val="24"/>
          <w:szCs w:val="24"/>
        </w:rPr>
        <w:t>ak</w:t>
      </w:r>
      <w:proofErr w:type="spellEnd"/>
      <w:r w:rsidRPr="00B62B57">
        <w:rPr>
          <w:rFonts w:ascii="Times New Roman" w:hAnsi="Times New Roman"/>
          <w:sz w:val="24"/>
          <w:szCs w:val="24"/>
        </w:rPr>
        <w:t>)</w:t>
      </w:r>
      <w:proofErr w:type="spellStart"/>
      <w:r w:rsidRPr="00B62B57">
        <w:rPr>
          <w:rFonts w:ascii="Times New Roman" w:hAnsi="Times New Roman"/>
          <w:sz w:val="24"/>
          <w:szCs w:val="24"/>
        </w:rPr>
        <w:t>nak</w:t>
      </w:r>
      <w:proofErr w:type="spellEnd"/>
      <w:r w:rsidRPr="00B62B57">
        <w:rPr>
          <w:rFonts w:ascii="Times New Roman" w:hAnsi="Times New Roman"/>
          <w:sz w:val="24"/>
          <w:szCs w:val="24"/>
        </w:rPr>
        <w:t xml:space="preserve"> vagy olyan személynek, vagy személyeknek aki(k) erre a jogosult személy(</w:t>
      </w:r>
      <w:proofErr w:type="spellStart"/>
      <w:r w:rsidRPr="00B62B57">
        <w:rPr>
          <w:rFonts w:ascii="Times New Roman" w:hAnsi="Times New Roman"/>
          <w:sz w:val="24"/>
          <w:szCs w:val="24"/>
        </w:rPr>
        <w:t>ek</w:t>
      </w:r>
      <w:proofErr w:type="spellEnd"/>
      <w:r w:rsidRPr="00B62B57">
        <w:rPr>
          <w:rFonts w:ascii="Times New Roman" w:hAnsi="Times New Roman"/>
          <w:sz w:val="24"/>
          <w:szCs w:val="24"/>
        </w:rPr>
        <w:t>)</w:t>
      </w:r>
      <w:proofErr w:type="spellStart"/>
      <w:r w:rsidRPr="00B62B57">
        <w:rPr>
          <w:rFonts w:ascii="Times New Roman" w:hAnsi="Times New Roman"/>
          <w:sz w:val="24"/>
          <w:szCs w:val="24"/>
        </w:rPr>
        <w:t>t</w:t>
      </w:r>
      <w:r w:rsidR="00703B69">
        <w:rPr>
          <w:rFonts w:ascii="Times New Roman" w:hAnsi="Times New Roman"/>
          <w:sz w:val="24"/>
          <w:szCs w:val="24"/>
        </w:rPr>
        <w:t>ől</w:t>
      </w:r>
      <w:proofErr w:type="spellEnd"/>
      <w:r w:rsidR="00703B69">
        <w:rPr>
          <w:rFonts w:ascii="Times New Roman" w:hAnsi="Times New Roman"/>
          <w:sz w:val="24"/>
          <w:szCs w:val="24"/>
        </w:rPr>
        <w:t xml:space="preserve"> írásos felhatalmazást kaptak.</w:t>
      </w:r>
    </w:p>
    <w:p w:rsidR="00B62B57" w:rsidRPr="00B62B57" w:rsidRDefault="00703B69" w:rsidP="00703B69">
      <w:pPr>
        <w:ind w:left="284"/>
        <w:jc w:val="both"/>
        <w:rPr>
          <w:rFonts w:ascii="Times New Roman" w:hAnsi="Times New Roman"/>
          <w:sz w:val="24"/>
          <w:szCs w:val="24"/>
        </w:rPr>
      </w:pPr>
      <w:r>
        <w:rPr>
          <w:rFonts w:ascii="Times New Roman" w:hAnsi="Times New Roman"/>
          <w:sz w:val="24"/>
          <w:szCs w:val="24"/>
        </w:rPr>
        <w:lastRenderedPageBreak/>
        <w:t>A pályázati dokumentáció</w:t>
      </w:r>
      <w:r w:rsidR="00B62B57" w:rsidRPr="00B62B57">
        <w:rPr>
          <w:rFonts w:ascii="Times New Roman" w:hAnsi="Times New Roman"/>
          <w:sz w:val="24"/>
          <w:szCs w:val="24"/>
        </w:rPr>
        <w:t xml:space="preserve"> minden olyan oldalát, amelyen – a</w:t>
      </w:r>
      <w:r w:rsidR="00370781">
        <w:rPr>
          <w:rFonts w:ascii="Times New Roman" w:hAnsi="Times New Roman"/>
          <w:sz w:val="24"/>
          <w:szCs w:val="24"/>
        </w:rPr>
        <w:t xml:space="preserve"> pályázat</w:t>
      </w:r>
      <w:r w:rsidR="00B62B57" w:rsidRPr="00B62B57">
        <w:rPr>
          <w:rFonts w:ascii="Times New Roman" w:hAnsi="Times New Roman"/>
          <w:sz w:val="24"/>
          <w:szCs w:val="24"/>
        </w:rPr>
        <w:t xml:space="preserve"> előtt – módosítást hajtottak végre, az adott dokumentumot aláíró személynek vagy személyeknek a módosításnál is kézjeggyel kell ellátni.</w:t>
      </w:r>
    </w:p>
    <w:p w:rsidR="00B62B57" w:rsidRPr="00B62B57" w:rsidRDefault="00B62B57" w:rsidP="00703B69">
      <w:pPr>
        <w:ind w:left="284"/>
        <w:jc w:val="both"/>
        <w:rPr>
          <w:rFonts w:ascii="Times New Roman" w:hAnsi="Times New Roman"/>
          <w:sz w:val="24"/>
          <w:szCs w:val="24"/>
        </w:rPr>
      </w:pPr>
      <w:r w:rsidRPr="00B62B57">
        <w:rPr>
          <w:rFonts w:ascii="Times New Roman" w:hAnsi="Times New Roman"/>
          <w:sz w:val="24"/>
          <w:szCs w:val="24"/>
        </w:rPr>
        <w:t xml:space="preserve">Érvénytelen az </w:t>
      </w:r>
      <w:r w:rsidR="00370781">
        <w:rPr>
          <w:rFonts w:ascii="Times New Roman" w:hAnsi="Times New Roman"/>
          <w:sz w:val="24"/>
          <w:szCs w:val="24"/>
        </w:rPr>
        <w:t>a pályázat</w:t>
      </w:r>
      <w:r w:rsidRPr="00B62B57">
        <w:rPr>
          <w:rFonts w:ascii="Times New Roman" w:hAnsi="Times New Roman"/>
          <w:sz w:val="24"/>
          <w:szCs w:val="24"/>
        </w:rPr>
        <w:t>, ha a</w:t>
      </w:r>
      <w:r w:rsidR="00370781">
        <w:rPr>
          <w:rFonts w:ascii="Times New Roman" w:hAnsi="Times New Roman"/>
          <w:sz w:val="24"/>
          <w:szCs w:val="24"/>
        </w:rPr>
        <w:t xml:space="preserve"> pályázatot benyújtó</w:t>
      </w:r>
      <w:r w:rsidRPr="00B62B57">
        <w:rPr>
          <w:rFonts w:ascii="Times New Roman" w:hAnsi="Times New Roman"/>
          <w:sz w:val="24"/>
          <w:szCs w:val="24"/>
        </w:rPr>
        <w:t xml:space="preserve"> a jelen </w:t>
      </w:r>
      <w:r w:rsidR="001240EE">
        <w:rPr>
          <w:rFonts w:ascii="Times New Roman" w:hAnsi="Times New Roman"/>
          <w:sz w:val="24"/>
          <w:szCs w:val="24"/>
        </w:rPr>
        <w:t xml:space="preserve">kiírásban </w:t>
      </w:r>
      <w:r w:rsidRPr="00B62B57">
        <w:rPr>
          <w:rFonts w:ascii="Times New Roman" w:hAnsi="Times New Roman"/>
          <w:sz w:val="24"/>
          <w:szCs w:val="24"/>
        </w:rPr>
        <w:t>meghatározott kizáró okok hatálya alatt áll.</w:t>
      </w:r>
    </w:p>
    <w:p w:rsidR="00B62B57" w:rsidRPr="00B62B57" w:rsidRDefault="00B62B57" w:rsidP="00B62B57">
      <w:pPr>
        <w:ind w:firstLine="284"/>
        <w:jc w:val="both"/>
        <w:rPr>
          <w:rFonts w:ascii="Times New Roman" w:hAnsi="Times New Roman"/>
          <w:sz w:val="24"/>
          <w:szCs w:val="24"/>
        </w:rPr>
      </w:pPr>
      <w:r w:rsidRPr="00B62B57">
        <w:rPr>
          <w:rFonts w:ascii="Times New Roman" w:hAnsi="Times New Roman"/>
          <w:sz w:val="24"/>
          <w:szCs w:val="24"/>
        </w:rPr>
        <w:t>Az ajánlatnak tartalmaznia kell ajánlattevő alábbi iratait:</w:t>
      </w:r>
    </w:p>
    <w:p w:rsidR="00B62B57" w:rsidRPr="00703B69" w:rsidRDefault="00B62B57" w:rsidP="00703B69">
      <w:pPr>
        <w:ind w:left="284"/>
        <w:jc w:val="both"/>
        <w:rPr>
          <w:rFonts w:ascii="Times New Roman" w:hAnsi="Times New Roman"/>
          <w:sz w:val="24"/>
          <w:szCs w:val="24"/>
          <w:u w:val="single"/>
        </w:rPr>
      </w:pPr>
      <w:r w:rsidRPr="00703B69">
        <w:rPr>
          <w:rFonts w:ascii="Times New Roman" w:hAnsi="Times New Roman"/>
          <w:sz w:val="24"/>
          <w:szCs w:val="24"/>
          <w:u w:val="single"/>
        </w:rPr>
        <w:t>Az ajánlatot aláíró valamennyi személy érvényes aláírási címpéldányának vagy címmintájának másolata.</w:t>
      </w:r>
    </w:p>
    <w:p w:rsidR="00B62B57" w:rsidRPr="00B62B57" w:rsidRDefault="00703B69" w:rsidP="00B62B57">
      <w:pPr>
        <w:tabs>
          <w:tab w:val="left" w:pos="426"/>
        </w:tabs>
        <w:jc w:val="both"/>
        <w:rPr>
          <w:rFonts w:ascii="Times New Roman" w:hAnsi="Times New Roman" w:cs="Times New Roman"/>
          <w:sz w:val="24"/>
          <w:szCs w:val="24"/>
        </w:rPr>
      </w:pPr>
      <w:r>
        <w:rPr>
          <w:rFonts w:ascii="Times New Roman" w:hAnsi="Times New Roman" w:cs="Times New Roman"/>
          <w:sz w:val="24"/>
          <w:szCs w:val="24"/>
        </w:rPr>
        <w:t>A pályázati dokumentáció</w:t>
      </w:r>
      <w:r w:rsidR="00B62B57" w:rsidRPr="00B62B57">
        <w:rPr>
          <w:rFonts w:ascii="Times New Roman" w:hAnsi="Times New Roman" w:cs="Times New Roman"/>
          <w:sz w:val="24"/>
          <w:szCs w:val="24"/>
        </w:rPr>
        <w:t xml:space="preserve"> összeállításával és benyújtásával kapcsolatban felmerült összes költség a</w:t>
      </w:r>
      <w:r w:rsidR="001240EE">
        <w:rPr>
          <w:rFonts w:ascii="Times New Roman" w:hAnsi="Times New Roman" w:cs="Times New Roman"/>
          <w:sz w:val="24"/>
          <w:szCs w:val="24"/>
        </w:rPr>
        <w:t xml:space="preserve"> pályázat benyújtóját</w:t>
      </w:r>
      <w:r w:rsidR="00B62B57" w:rsidRPr="00B62B57">
        <w:rPr>
          <w:rFonts w:ascii="Times New Roman" w:hAnsi="Times New Roman" w:cs="Times New Roman"/>
          <w:sz w:val="24"/>
          <w:szCs w:val="24"/>
        </w:rPr>
        <w:t xml:space="preserve"> terheli.</w:t>
      </w:r>
    </w:p>
    <w:p w:rsidR="00B62B57" w:rsidRPr="00B62B57" w:rsidRDefault="00B62B57" w:rsidP="00B62B57">
      <w:pPr>
        <w:tabs>
          <w:tab w:val="left" w:pos="426"/>
        </w:tabs>
        <w:jc w:val="both"/>
        <w:rPr>
          <w:rFonts w:ascii="Times New Roman" w:hAnsi="Times New Roman" w:cs="Times New Roman"/>
          <w:sz w:val="24"/>
          <w:szCs w:val="24"/>
        </w:rPr>
      </w:pPr>
      <w:r w:rsidRPr="00B62B57">
        <w:rPr>
          <w:rFonts w:ascii="Times New Roman" w:hAnsi="Times New Roman" w:cs="Times New Roman"/>
          <w:sz w:val="24"/>
          <w:szCs w:val="24"/>
        </w:rPr>
        <w:t>Amennyiben valamely igazolás vagy nyilatkozat nem magyar nyelven kerül benyújtásra magyar nyelvű fordítása is csatolandó.</w:t>
      </w:r>
    </w:p>
    <w:p w:rsidR="00B62B57" w:rsidRDefault="00703B69" w:rsidP="00B62B57">
      <w:pPr>
        <w:tabs>
          <w:tab w:val="left" w:pos="426"/>
        </w:tabs>
        <w:jc w:val="both"/>
        <w:rPr>
          <w:rFonts w:ascii="Times New Roman" w:hAnsi="Times New Roman" w:cs="Times New Roman"/>
          <w:sz w:val="24"/>
          <w:szCs w:val="24"/>
        </w:rPr>
      </w:pPr>
      <w:r>
        <w:rPr>
          <w:rFonts w:ascii="Times New Roman" w:hAnsi="Times New Roman" w:cs="Times New Roman"/>
          <w:sz w:val="24"/>
          <w:szCs w:val="24"/>
        </w:rPr>
        <w:t>Kiíró</w:t>
      </w:r>
      <w:r w:rsidR="00B62B57" w:rsidRPr="00B62B57">
        <w:rPr>
          <w:rFonts w:ascii="Times New Roman" w:hAnsi="Times New Roman" w:cs="Times New Roman"/>
          <w:sz w:val="24"/>
          <w:szCs w:val="24"/>
        </w:rPr>
        <w:t xml:space="preserve"> fenntartja magának azt a jogot, hogy az eljárás annak bármely szakaszában visszavonásra kerüljön bármiféle jogi és/vagy anyagi következmény nélkül.</w:t>
      </w:r>
    </w:p>
    <w:p w:rsidR="008C0015" w:rsidRPr="00B62B57" w:rsidRDefault="008C0015" w:rsidP="00B62B57">
      <w:pPr>
        <w:tabs>
          <w:tab w:val="left" w:pos="426"/>
        </w:tabs>
        <w:jc w:val="both"/>
        <w:rPr>
          <w:rFonts w:ascii="Times New Roman" w:hAnsi="Times New Roman" w:cs="Times New Roman"/>
          <w:sz w:val="24"/>
          <w:szCs w:val="24"/>
        </w:rPr>
      </w:pPr>
    </w:p>
    <w:p w:rsidR="00B62B57" w:rsidRDefault="00703B69" w:rsidP="00703B69">
      <w:pPr>
        <w:pStyle w:val="Listaszerbekezds"/>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Pályázati felhívás</w:t>
      </w:r>
      <w:r w:rsidR="00B62B57" w:rsidRPr="0016525A">
        <w:rPr>
          <w:rFonts w:ascii="Times New Roman" w:hAnsi="Times New Roman" w:cs="Times New Roman"/>
          <w:b/>
          <w:sz w:val="24"/>
          <w:szCs w:val="24"/>
        </w:rPr>
        <w:t xml:space="preserve"> megküldésének és a </w:t>
      </w:r>
      <w:hyperlink r:id="rId9" w:history="1">
        <w:r w:rsidR="00B62B57" w:rsidRPr="00703B69">
          <w:rPr>
            <w:rFonts w:ascii="Times New Roman" w:hAnsi="Times New Roman" w:cs="Times New Roman"/>
            <w:b/>
            <w:sz w:val="24"/>
            <w:szCs w:val="24"/>
          </w:rPr>
          <w:t>www.jozsefvaros.hu</w:t>
        </w:r>
      </w:hyperlink>
      <w:r w:rsidR="00B62B57" w:rsidRPr="0016525A">
        <w:rPr>
          <w:rFonts w:ascii="Times New Roman" w:hAnsi="Times New Roman" w:cs="Times New Roman"/>
          <w:b/>
          <w:sz w:val="24"/>
          <w:szCs w:val="24"/>
        </w:rPr>
        <w:t xml:space="preserve"> oldalon a megjelenés időpontja:</w:t>
      </w:r>
      <w:r w:rsidR="00B62B57" w:rsidRPr="00703B69">
        <w:rPr>
          <w:rFonts w:ascii="Times New Roman" w:hAnsi="Times New Roman" w:cs="Times New Roman"/>
          <w:b/>
          <w:sz w:val="24"/>
          <w:szCs w:val="24"/>
        </w:rPr>
        <w:tab/>
        <w:t xml:space="preserve">2018. </w:t>
      </w:r>
      <w:r w:rsidR="008C0015" w:rsidRPr="008C0015">
        <w:rPr>
          <w:rFonts w:ascii="Times New Roman" w:hAnsi="Times New Roman" w:cs="Times New Roman"/>
          <w:b/>
          <w:sz w:val="24"/>
          <w:szCs w:val="24"/>
        </w:rPr>
        <w:t xml:space="preserve">július </w:t>
      </w:r>
      <w:r w:rsidR="00960CBA">
        <w:rPr>
          <w:rFonts w:ascii="Times New Roman" w:hAnsi="Times New Roman" w:cs="Times New Roman"/>
          <w:b/>
          <w:sz w:val="24"/>
          <w:szCs w:val="24"/>
        </w:rPr>
        <w:t>09</w:t>
      </w:r>
      <w:bookmarkStart w:id="0" w:name="_GoBack"/>
      <w:bookmarkEnd w:id="0"/>
      <w:r w:rsidR="008C0015" w:rsidRPr="008C0015">
        <w:rPr>
          <w:rFonts w:ascii="Times New Roman" w:hAnsi="Times New Roman" w:cs="Times New Roman"/>
          <w:b/>
          <w:sz w:val="24"/>
          <w:szCs w:val="24"/>
        </w:rPr>
        <w:t>.</w:t>
      </w:r>
    </w:p>
    <w:p w:rsidR="00703B69" w:rsidRPr="00703B69" w:rsidRDefault="00703B69" w:rsidP="00703B69">
      <w:pPr>
        <w:jc w:val="both"/>
        <w:rPr>
          <w:rFonts w:ascii="Times New Roman" w:hAnsi="Times New Roman" w:cs="Times New Roman"/>
          <w:b/>
          <w:sz w:val="24"/>
          <w:szCs w:val="24"/>
        </w:rPr>
      </w:pPr>
    </w:p>
    <w:p w:rsidR="00B62B57" w:rsidRDefault="00B62B57" w:rsidP="00B62B57">
      <w:pPr>
        <w:pStyle w:val="Szvegtrzsbehzssal"/>
        <w:spacing w:line="240" w:lineRule="auto"/>
        <w:jc w:val="both"/>
        <w:rPr>
          <w:rFonts w:ascii="Times New Roman" w:hAnsi="Times New Roman"/>
          <w:sz w:val="24"/>
          <w:szCs w:val="24"/>
        </w:rPr>
      </w:pPr>
      <w:r w:rsidRPr="0016525A">
        <w:rPr>
          <w:rFonts w:ascii="Times New Roman" w:hAnsi="Times New Roman"/>
          <w:sz w:val="24"/>
          <w:szCs w:val="24"/>
        </w:rPr>
        <w:t xml:space="preserve">Budapest, </w:t>
      </w:r>
      <w:r w:rsidRPr="00F53CC6">
        <w:rPr>
          <w:rFonts w:ascii="Times New Roman" w:hAnsi="Times New Roman"/>
          <w:sz w:val="24"/>
          <w:szCs w:val="24"/>
        </w:rPr>
        <w:t xml:space="preserve">2018. </w:t>
      </w:r>
      <w:r w:rsidR="008C0015" w:rsidRPr="008C0015">
        <w:rPr>
          <w:rFonts w:ascii="Times New Roman" w:hAnsi="Times New Roman"/>
          <w:sz w:val="24"/>
          <w:szCs w:val="24"/>
        </w:rPr>
        <w:t xml:space="preserve">július </w:t>
      </w:r>
      <w:r w:rsidR="00960CBA">
        <w:rPr>
          <w:rFonts w:ascii="Times New Roman" w:hAnsi="Times New Roman"/>
          <w:sz w:val="24"/>
          <w:szCs w:val="24"/>
        </w:rPr>
        <w:t>06.</w:t>
      </w:r>
    </w:p>
    <w:p w:rsidR="00703B69" w:rsidRDefault="00703B69" w:rsidP="00B62B57">
      <w:pPr>
        <w:pStyle w:val="Szvegtrzsbehzssal"/>
        <w:spacing w:line="240" w:lineRule="auto"/>
        <w:jc w:val="both"/>
        <w:rPr>
          <w:rFonts w:ascii="Times New Roman" w:hAnsi="Times New Roman"/>
          <w:sz w:val="24"/>
          <w:szCs w:val="24"/>
        </w:rPr>
      </w:pPr>
    </w:p>
    <w:p w:rsidR="00703B69" w:rsidRPr="0016525A" w:rsidRDefault="00703B69" w:rsidP="00B62B57">
      <w:pPr>
        <w:pStyle w:val="Szvegtrzsbehzssal"/>
        <w:spacing w:line="240" w:lineRule="auto"/>
        <w:jc w:val="both"/>
        <w:rPr>
          <w:rFonts w:ascii="Times New Roman" w:hAnsi="Times New Roman"/>
          <w:sz w:val="24"/>
          <w:szCs w:val="24"/>
        </w:rPr>
      </w:pPr>
    </w:p>
    <w:p w:rsidR="00B62B57" w:rsidRDefault="00B62B57" w:rsidP="00B62B57">
      <w:pPr>
        <w:pStyle w:val="Szvegtrzsbehzssal"/>
        <w:spacing w:after="0" w:line="240" w:lineRule="auto"/>
        <w:ind w:left="4258" w:firstLine="697"/>
        <w:jc w:val="both"/>
        <w:rPr>
          <w:rFonts w:ascii="Times New Roman" w:hAnsi="Times New Roman"/>
          <w:sz w:val="24"/>
          <w:szCs w:val="24"/>
        </w:rPr>
      </w:pPr>
      <w:r w:rsidRPr="0016525A">
        <w:rPr>
          <w:rFonts w:ascii="Times New Roman" w:hAnsi="Times New Roman"/>
          <w:sz w:val="24"/>
          <w:szCs w:val="24"/>
        </w:rPr>
        <w:t xml:space="preserve">dr. </w:t>
      </w:r>
      <w:r>
        <w:rPr>
          <w:rFonts w:ascii="Times New Roman" w:hAnsi="Times New Roman"/>
          <w:sz w:val="24"/>
          <w:szCs w:val="24"/>
        </w:rPr>
        <w:t>Sára Botond</w:t>
      </w:r>
    </w:p>
    <w:p w:rsidR="00B62B57" w:rsidRDefault="00B62B57" w:rsidP="00B62B57">
      <w:pPr>
        <w:pStyle w:val="Szvegtrzsbehzssal"/>
        <w:spacing w:after="0" w:line="240" w:lineRule="auto"/>
        <w:ind w:left="3115" w:firstLine="425"/>
        <w:jc w:val="both"/>
        <w:rPr>
          <w:rFonts w:ascii="Times New Roman" w:hAnsi="Times New Roman"/>
          <w:sz w:val="24"/>
          <w:szCs w:val="24"/>
        </w:rPr>
      </w:pPr>
      <w:r>
        <w:rPr>
          <w:rFonts w:ascii="Times New Roman" w:hAnsi="Times New Roman"/>
          <w:sz w:val="24"/>
          <w:szCs w:val="24"/>
        </w:rPr>
        <w:t>polgármesteri jogkörben eljáró al</w:t>
      </w:r>
      <w:r w:rsidRPr="0016525A">
        <w:rPr>
          <w:rFonts w:ascii="Times New Roman" w:hAnsi="Times New Roman"/>
          <w:sz w:val="24"/>
          <w:szCs w:val="24"/>
        </w:rPr>
        <w:t>polgármester</w:t>
      </w:r>
    </w:p>
    <w:p w:rsidR="004A5F1D" w:rsidRDefault="004A5F1D" w:rsidP="00703B69">
      <w:pPr>
        <w:jc w:val="both"/>
        <w:rPr>
          <w:rFonts w:ascii="Times New Roman" w:hAnsi="Times New Roman" w:cs="Times New Roman"/>
          <w:sz w:val="24"/>
          <w:szCs w:val="24"/>
        </w:rPr>
      </w:pPr>
      <w:r>
        <w:rPr>
          <w:rFonts w:ascii="Times New Roman" w:hAnsi="Times New Roman" w:cs="Times New Roman"/>
          <w:sz w:val="24"/>
          <w:szCs w:val="24"/>
        </w:rPr>
        <w:br w:type="page"/>
      </w:r>
    </w:p>
    <w:p w:rsidR="004A5F1D" w:rsidRDefault="004A5F1D" w:rsidP="009F6FDA">
      <w:pPr>
        <w:jc w:val="both"/>
        <w:rPr>
          <w:rFonts w:ascii="Times New Roman" w:hAnsi="Times New Roman" w:cs="Times New Roman"/>
          <w:sz w:val="24"/>
          <w:szCs w:val="24"/>
        </w:rPr>
        <w:sectPr w:rsidR="004A5F1D">
          <w:headerReference w:type="default" r:id="rId10"/>
          <w:footerReference w:type="default" r:id="rId11"/>
          <w:pgSz w:w="11906" w:h="16838"/>
          <w:pgMar w:top="1417" w:right="1417" w:bottom="1417" w:left="1417" w:header="708" w:footer="708" w:gutter="0"/>
          <w:cols w:space="708"/>
          <w:docGrid w:linePitch="360"/>
        </w:sectPr>
      </w:pPr>
    </w:p>
    <w:p w:rsidR="0002049D" w:rsidRPr="004A5F1D" w:rsidRDefault="0002049D" w:rsidP="0002049D">
      <w:pPr>
        <w:jc w:val="right"/>
        <w:rPr>
          <w:rFonts w:ascii="Times New Roman" w:hAnsi="Times New Roman"/>
          <w:smallCaps/>
          <w:sz w:val="24"/>
          <w:szCs w:val="24"/>
        </w:rPr>
      </w:pPr>
      <w:r w:rsidRPr="004A5F1D">
        <w:rPr>
          <w:rFonts w:ascii="Times New Roman" w:hAnsi="Times New Roman"/>
          <w:smallCaps/>
          <w:sz w:val="24"/>
          <w:szCs w:val="24"/>
        </w:rPr>
        <w:lastRenderedPageBreak/>
        <w:t>1. számú melléklet</w:t>
      </w:r>
    </w:p>
    <w:p w:rsidR="0002049D" w:rsidRPr="0015229E" w:rsidRDefault="0002049D" w:rsidP="0002049D">
      <w:pPr>
        <w:spacing w:after="120" w:line="240" w:lineRule="auto"/>
        <w:jc w:val="both"/>
        <w:rPr>
          <w:rFonts w:ascii="Times New Roman" w:eastAsia="Times New Roman" w:hAnsi="Times New Roman" w:cs="Times New Roman"/>
          <w:sz w:val="24"/>
          <w:szCs w:val="24"/>
          <w:lang w:eastAsia="hu-HU"/>
        </w:rPr>
      </w:pPr>
      <w:r w:rsidRPr="0015229E">
        <w:rPr>
          <w:rFonts w:ascii="Times New Roman" w:eastAsia="Times New Roman" w:hAnsi="Times New Roman" w:cs="Times New Roman"/>
          <w:sz w:val="24"/>
          <w:szCs w:val="24"/>
          <w:lang w:eastAsia="hu-HU"/>
        </w:rPr>
        <w:t>A Magdolna-Orczy Program (MONP) projektjeit vezető szakmai koordinátorok szakmai-dokumentációs feladatai</w:t>
      </w:r>
    </w:p>
    <w:p w:rsidR="0002049D" w:rsidRPr="0015229E" w:rsidRDefault="0002049D" w:rsidP="0002049D">
      <w:pPr>
        <w:spacing w:after="120" w:line="240" w:lineRule="auto"/>
        <w:jc w:val="both"/>
        <w:rPr>
          <w:rFonts w:ascii="Times New Roman" w:eastAsia="Times New Roman" w:hAnsi="Times New Roman" w:cs="Times New Roman"/>
          <w:sz w:val="24"/>
          <w:szCs w:val="24"/>
          <w:lang w:eastAsia="hu-HU"/>
        </w:rPr>
      </w:pPr>
      <w:r w:rsidRPr="0015229E">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2018</w:t>
      </w:r>
      <w:r w:rsidR="007A79F4">
        <w:rPr>
          <w:rFonts w:ascii="Times New Roman" w:eastAsia="Times New Roman" w:hAnsi="Times New Roman" w:cs="Times New Roman"/>
          <w:sz w:val="24"/>
          <w:szCs w:val="24"/>
          <w:lang w:eastAsia="hu-HU"/>
        </w:rPr>
        <w:t>-ban</w:t>
      </w:r>
      <w:r>
        <w:rPr>
          <w:rFonts w:ascii="Times New Roman" w:eastAsia="Times New Roman" w:hAnsi="Times New Roman" w:cs="Times New Roman"/>
          <w:sz w:val="24"/>
          <w:szCs w:val="24"/>
          <w:lang w:eastAsia="hu-HU"/>
        </w:rPr>
        <w:t xml:space="preserve"> zajló </w:t>
      </w:r>
      <w:r w:rsidRPr="0015229E">
        <w:rPr>
          <w:rFonts w:ascii="Times New Roman" w:eastAsia="Times New Roman" w:hAnsi="Times New Roman" w:cs="Times New Roman"/>
          <w:sz w:val="24"/>
          <w:szCs w:val="24"/>
          <w:lang w:eastAsia="hu-HU"/>
        </w:rPr>
        <w:t xml:space="preserve">programfejlesztési időszakban a szakmai koordinátorok </w:t>
      </w:r>
      <w:r>
        <w:rPr>
          <w:rFonts w:ascii="Times New Roman" w:eastAsia="Times New Roman" w:hAnsi="Times New Roman" w:cs="Times New Roman"/>
          <w:sz w:val="24"/>
          <w:szCs w:val="24"/>
          <w:lang w:eastAsia="hu-HU"/>
        </w:rPr>
        <w:t xml:space="preserve">- </w:t>
      </w:r>
      <w:r w:rsidRPr="0015229E">
        <w:rPr>
          <w:rFonts w:ascii="Times New Roman" w:eastAsia="Times New Roman" w:hAnsi="Times New Roman" w:cs="Times New Roman"/>
          <w:sz w:val="24"/>
          <w:szCs w:val="24"/>
          <w:lang w:eastAsia="hu-HU"/>
        </w:rPr>
        <w:t xml:space="preserve">az alprogram felelősök és a szakmai vezető(k) támogatásával </w:t>
      </w:r>
      <w:r>
        <w:rPr>
          <w:rFonts w:ascii="Times New Roman" w:eastAsia="Times New Roman" w:hAnsi="Times New Roman" w:cs="Times New Roman"/>
          <w:sz w:val="24"/>
          <w:szCs w:val="24"/>
          <w:lang w:eastAsia="hu-HU"/>
        </w:rPr>
        <w:t xml:space="preserve">- </w:t>
      </w:r>
      <w:r w:rsidRPr="0015229E">
        <w:rPr>
          <w:rFonts w:ascii="Times New Roman" w:eastAsia="Times New Roman" w:hAnsi="Times New Roman" w:cs="Times New Roman"/>
          <w:sz w:val="24"/>
          <w:szCs w:val="24"/>
          <w:lang w:eastAsia="hu-HU"/>
        </w:rPr>
        <w:t>minden projekthez</w:t>
      </w:r>
      <w:r>
        <w:rPr>
          <w:rFonts w:ascii="Times New Roman" w:eastAsia="Times New Roman" w:hAnsi="Times New Roman" w:cs="Times New Roman"/>
          <w:sz w:val="24"/>
          <w:szCs w:val="24"/>
          <w:lang w:eastAsia="hu-HU"/>
        </w:rPr>
        <w:t xml:space="preserve"> (ill. projektelemhez)</w:t>
      </w:r>
      <w:r w:rsidRPr="0015229E">
        <w:rPr>
          <w:rFonts w:ascii="Times New Roman" w:eastAsia="Times New Roman" w:hAnsi="Times New Roman" w:cs="Times New Roman"/>
          <w:sz w:val="24"/>
          <w:szCs w:val="24"/>
          <w:lang w:eastAsia="hu-HU"/>
        </w:rPr>
        <w:t xml:space="preserve"> tömör, operatív, döntésmegalapozó Projekt Megvalósíthatóság Tanulmány készítenek (</w:t>
      </w:r>
      <w:r>
        <w:rPr>
          <w:rFonts w:ascii="Times New Roman" w:eastAsia="Times New Roman" w:hAnsi="Times New Roman" w:cs="Times New Roman"/>
          <w:sz w:val="24"/>
          <w:szCs w:val="24"/>
          <w:lang w:eastAsia="hu-HU"/>
        </w:rPr>
        <w:t xml:space="preserve">a továbbiakban </w:t>
      </w:r>
      <w:r w:rsidRPr="0015229E">
        <w:rPr>
          <w:rFonts w:ascii="Times New Roman" w:eastAsia="Times New Roman" w:hAnsi="Times New Roman" w:cs="Times New Roman"/>
          <w:sz w:val="24"/>
          <w:szCs w:val="24"/>
          <w:lang w:eastAsia="hu-HU"/>
        </w:rPr>
        <w:t xml:space="preserve">PMT), aminek célja, fejezetei a </w:t>
      </w:r>
      <w:r>
        <w:rPr>
          <w:rFonts w:ascii="Times New Roman" w:eastAsia="Times New Roman" w:hAnsi="Times New Roman" w:cs="Times New Roman"/>
          <w:sz w:val="24"/>
          <w:szCs w:val="24"/>
          <w:lang w:eastAsia="hu-HU"/>
        </w:rPr>
        <w:t xml:space="preserve">2018 </w:t>
      </w:r>
      <w:r w:rsidR="007A79F4">
        <w:rPr>
          <w:rFonts w:ascii="Times New Roman" w:eastAsia="Times New Roman" w:hAnsi="Times New Roman" w:cs="Times New Roman"/>
          <w:sz w:val="24"/>
          <w:szCs w:val="24"/>
          <w:lang w:eastAsia="hu-HU"/>
        </w:rPr>
        <w:t>második felében</w:t>
      </w:r>
      <w:r w:rsidRPr="0015229E">
        <w:rPr>
          <w:rFonts w:ascii="Times New Roman" w:eastAsia="Times New Roman" w:hAnsi="Times New Roman" w:cs="Times New Roman"/>
          <w:sz w:val="24"/>
          <w:szCs w:val="24"/>
          <w:lang w:eastAsia="hu-HU"/>
        </w:rPr>
        <w:t xml:space="preserve"> elkészítendő</w:t>
      </w:r>
      <w:r>
        <w:rPr>
          <w:rFonts w:ascii="Times New Roman" w:eastAsia="Times New Roman" w:hAnsi="Times New Roman" w:cs="Times New Roman"/>
          <w:sz w:val="24"/>
          <w:szCs w:val="24"/>
          <w:lang w:eastAsia="hu-HU"/>
        </w:rPr>
        <w:t xml:space="preserve"> és </w:t>
      </w:r>
      <w:r w:rsidR="007A79F4">
        <w:rPr>
          <w:rFonts w:ascii="Times New Roman" w:eastAsia="Times New Roman" w:hAnsi="Times New Roman" w:cs="Times New Roman"/>
          <w:sz w:val="24"/>
          <w:szCs w:val="24"/>
          <w:lang w:eastAsia="hu-HU"/>
        </w:rPr>
        <w:t xml:space="preserve">majd </w:t>
      </w:r>
      <w:r>
        <w:rPr>
          <w:rFonts w:ascii="Times New Roman" w:eastAsia="Times New Roman" w:hAnsi="Times New Roman" w:cs="Times New Roman"/>
          <w:sz w:val="24"/>
          <w:szCs w:val="24"/>
          <w:lang w:eastAsia="hu-HU"/>
        </w:rPr>
        <w:t>az Irányító Hatóság számára beadandó</w:t>
      </w:r>
      <w:r w:rsidRPr="0015229E">
        <w:rPr>
          <w:rFonts w:ascii="Times New Roman" w:eastAsia="Times New Roman" w:hAnsi="Times New Roman" w:cs="Times New Roman"/>
          <w:sz w:val="24"/>
          <w:szCs w:val="24"/>
          <w:lang w:eastAsia="hu-HU"/>
        </w:rPr>
        <w:t xml:space="preserve"> Megvalósíthatósági Tanulmányhoz (</w:t>
      </w:r>
      <w:r>
        <w:rPr>
          <w:rFonts w:ascii="Times New Roman" w:eastAsia="Times New Roman" w:hAnsi="Times New Roman" w:cs="Times New Roman"/>
          <w:sz w:val="24"/>
          <w:szCs w:val="24"/>
          <w:lang w:eastAsia="hu-HU"/>
        </w:rPr>
        <w:t xml:space="preserve">a továbbiakban </w:t>
      </w:r>
      <w:r w:rsidRPr="0015229E">
        <w:rPr>
          <w:rFonts w:ascii="Times New Roman" w:eastAsia="Times New Roman" w:hAnsi="Times New Roman" w:cs="Times New Roman"/>
          <w:sz w:val="24"/>
          <w:szCs w:val="24"/>
          <w:lang w:eastAsia="hu-HU"/>
        </w:rPr>
        <w:t>MT) igazod</w:t>
      </w:r>
      <w:r>
        <w:rPr>
          <w:rFonts w:ascii="Times New Roman" w:eastAsia="Times New Roman" w:hAnsi="Times New Roman" w:cs="Times New Roman"/>
          <w:sz w:val="24"/>
          <w:szCs w:val="24"/>
          <w:lang w:eastAsia="hu-HU"/>
        </w:rPr>
        <w:t>na</w:t>
      </w:r>
      <w:r w:rsidRPr="0015229E">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 xml:space="preserve"> </w:t>
      </w:r>
      <w:r w:rsidRPr="0015229E">
        <w:rPr>
          <w:rFonts w:ascii="Times New Roman" w:eastAsia="Times New Roman" w:hAnsi="Times New Roman" w:cs="Times New Roman"/>
          <w:sz w:val="24"/>
          <w:szCs w:val="24"/>
          <w:lang w:eastAsia="hu-HU"/>
        </w:rPr>
        <w:t xml:space="preserve"> A </w:t>
      </w:r>
      <w:proofErr w:type="spellStart"/>
      <w:r w:rsidRPr="00634556">
        <w:rPr>
          <w:rFonts w:ascii="Times New Roman" w:eastAsia="Times New Roman" w:hAnsi="Times New Roman" w:cs="Times New Roman"/>
          <w:sz w:val="24"/>
          <w:szCs w:val="24"/>
          <w:lang w:eastAsia="hu-HU"/>
        </w:rPr>
        <w:t>PMT-nek</w:t>
      </w:r>
      <w:proofErr w:type="spellEnd"/>
      <w:r w:rsidRPr="00634556">
        <w:rPr>
          <w:rFonts w:ascii="Times New Roman" w:eastAsia="Times New Roman" w:hAnsi="Times New Roman" w:cs="Times New Roman"/>
          <w:sz w:val="24"/>
          <w:szCs w:val="24"/>
          <w:lang w:eastAsia="hu-HU"/>
        </w:rPr>
        <w:t xml:space="preserve"> tartalmaznia kell az MT </w:t>
      </w:r>
      <w:r>
        <w:rPr>
          <w:rFonts w:ascii="Times New Roman" w:eastAsia="Times New Roman" w:hAnsi="Times New Roman" w:cs="Times New Roman"/>
          <w:sz w:val="24"/>
          <w:szCs w:val="24"/>
          <w:lang w:eastAsia="hu-HU"/>
        </w:rPr>
        <w:t>Útmutató</w:t>
      </w:r>
      <w:r>
        <w:rPr>
          <w:rStyle w:val="Lbjegyzet-hivatkozs"/>
          <w:rFonts w:ascii="Times New Roman" w:eastAsia="Times New Roman" w:hAnsi="Times New Roman"/>
          <w:sz w:val="24"/>
          <w:szCs w:val="24"/>
          <w:lang w:eastAsia="hu-HU"/>
        </w:rPr>
        <w:footnoteReference w:id="1"/>
      </w:r>
      <w:r>
        <w:rPr>
          <w:rFonts w:ascii="Times New Roman" w:eastAsia="Times New Roman" w:hAnsi="Times New Roman" w:cs="Times New Roman"/>
          <w:sz w:val="24"/>
          <w:szCs w:val="24"/>
          <w:lang w:eastAsia="hu-HU"/>
        </w:rPr>
        <w:t xml:space="preserve"> </w:t>
      </w:r>
      <w:r w:rsidRPr="00634556">
        <w:rPr>
          <w:rFonts w:ascii="Times New Roman" w:eastAsia="Times New Roman" w:hAnsi="Times New Roman" w:cs="Times New Roman"/>
          <w:sz w:val="24"/>
          <w:szCs w:val="24"/>
          <w:lang w:eastAsia="hu-HU"/>
        </w:rPr>
        <w:t xml:space="preserve">érintett projektre vonatkozó minden </w:t>
      </w:r>
      <w:r>
        <w:rPr>
          <w:rFonts w:ascii="Times New Roman" w:eastAsia="Times New Roman" w:hAnsi="Times New Roman" w:cs="Times New Roman"/>
          <w:sz w:val="24"/>
          <w:szCs w:val="24"/>
          <w:lang w:eastAsia="hu-HU"/>
        </w:rPr>
        <w:t xml:space="preserve">szükséges </w:t>
      </w:r>
      <w:r w:rsidRPr="00634556">
        <w:rPr>
          <w:rFonts w:ascii="Times New Roman" w:eastAsia="Times New Roman" w:hAnsi="Times New Roman" w:cs="Times New Roman"/>
          <w:sz w:val="24"/>
          <w:szCs w:val="24"/>
          <w:lang w:eastAsia="hu-HU"/>
        </w:rPr>
        <w:t>információtartalmát</w:t>
      </w:r>
      <w:r>
        <w:rPr>
          <w:rFonts w:ascii="Times New Roman" w:eastAsia="Times New Roman" w:hAnsi="Times New Roman" w:cs="Times New Roman"/>
          <w:sz w:val="24"/>
          <w:szCs w:val="24"/>
          <w:lang w:eastAsia="hu-HU"/>
        </w:rPr>
        <w:t xml:space="preserve"> is</w:t>
      </w:r>
      <w:r w:rsidRPr="00634556">
        <w:rPr>
          <w:rFonts w:ascii="Times New Roman" w:eastAsia="Times New Roman" w:hAnsi="Times New Roman" w:cs="Times New Roman"/>
          <w:sz w:val="24"/>
          <w:szCs w:val="24"/>
          <w:lang w:eastAsia="hu-HU"/>
        </w:rPr>
        <w:t>, terjedelme pedig</w:t>
      </w:r>
      <w:r>
        <w:t xml:space="preserve"> </w:t>
      </w:r>
      <w:r w:rsidRPr="0015229E">
        <w:rPr>
          <w:rFonts w:ascii="Times New Roman" w:eastAsia="Times New Roman" w:hAnsi="Times New Roman" w:cs="Times New Roman"/>
          <w:sz w:val="24"/>
          <w:szCs w:val="24"/>
          <w:lang w:eastAsia="hu-HU"/>
        </w:rPr>
        <w:t>legalább 0,5 ív (20 ezer leütés szóközökkel)</w:t>
      </w:r>
      <w:r w:rsidRPr="00634556">
        <w:rPr>
          <w:rFonts w:ascii="Times New Roman" w:eastAsia="Times New Roman" w:hAnsi="Times New Roman" w:cs="Times New Roman"/>
          <w:sz w:val="24"/>
          <w:szCs w:val="24"/>
          <w:lang w:eastAsia="hu-HU"/>
        </w:rPr>
        <w:t xml:space="preserve"> kell, hogy legyen.</w:t>
      </w:r>
      <w:r w:rsidRPr="0015229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PMT </w:t>
      </w:r>
      <w:r w:rsidRPr="0015229E">
        <w:rPr>
          <w:rFonts w:ascii="Times New Roman" w:eastAsia="Times New Roman" w:hAnsi="Times New Roman" w:cs="Times New Roman"/>
          <w:sz w:val="24"/>
          <w:szCs w:val="24"/>
          <w:lang w:eastAsia="hu-HU"/>
        </w:rPr>
        <w:t>tanulmány</w:t>
      </w:r>
      <w:r>
        <w:rPr>
          <w:rFonts w:ascii="Times New Roman" w:eastAsia="Times New Roman" w:hAnsi="Times New Roman" w:cs="Times New Roman"/>
          <w:sz w:val="24"/>
          <w:szCs w:val="24"/>
          <w:lang w:eastAsia="hu-HU"/>
        </w:rPr>
        <w:t>ok</w:t>
      </w:r>
      <w:r w:rsidRPr="0015229E">
        <w:rPr>
          <w:rFonts w:ascii="Times New Roman" w:eastAsia="Times New Roman" w:hAnsi="Times New Roman" w:cs="Times New Roman"/>
          <w:sz w:val="24"/>
          <w:szCs w:val="24"/>
          <w:lang w:eastAsia="hu-HU"/>
        </w:rPr>
        <w:t xml:space="preserve"> főbb tartalmi elemei</w:t>
      </w:r>
      <w:r>
        <w:rPr>
          <w:rFonts w:ascii="Times New Roman" w:eastAsia="Times New Roman" w:hAnsi="Times New Roman" w:cs="Times New Roman"/>
          <w:sz w:val="24"/>
          <w:szCs w:val="24"/>
          <w:lang w:eastAsia="hu-HU"/>
        </w:rPr>
        <w:t xml:space="preserve"> (ld. még részletes tartalomjegyzék alább)</w:t>
      </w:r>
      <w:r w:rsidRPr="0015229E">
        <w:rPr>
          <w:rFonts w:ascii="Times New Roman" w:eastAsia="Times New Roman" w:hAnsi="Times New Roman" w:cs="Times New Roman"/>
          <w:sz w:val="24"/>
          <w:szCs w:val="24"/>
          <w:lang w:eastAsia="hu-HU"/>
        </w:rPr>
        <w:t>:</w:t>
      </w:r>
    </w:p>
    <w:p w:rsidR="0002049D" w:rsidRPr="00E36D20" w:rsidRDefault="0002049D" w:rsidP="0002049D">
      <w:pPr>
        <w:pStyle w:val="Listaszerbekezds"/>
        <w:numPr>
          <w:ilvl w:val="0"/>
          <w:numId w:val="11"/>
        </w:numPr>
        <w:spacing w:after="120" w:line="240" w:lineRule="auto"/>
        <w:jc w:val="both"/>
        <w:rPr>
          <w:rFonts w:ascii="Times New Roman" w:eastAsia="Times New Roman" w:hAnsi="Times New Roman" w:cs="Times New Roman"/>
          <w:sz w:val="24"/>
          <w:szCs w:val="24"/>
          <w:lang w:eastAsia="hu-HU"/>
        </w:rPr>
      </w:pPr>
      <w:r w:rsidRPr="00E36D20">
        <w:rPr>
          <w:rFonts w:ascii="Times New Roman" w:eastAsia="Times New Roman" w:hAnsi="Times New Roman" w:cs="Times New Roman"/>
          <w:sz w:val="24"/>
          <w:szCs w:val="24"/>
          <w:lang w:eastAsia="hu-HU"/>
        </w:rPr>
        <w:t>célok (PET alapján)</w:t>
      </w:r>
    </w:p>
    <w:p w:rsidR="0002049D" w:rsidRPr="00E36D20" w:rsidRDefault="0002049D" w:rsidP="0002049D">
      <w:pPr>
        <w:pStyle w:val="Listaszerbekezds"/>
        <w:numPr>
          <w:ilvl w:val="0"/>
          <w:numId w:val="11"/>
        </w:numPr>
        <w:spacing w:after="120" w:line="240" w:lineRule="auto"/>
        <w:jc w:val="both"/>
        <w:rPr>
          <w:rFonts w:ascii="Times New Roman" w:eastAsia="Times New Roman" w:hAnsi="Times New Roman" w:cs="Times New Roman"/>
          <w:sz w:val="24"/>
          <w:szCs w:val="24"/>
          <w:lang w:eastAsia="hu-HU"/>
        </w:rPr>
      </w:pPr>
      <w:r w:rsidRPr="00E36D20">
        <w:rPr>
          <w:rFonts w:ascii="Times New Roman" w:eastAsia="Times New Roman" w:hAnsi="Times New Roman" w:cs="Times New Roman"/>
          <w:sz w:val="24"/>
          <w:szCs w:val="24"/>
          <w:lang w:eastAsia="hu-HU"/>
        </w:rPr>
        <w:t>kereslet (új adatok, információk)</w:t>
      </w:r>
    </w:p>
    <w:p w:rsidR="0002049D" w:rsidRPr="00E36D20" w:rsidRDefault="0002049D" w:rsidP="0002049D">
      <w:pPr>
        <w:pStyle w:val="Listaszerbekezds"/>
        <w:numPr>
          <w:ilvl w:val="0"/>
          <w:numId w:val="11"/>
        </w:numPr>
        <w:spacing w:after="120" w:line="240" w:lineRule="auto"/>
        <w:jc w:val="both"/>
        <w:rPr>
          <w:rFonts w:ascii="Times New Roman" w:eastAsia="Times New Roman" w:hAnsi="Times New Roman" w:cs="Times New Roman"/>
          <w:sz w:val="24"/>
          <w:szCs w:val="24"/>
          <w:lang w:eastAsia="hu-HU"/>
        </w:rPr>
      </w:pPr>
      <w:r w:rsidRPr="00E36D20">
        <w:rPr>
          <w:rFonts w:ascii="Times New Roman" w:eastAsia="Times New Roman" w:hAnsi="Times New Roman" w:cs="Times New Roman"/>
          <w:sz w:val="24"/>
          <w:szCs w:val="24"/>
          <w:lang w:eastAsia="hu-HU"/>
        </w:rPr>
        <w:t>létező kínálat (új adatok, információk)</w:t>
      </w:r>
    </w:p>
    <w:p w:rsidR="0002049D" w:rsidRPr="00E36D20" w:rsidRDefault="0002049D" w:rsidP="0002049D">
      <w:pPr>
        <w:pStyle w:val="Listaszerbekezds"/>
        <w:numPr>
          <w:ilvl w:val="0"/>
          <w:numId w:val="11"/>
        </w:numPr>
        <w:spacing w:after="120" w:line="240" w:lineRule="auto"/>
        <w:jc w:val="both"/>
        <w:rPr>
          <w:rFonts w:ascii="Times New Roman" w:eastAsia="Times New Roman" w:hAnsi="Times New Roman" w:cs="Times New Roman"/>
          <w:sz w:val="24"/>
          <w:szCs w:val="24"/>
          <w:lang w:eastAsia="hu-HU"/>
        </w:rPr>
      </w:pPr>
      <w:r w:rsidRPr="00E36D20">
        <w:rPr>
          <w:rFonts w:ascii="Times New Roman" w:eastAsia="Times New Roman" w:hAnsi="Times New Roman" w:cs="Times New Roman"/>
          <w:sz w:val="24"/>
          <w:szCs w:val="24"/>
          <w:lang w:eastAsia="hu-HU"/>
        </w:rPr>
        <w:t>javasolt projektterv (fókusz pl. integrált megközelítés)</w:t>
      </w:r>
    </w:p>
    <w:p w:rsidR="0002049D" w:rsidRPr="00E36D20" w:rsidRDefault="0002049D" w:rsidP="0002049D">
      <w:pPr>
        <w:pStyle w:val="Listaszerbekezds"/>
        <w:numPr>
          <w:ilvl w:val="0"/>
          <w:numId w:val="11"/>
        </w:numPr>
        <w:spacing w:after="120" w:line="240" w:lineRule="auto"/>
        <w:jc w:val="both"/>
        <w:rPr>
          <w:rFonts w:ascii="Times New Roman" w:eastAsia="Times New Roman" w:hAnsi="Times New Roman" w:cs="Times New Roman"/>
          <w:sz w:val="24"/>
          <w:szCs w:val="24"/>
          <w:lang w:eastAsia="hu-HU"/>
        </w:rPr>
      </w:pPr>
      <w:r w:rsidRPr="00E36D20">
        <w:rPr>
          <w:rFonts w:ascii="Times New Roman" w:eastAsia="Times New Roman" w:hAnsi="Times New Roman" w:cs="Times New Roman"/>
          <w:sz w:val="24"/>
          <w:szCs w:val="24"/>
          <w:lang w:eastAsia="hu-HU"/>
        </w:rPr>
        <w:t>részvétel, bevonás lehetősége, terve, különösen a hátrányos helyzetű csoportok esetében</w:t>
      </w:r>
    </w:p>
    <w:p w:rsidR="0002049D" w:rsidRPr="00E36D20" w:rsidRDefault="0002049D" w:rsidP="0002049D">
      <w:pPr>
        <w:pStyle w:val="Listaszerbekezds"/>
        <w:numPr>
          <w:ilvl w:val="0"/>
          <w:numId w:val="11"/>
        </w:numPr>
        <w:spacing w:after="120" w:line="240" w:lineRule="auto"/>
        <w:jc w:val="both"/>
        <w:rPr>
          <w:rFonts w:ascii="Times New Roman" w:eastAsia="Times New Roman" w:hAnsi="Times New Roman" w:cs="Times New Roman"/>
          <w:sz w:val="24"/>
          <w:szCs w:val="24"/>
          <w:lang w:eastAsia="hu-HU"/>
        </w:rPr>
      </w:pPr>
      <w:r w:rsidRPr="00E36D20">
        <w:rPr>
          <w:rFonts w:ascii="Times New Roman" w:eastAsia="Times New Roman" w:hAnsi="Times New Roman" w:cs="Times New Roman"/>
          <w:sz w:val="24"/>
          <w:szCs w:val="24"/>
          <w:lang w:eastAsia="hu-HU"/>
        </w:rPr>
        <w:t>előzetes költségvetés, költségtételek szerinti és 2019-2021 I félév között éves bontásban</w:t>
      </w:r>
    </w:p>
    <w:p w:rsidR="0002049D" w:rsidRPr="00E36D20" w:rsidRDefault="0002049D" w:rsidP="0002049D">
      <w:pPr>
        <w:pStyle w:val="Listaszerbekezds"/>
        <w:numPr>
          <w:ilvl w:val="0"/>
          <w:numId w:val="11"/>
        </w:numPr>
        <w:spacing w:after="120" w:line="240" w:lineRule="auto"/>
        <w:jc w:val="both"/>
        <w:rPr>
          <w:rFonts w:ascii="Times New Roman" w:eastAsia="Times New Roman" w:hAnsi="Times New Roman" w:cs="Times New Roman"/>
          <w:sz w:val="24"/>
          <w:szCs w:val="24"/>
          <w:lang w:eastAsia="hu-HU"/>
        </w:rPr>
      </w:pPr>
      <w:r w:rsidRPr="00E36D20">
        <w:rPr>
          <w:rFonts w:ascii="Times New Roman" w:eastAsia="Times New Roman" w:hAnsi="Times New Roman" w:cs="Times New Roman"/>
          <w:sz w:val="24"/>
          <w:szCs w:val="24"/>
          <w:lang w:eastAsia="hu-HU"/>
        </w:rPr>
        <w:t>folyamatos monitoring és értékelés, hatáselemzés elemei, folyamata</w:t>
      </w:r>
    </w:p>
    <w:p w:rsidR="0002049D" w:rsidRPr="0015229E" w:rsidRDefault="0002049D" w:rsidP="0002049D">
      <w:pPr>
        <w:spacing w:after="120" w:line="240" w:lineRule="auto"/>
        <w:jc w:val="both"/>
        <w:rPr>
          <w:rFonts w:ascii="Times New Roman" w:eastAsia="Times New Roman" w:hAnsi="Times New Roman" w:cs="Times New Roman"/>
          <w:sz w:val="24"/>
          <w:szCs w:val="24"/>
          <w:lang w:eastAsia="hu-HU"/>
        </w:rPr>
      </w:pPr>
      <w:r w:rsidRPr="0015229E">
        <w:rPr>
          <w:rFonts w:ascii="Times New Roman" w:eastAsia="Times New Roman" w:hAnsi="Times New Roman" w:cs="Times New Roman"/>
          <w:sz w:val="24"/>
          <w:szCs w:val="24"/>
          <w:lang w:eastAsia="hu-HU"/>
        </w:rPr>
        <w:t>A PMT folyamatosan bővül, tartalmazva a program, alprogram és különösen az adott projekt fejlesztés eredményeit</w:t>
      </w:r>
      <w:r>
        <w:rPr>
          <w:rFonts w:ascii="Times New Roman" w:eastAsia="Times New Roman" w:hAnsi="Times New Roman" w:cs="Times New Roman"/>
          <w:sz w:val="24"/>
          <w:szCs w:val="24"/>
          <w:lang w:eastAsia="hu-HU"/>
        </w:rPr>
        <w:t>. E</w:t>
      </w:r>
      <w:r w:rsidRPr="0015229E">
        <w:rPr>
          <w:rFonts w:ascii="Times New Roman" w:eastAsia="Times New Roman" w:hAnsi="Times New Roman" w:cs="Times New Roman"/>
          <w:sz w:val="24"/>
          <w:szCs w:val="24"/>
          <w:lang w:eastAsia="hu-HU"/>
        </w:rPr>
        <w:t>lkészítésének határideje 2018.</w:t>
      </w:r>
      <w:r w:rsidR="007A79F4">
        <w:rPr>
          <w:rFonts w:ascii="Times New Roman" w:eastAsia="Times New Roman" w:hAnsi="Times New Roman" w:cs="Times New Roman"/>
          <w:sz w:val="24"/>
          <w:szCs w:val="24"/>
          <w:lang w:eastAsia="hu-HU"/>
        </w:rPr>
        <w:t xml:space="preserve"> augusztus </w:t>
      </w:r>
      <w:r w:rsidRPr="0015229E">
        <w:rPr>
          <w:rFonts w:ascii="Times New Roman" w:eastAsia="Times New Roman" w:hAnsi="Times New Roman" w:cs="Times New Roman"/>
          <w:sz w:val="24"/>
          <w:szCs w:val="24"/>
          <w:lang w:eastAsia="hu-HU"/>
        </w:rPr>
        <w:t xml:space="preserve">31., </w:t>
      </w:r>
      <w:r>
        <w:rPr>
          <w:rFonts w:ascii="Times New Roman" w:eastAsia="Times New Roman" w:hAnsi="Times New Roman" w:cs="Times New Roman"/>
          <w:sz w:val="24"/>
          <w:szCs w:val="24"/>
          <w:lang w:eastAsia="hu-HU"/>
        </w:rPr>
        <w:t>ezt követően a</w:t>
      </w:r>
      <w:r w:rsidRPr="0015229E">
        <w:rPr>
          <w:rFonts w:ascii="Times New Roman" w:eastAsia="Times New Roman" w:hAnsi="Times New Roman" w:cs="Times New Roman"/>
          <w:sz w:val="24"/>
          <w:szCs w:val="24"/>
          <w:lang w:eastAsia="hu-HU"/>
        </w:rPr>
        <w:t xml:space="preserve"> PMT-k beépülnek a 2018 </w:t>
      </w:r>
      <w:r w:rsidR="007A79F4">
        <w:rPr>
          <w:rFonts w:ascii="Times New Roman" w:eastAsia="Times New Roman" w:hAnsi="Times New Roman" w:cs="Times New Roman"/>
          <w:sz w:val="24"/>
          <w:szCs w:val="24"/>
          <w:lang w:eastAsia="hu-HU"/>
        </w:rPr>
        <w:t>második felében</w:t>
      </w:r>
      <w:r w:rsidRPr="0015229E">
        <w:rPr>
          <w:rFonts w:ascii="Times New Roman" w:eastAsia="Times New Roman" w:hAnsi="Times New Roman" w:cs="Times New Roman"/>
          <w:sz w:val="24"/>
          <w:szCs w:val="24"/>
          <w:lang w:eastAsia="hu-HU"/>
        </w:rPr>
        <w:t xml:space="preserve"> elkészítendő MONP MT-be.</w:t>
      </w:r>
    </w:p>
    <w:p w:rsidR="0002049D" w:rsidRPr="0015229E" w:rsidRDefault="0002049D" w:rsidP="0002049D">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Részletes t</w:t>
      </w:r>
      <w:r w:rsidRPr="0015229E">
        <w:rPr>
          <w:rFonts w:ascii="Times New Roman" w:eastAsia="Times New Roman" w:hAnsi="Times New Roman" w:cs="Times New Roman"/>
          <w:sz w:val="24"/>
          <w:szCs w:val="24"/>
          <w:lang w:eastAsia="hu-HU"/>
        </w:rPr>
        <w:t>artalomjegyzék a PMT tanulmányhoz</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a projekt PET-ben meghatározott eredeti célja (PET)</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 xml:space="preserve">a </w:t>
      </w:r>
      <w:proofErr w:type="gramStart"/>
      <w:r w:rsidRPr="00A62BA7">
        <w:rPr>
          <w:rFonts w:ascii="Times New Roman" w:eastAsia="Times New Roman" w:hAnsi="Times New Roman" w:cs="Times New Roman"/>
          <w:sz w:val="24"/>
          <w:szCs w:val="24"/>
          <w:lang w:eastAsia="hu-HU"/>
        </w:rPr>
        <w:t>célcsoport(</w:t>
      </w:r>
      <w:proofErr w:type="gramEnd"/>
      <w:r w:rsidRPr="00A62BA7">
        <w:rPr>
          <w:rFonts w:ascii="Times New Roman" w:eastAsia="Times New Roman" w:hAnsi="Times New Roman" w:cs="Times New Roman"/>
          <w:sz w:val="24"/>
          <w:szCs w:val="24"/>
          <w:lang w:eastAsia="hu-HU"/>
        </w:rPr>
        <w:t>ok) bemutatása, jellemzői – nem, korcsoportok, legmagasabb iskolai végzettség, stb. szerint, és a projekt célja szerinti további főbb jellemzők alapján (a 2-4. pontoknál a PET információinak kiegészítése, bővítése, nem ismétlése)</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a célcsoport szolgáltatás iránti keresleti jellemzői</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a célcsoport keresletét kielégítő jelenlegi helyi kínálat és hiányainak bemutatása</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a projekt módosított céljai</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a projektterv a módosított cél alapján (idő, helyszín, tartalom, stb.)</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előzetes költségvetés, költségtételek szerinti és 2019-2021 I</w:t>
      </w:r>
      <w:r>
        <w:rPr>
          <w:rFonts w:ascii="Times New Roman" w:eastAsia="Times New Roman" w:hAnsi="Times New Roman" w:cs="Times New Roman"/>
          <w:sz w:val="24"/>
          <w:szCs w:val="24"/>
          <w:lang w:eastAsia="hu-HU"/>
        </w:rPr>
        <w:t>.</w:t>
      </w:r>
      <w:r w:rsidRPr="00A62BA7">
        <w:rPr>
          <w:rFonts w:ascii="Times New Roman" w:eastAsia="Times New Roman" w:hAnsi="Times New Roman" w:cs="Times New Roman"/>
          <w:sz w:val="24"/>
          <w:szCs w:val="24"/>
          <w:lang w:eastAsia="hu-HU"/>
        </w:rPr>
        <w:t xml:space="preserve"> félév között éves bontásban</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a célcsoport megvalósításba történő bevonásának és részvételének tervezett lépései</w:t>
      </w:r>
      <w:r>
        <w:rPr>
          <w:rFonts w:ascii="Times New Roman" w:eastAsia="Times New Roman" w:hAnsi="Times New Roman" w:cs="Times New Roman"/>
          <w:sz w:val="24"/>
          <w:szCs w:val="24"/>
          <w:lang w:eastAsia="hu-HU"/>
        </w:rPr>
        <w:t>,</w:t>
      </w:r>
    </w:p>
    <w:p w:rsidR="0002049D" w:rsidRPr="00A62BA7" w:rsidRDefault="0002049D" w:rsidP="0002049D">
      <w:pPr>
        <w:pStyle w:val="Listaszerbekezds"/>
        <w:numPr>
          <w:ilvl w:val="0"/>
          <w:numId w:val="12"/>
        </w:numPr>
        <w:spacing w:after="120" w:line="240" w:lineRule="auto"/>
        <w:jc w:val="both"/>
        <w:rPr>
          <w:rFonts w:ascii="Times New Roman" w:eastAsia="Times New Roman" w:hAnsi="Times New Roman" w:cs="Times New Roman"/>
          <w:sz w:val="24"/>
          <w:szCs w:val="24"/>
          <w:lang w:eastAsia="hu-HU"/>
        </w:rPr>
      </w:pPr>
      <w:r w:rsidRPr="00A62BA7">
        <w:rPr>
          <w:rFonts w:ascii="Times New Roman" w:eastAsia="Times New Roman" w:hAnsi="Times New Roman" w:cs="Times New Roman"/>
          <w:sz w:val="24"/>
          <w:szCs w:val="24"/>
          <w:lang w:eastAsia="hu-HU"/>
        </w:rPr>
        <w:t xml:space="preserve">monitoring - a projekt megvalósítása </w:t>
      </w:r>
      <w:proofErr w:type="spellStart"/>
      <w:r w:rsidRPr="00A62BA7">
        <w:rPr>
          <w:rFonts w:ascii="Times New Roman" w:eastAsia="Times New Roman" w:hAnsi="Times New Roman" w:cs="Times New Roman"/>
          <w:sz w:val="24"/>
          <w:szCs w:val="24"/>
          <w:lang w:eastAsia="hu-HU"/>
        </w:rPr>
        <w:t>nyomonkövetésének</w:t>
      </w:r>
      <w:proofErr w:type="spellEnd"/>
      <w:r w:rsidRPr="00A62BA7">
        <w:rPr>
          <w:rFonts w:ascii="Times New Roman" w:eastAsia="Times New Roman" w:hAnsi="Times New Roman" w:cs="Times New Roman"/>
          <w:sz w:val="24"/>
          <w:szCs w:val="24"/>
          <w:lang w:eastAsia="hu-HU"/>
        </w:rPr>
        <w:t xml:space="preserve"> lépései, folyamata (adatok, információk rendszeres gyűjtése és értékelése)</w:t>
      </w:r>
      <w:r>
        <w:rPr>
          <w:rFonts w:ascii="Times New Roman" w:eastAsia="Times New Roman" w:hAnsi="Times New Roman" w:cs="Times New Roman"/>
          <w:sz w:val="24"/>
          <w:szCs w:val="24"/>
          <w:lang w:eastAsia="hu-HU"/>
        </w:rPr>
        <w:t>.</w:t>
      </w:r>
    </w:p>
    <w:p w:rsidR="0002049D" w:rsidRDefault="0002049D" w:rsidP="007A79F4">
      <w:pPr>
        <w:rPr>
          <w:rFonts w:ascii="Times New Roman" w:hAnsi="Times New Roman"/>
          <w:smallCaps/>
          <w:sz w:val="24"/>
          <w:szCs w:val="24"/>
        </w:rPr>
      </w:pPr>
    </w:p>
    <w:p w:rsidR="00DF4B80" w:rsidRDefault="00DF4B80" w:rsidP="007A79F4">
      <w:pPr>
        <w:rPr>
          <w:rFonts w:ascii="Times New Roman" w:hAnsi="Times New Roman"/>
          <w:smallCaps/>
          <w:sz w:val="24"/>
          <w:szCs w:val="24"/>
        </w:rPr>
      </w:pPr>
    </w:p>
    <w:p w:rsidR="007A79F4" w:rsidRDefault="007A79F4" w:rsidP="007A79F4">
      <w:pPr>
        <w:rPr>
          <w:rFonts w:ascii="Times New Roman" w:hAnsi="Times New Roman"/>
          <w:smallCaps/>
          <w:sz w:val="24"/>
          <w:szCs w:val="24"/>
        </w:rPr>
      </w:pPr>
      <w:r>
        <w:rPr>
          <w:rFonts w:ascii="Times New Roman" w:hAnsi="Times New Roman"/>
          <w:smallCaps/>
          <w:sz w:val="24"/>
          <w:szCs w:val="24"/>
        </w:rPr>
        <w:br w:type="page"/>
      </w:r>
    </w:p>
    <w:p w:rsidR="00DF4B80" w:rsidRDefault="00DF4B80" w:rsidP="004A5F1D">
      <w:pPr>
        <w:jc w:val="right"/>
        <w:rPr>
          <w:rFonts w:ascii="Times New Roman" w:hAnsi="Times New Roman"/>
          <w:smallCaps/>
          <w:sz w:val="24"/>
          <w:szCs w:val="24"/>
        </w:rPr>
      </w:pPr>
    </w:p>
    <w:p w:rsidR="004A5F1D" w:rsidRPr="004A5F1D" w:rsidRDefault="0002049D" w:rsidP="004A5F1D">
      <w:pPr>
        <w:jc w:val="right"/>
        <w:rPr>
          <w:rFonts w:ascii="Times New Roman" w:hAnsi="Times New Roman"/>
          <w:smallCaps/>
          <w:sz w:val="24"/>
          <w:szCs w:val="24"/>
        </w:rPr>
      </w:pPr>
      <w:r>
        <w:rPr>
          <w:rFonts w:ascii="Times New Roman" w:hAnsi="Times New Roman"/>
          <w:smallCaps/>
          <w:sz w:val="24"/>
          <w:szCs w:val="24"/>
        </w:rPr>
        <w:t>2</w:t>
      </w:r>
      <w:r w:rsidR="004A5F1D" w:rsidRPr="004A5F1D">
        <w:rPr>
          <w:rFonts w:ascii="Times New Roman" w:hAnsi="Times New Roman"/>
          <w:smallCaps/>
          <w:sz w:val="24"/>
          <w:szCs w:val="24"/>
        </w:rPr>
        <w:t>. számú melléklet</w:t>
      </w:r>
    </w:p>
    <w:p w:rsidR="00C547FA" w:rsidRDefault="004A5F1D" w:rsidP="004A5F1D">
      <w:pPr>
        <w:jc w:val="center"/>
        <w:rPr>
          <w:rFonts w:ascii="Times New Roman" w:hAnsi="Times New Roman" w:cs="Times New Roman"/>
          <w:sz w:val="24"/>
          <w:szCs w:val="24"/>
        </w:rPr>
      </w:pPr>
      <w:r w:rsidRPr="002D4716">
        <w:rPr>
          <w:rFonts w:ascii="Times New Roman" w:hAnsi="Times New Roman"/>
          <w:b/>
          <w:smallCaps/>
          <w:sz w:val="28"/>
          <w:szCs w:val="28"/>
        </w:rPr>
        <w:t>Pályázati adatlap</w:t>
      </w:r>
    </w:p>
    <w:p w:rsidR="004A5F1D" w:rsidRDefault="004A5F1D" w:rsidP="009F6FDA">
      <w:pPr>
        <w:jc w:val="both"/>
        <w:rPr>
          <w:rFonts w:ascii="Times New Roman" w:hAnsi="Times New Roman" w:cs="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014"/>
        <w:gridCol w:w="5012"/>
      </w:tblGrid>
      <w:tr w:rsidR="004A5F1D" w:rsidRPr="00522051" w:rsidTr="008C1D5F">
        <w:trPr>
          <w:trHeight w:val="342"/>
        </w:trPr>
        <w:tc>
          <w:tcPr>
            <w:tcW w:w="9210" w:type="dxa"/>
            <w:gridSpan w:val="2"/>
            <w:shd w:val="clear" w:color="auto" w:fill="auto"/>
            <w:vAlign w:val="center"/>
          </w:tcPr>
          <w:p w:rsidR="004A5F1D" w:rsidRPr="00522051" w:rsidRDefault="004A5F1D" w:rsidP="008C1D5F">
            <w:pPr>
              <w:spacing w:after="0" w:line="240" w:lineRule="auto"/>
              <w:jc w:val="center"/>
              <w:rPr>
                <w:rFonts w:ascii="Times New Roman" w:eastAsia="Times New Roman" w:hAnsi="Times New Roman"/>
                <w:bCs/>
                <w:caps/>
                <w:sz w:val="24"/>
                <w:szCs w:val="24"/>
                <w:lang w:eastAsia="hu-HU"/>
              </w:rPr>
            </w:pPr>
            <w:r w:rsidRPr="00522051">
              <w:rPr>
                <w:rFonts w:ascii="Times New Roman" w:eastAsia="Times New Roman" w:hAnsi="Times New Roman"/>
                <w:b/>
                <w:bCs/>
                <w:caps/>
                <w:sz w:val="24"/>
                <w:szCs w:val="24"/>
                <w:lang w:eastAsia="hu-HU"/>
              </w:rPr>
              <w:t>A pályázó adatai</w:t>
            </w:r>
          </w:p>
        </w:tc>
      </w:tr>
      <w:tr w:rsidR="004A5F1D" w:rsidRPr="00522051" w:rsidTr="008C1D5F">
        <w:trPr>
          <w:trHeight w:val="567"/>
        </w:trPr>
        <w:tc>
          <w:tcPr>
            <w:tcW w:w="4077" w:type="dxa"/>
            <w:tcBorders>
              <w:right w:val="nil"/>
            </w:tcBorders>
            <w:shd w:val="clear" w:color="auto" w:fill="auto"/>
            <w:vAlign w:val="bottom"/>
          </w:tcPr>
          <w:p w:rsidR="004A5F1D" w:rsidRPr="00522051" w:rsidRDefault="004A5F1D" w:rsidP="008C1D5F">
            <w:pPr>
              <w:spacing w:after="0" w:line="240" w:lineRule="auto"/>
              <w:rPr>
                <w:rFonts w:ascii="Times New Roman" w:eastAsia="Times New Roman" w:hAnsi="Times New Roman"/>
                <w:bCs/>
                <w:sz w:val="24"/>
                <w:szCs w:val="24"/>
                <w:lang w:eastAsia="hu-HU"/>
              </w:rPr>
            </w:pPr>
            <w:r w:rsidRPr="00522051">
              <w:rPr>
                <w:rFonts w:ascii="Times New Roman" w:eastAsia="Times New Roman" w:hAnsi="Times New Roman"/>
                <w:bCs/>
                <w:sz w:val="24"/>
                <w:szCs w:val="24"/>
                <w:lang w:eastAsia="hu-HU"/>
              </w:rPr>
              <w:t>neve:</w:t>
            </w:r>
          </w:p>
        </w:tc>
        <w:tc>
          <w:tcPr>
            <w:tcW w:w="5133" w:type="dxa"/>
            <w:tcBorders>
              <w:top w:val="single" w:sz="6" w:space="0" w:color="000000"/>
              <w:left w:val="nil"/>
              <w:bottom w:val="single" w:sz="6" w:space="0" w:color="000000"/>
            </w:tcBorders>
            <w:shd w:val="clear" w:color="auto" w:fill="auto"/>
            <w:vAlign w:val="bottom"/>
          </w:tcPr>
          <w:p w:rsidR="004A5F1D" w:rsidRPr="00522051" w:rsidRDefault="004A5F1D" w:rsidP="008C1D5F">
            <w:pPr>
              <w:spacing w:after="0" w:line="240" w:lineRule="auto"/>
              <w:jc w:val="right"/>
              <w:rPr>
                <w:rFonts w:ascii="Times New Roman" w:eastAsia="Times New Roman" w:hAnsi="Times New Roman"/>
                <w:bCs/>
                <w:sz w:val="24"/>
                <w:szCs w:val="24"/>
                <w:lang w:eastAsia="hu-HU"/>
              </w:rPr>
            </w:pPr>
          </w:p>
        </w:tc>
      </w:tr>
      <w:tr w:rsidR="004A5F1D" w:rsidRPr="00522051" w:rsidTr="008C1D5F">
        <w:trPr>
          <w:trHeight w:val="567"/>
        </w:trPr>
        <w:tc>
          <w:tcPr>
            <w:tcW w:w="4077" w:type="dxa"/>
            <w:tcBorders>
              <w:right w:val="nil"/>
            </w:tcBorders>
            <w:shd w:val="clear" w:color="auto" w:fill="auto"/>
            <w:vAlign w:val="bottom"/>
          </w:tcPr>
          <w:p w:rsidR="004A5F1D" w:rsidRPr="00522051" w:rsidRDefault="004A5F1D" w:rsidP="008C1D5F">
            <w:pPr>
              <w:spacing w:after="0" w:line="240" w:lineRule="auto"/>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székhelye</w:t>
            </w:r>
            <w:r w:rsidRPr="00522051">
              <w:rPr>
                <w:rFonts w:ascii="Times New Roman" w:eastAsia="Times New Roman" w:hAnsi="Times New Roman"/>
                <w:bCs/>
                <w:sz w:val="24"/>
                <w:szCs w:val="24"/>
                <w:lang w:eastAsia="hu-HU"/>
              </w:rPr>
              <w:t>:</w:t>
            </w:r>
          </w:p>
        </w:tc>
        <w:tc>
          <w:tcPr>
            <w:tcW w:w="5133" w:type="dxa"/>
            <w:tcBorders>
              <w:top w:val="single" w:sz="6" w:space="0" w:color="000000"/>
              <w:left w:val="nil"/>
              <w:bottom w:val="single" w:sz="6" w:space="0" w:color="000000"/>
            </w:tcBorders>
            <w:shd w:val="clear" w:color="auto" w:fill="auto"/>
            <w:vAlign w:val="bottom"/>
          </w:tcPr>
          <w:p w:rsidR="004A5F1D" w:rsidRPr="00522051" w:rsidRDefault="004A5F1D" w:rsidP="008C1D5F">
            <w:pPr>
              <w:spacing w:after="0" w:line="240" w:lineRule="auto"/>
              <w:jc w:val="right"/>
              <w:rPr>
                <w:rFonts w:ascii="Times New Roman" w:eastAsia="Times New Roman" w:hAnsi="Times New Roman"/>
                <w:bCs/>
                <w:sz w:val="24"/>
                <w:szCs w:val="24"/>
                <w:lang w:eastAsia="hu-HU"/>
              </w:rPr>
            </w:pPr>
          </w:p>
        </w:tc>
      </w:tr>
      <w:tr w:rsidR="004A5F1D" w:rsidRPr="00522051" w:rsidTr="008C1D5F">
        <w:trPr>
          <w:trHeight w:val="567"/>
        </w:trPr>
        <w:tc>
          <w:tcPr>
            <w:tcW w:w="4077" w:type="dxa"/>
            <w:tcBorders>
              <w:right w:val="nil"/>
            </w:tcBorders>
            <w:shd w:val="clear" w:color="auto" w:fill="auto"/>
            <w:vAlign w:val="bottom"/>
          </w:tcPr>
          <w:p w:rsidR="004A5F1D" w:rsidRPr="00522051" w:rsidRDefault="004A5F1D" w:rsidP="008C1D5F">
            <w:pPr>
              <w:spacing w:after="0" w:line="240" w:lineRule="auto"/>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adószáma:</w:t>
            </w:r>
          </w:p>
        </w:tc>
        <w:tc>
          <w:tcPr>
            <w:tcW w:w="5133" w:type="dxa"/>
            <w:tcBorders>
              <w:top w:val="single" w:sz="6" w:space="0" w:color="000000"/>
              <w:left w:val="nil"/>
              <w:bottom w:val="single" w:sz="6" w:space="0" w:color="000000"/>
            </w:tcBorders>
            <w:shd w:val="clear" w:color="auto" w:fill="auto"/>
            <w:vAlign w:val="bottom"/>
          </w:tcPr>
          <w:p w:rsidR="004A5F1D" w:rsidRPr="00522051" w:rsidRDefault="004A5F1D" w:rsidP="008C1D5F">
            <w:pPr>
              <w:spacing w:after="0" w:line="240" w:lineRule="auto"/>
              <w:jc w:val="right"/>
              <w:rPr>
                <w:rFonts w:ascii="Times New Roman" w:eastAsia="Times New Roman" w:hAnsi="Times New Roman"/>
                <w:bCs/>
                <w:sz w:val="24"/>
                <w:szCs w:val="24"/>
                <w:lang w:eastAsia="hu-HU"/>
              </w:rPr>
            </w:pPr>
          </w:p>
        </w:tc>
      </w:tr>
      <w:tr w:rsidR="004A5F1D" w:rsidRPr="00522051" w:rsidTr="008C1D5F">
        <w:trPr>
          <w:trHeight w:val="567"/>
        </w:trPr>
        <w:tc>
          <w:tcPr>
            <w:tcW w:w="4077" w:type="dxa"/>
            <w:tcBorders>
              <w:right w:val="nil"/>
            </w:tcBorders>
            <w:shd w:val="clear" w:color="auto" w:fill="auto"/>
            <w:vAlign w:val="bottom"/>
          </w:tcPr>
          <w:p w:rsidR="004A5F1D" w:rsidRPr="00522051" w:rsidRDefault="004A5F1D" w:rsidP="008C1D5F">
            <w:pPr>
              <w:spacing w:after="0" w:line="240" w:lineRule="auto"/>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képviseletre jogosult személy és beosztása:</w:t>
            </w:r>
          </w:p>
        </w:tc>
        <w:tc>
          <w:tcPr>
            <w:tcW w:w="5133" w:type="dxa"/>
            <w:tcBorders>
              <w:top w:val="single" w:sz="6" w:space="0" w:color="000000"/>
              <w:left w:val="nil"/>
              <w:bottom w:val="single" w:sz="6" w:space="0" w:color="000000"/>
            </w:tcBorders>
            <w:shd w:val="clear" w:color="auto" w:fill="auto"/>
            <w:vAlign w:val="bottom"/>
          </w:tcPr>
          <w:p w:rsidR="004A5F1D" w:rsidRPr="00522051" w:rsidRDefault="004A5F1D" w:rsidP="008C1D5F">
            <w:pPr>
              <w:spacing w:after="0" w:line="240" w:lineRule="auto"/>
              <w:jc w:val="right"/>
              <w:rPr>
                <w:rFonts w:ascii="Times New Roman" w:eastAsia="Times New Roman" w:hAnsi="Times New Roman"/>
                <w:bCs/>
                <w:sz w:val="24"/>
                <w:szCs w:val="24"/>
                <w:lang w:eastAsia="hu-HU"/>
              </w:rPr>
            </w:pPr>
          </w:p>
        </w:tc>
      </w:tr>
      <w:tr w:rsidR="004A5F1D" w:rsidRPr="00522051" w:rsidTr="008C1D5F">
        <w:trPr>
          <w:trHeight w:val="567"/>
        </w:trPr>
        <w:tc>
          <w:tcPr>
            <w:tcW w:w="4077" w:type="dxa"/>
            <w:tcBorders>
              <w:right w:val="nil"/>
            </w:tcBorders>
            <w:shd w:val="clear" w:color="auto" w:fill="auto"/>
            <w:vAlign w:val="bottom"/>
          </w:tcPr>
          <w:p w:rsidR="004A5F1D" w:rsidRPr="00522051" w:rsidRDefault="004A5F1D" w:rsidP="008C1D5F">
            <w:pPr>
              <w:keepNext/>
              <w:spacing w:before="240" w:after="60" w:line="240" w:lineRule="auto"/>
              <w:rPr>
                <w:rFonts w:ascii="Times New Roman" w:eastAsia="Times New Roman" w:hAnsi="Times New Roman"/>
                <w:bCs/>
                <w:sz w:val="24"/>
                <w:szCs w:val="24"/>
                <w:lang w:eastAsia="hu-HU"/>
              </w:rPr>
            </w:pPr>
            <w:r w:rsidRPr="00522051">
              <w:rPr>
                <w:rFonts w:ascii="Times New Roman" w:eastAsia="Times New Roman" w:hAnsi="Times New Roman"/>
                <w:bCs/>
                <w:sz w:val="24"/>
                <w:szCs w:val="24"/>
                <w:lang w:eastAsia="hu-HU"/>
              </w:rPr>
              <w:t>e-mail cím:</w:t>
            </w:r>
          </w:p>
        </w:tc>
        <w:tc>
          <w:tcPr>
            <w:tcW w:w="5133" w:type="dxa"/>
            <w:tcBorders>
              <w:top w:val="single" w:sz="6" w:space="0" w:color="000000"/>
              <w:left w:val="nil"/>
              <w:bottom w:val="single" w:sz="6" w:space="0" w:color="000000"/>
            </w:tcBorders>
            <w:shd w:val="clear" w:color="auto" w:fill="auto"/>
            <w:vAlign w:val="bottom"/>
          </w:tcPr>
          <w:p w:rsidR="004A5F1D" w:rsidRPr="00522051" w:rsidRDefault="004A5F1D" w:rsidP="008C1D5F">
            <w:pPr>
              <w:spacing w:after="0" w:line="240" w:lineRule="auto"/>
              <w:jc w:val="right"/>
              <w:rPr>
                <w:rFonts w:ascii="Times New Roman" w:eastAsia="Times New Roman" w:hAnsi="Times New Roman"/>
                <w:bCs/>
                <w:sz w:val="24"/>
                <w:szCs w:val="24"/>
                <w:lang w:eastAsia="hu-HU"/>
              </w:rPr>
            </w:pPr>
          </w:p>
        </w:tc>
      </w:tr>
      <w:tr w:rsidR="004A5F1D" w:rsidRPr="00522051" w:rsidTr="008C1D5F">
        <w:trPr>
          <w:trHeight w:val="567"/>
        </w:trPr>
        <w:tc>
          <w:tcPr>
            <w:tcW w:w="4077" w:type="dxa"/>
            <w:tcBorders>
              <w:right w:val="nil"/>
            </w:tcBorders>
            <w:shd w:val="clear" w:color="auto" w:fill="auto"/>
            <w:vAlign w:val="bottom"/>
          </w:tcPr>
          <w:p w:rsidR="004A5F1D" w:rsidRPr="00522051" w:rsidRDefault="004A5F1D" w:rsidP="008C1D5F">
            <w:pPr>
              <w:keepNext/>
              <w:spacing w:before="240" w:after="60" w:line="240" w:lineRule="auto"/>
              <w:rPr>
                <w:rFonts w:ascii="Times New Roman" w:eastAsia="Times New Roman" w:hAnsi="Times New Roman"/>
                <w:bCs/>
                <w:sz w:val="24"/>
                <w:szCs w:val="24"/>
                <w:lang w:eastAsia="hu-HU"/>
              </w:rPr>
            </w:pPr>
            <w:r w:rsidRPr="00522051">
              <w:rPr>
                <w:rFonts w:ascii="Times New Roman" w:eastAsia="Times New Roman" w:hAnsi="Times New Roman"/>
                <w:bCs/>
                <w:sz w:val="24"/>
                <w:szCs w:val="24"/>
                <w:lang w:eastAsia="hu-HU"/>
              </w:rPr>
              <w:t>mobil telefonszám:</w:t>
            </w:r>
          </w:p>
        </w:tc>
        <w:tc>
          <w:tcPr>
            <w:tcW w:w="5133" w:type="dxa"/>
            <w:tcBorders>
              <w:top w:val="single" w:sz="6" w:space="0" w:color="000000"/>
              <w:left w:val="nil"/>
              <w:bottom w:val="single" w:sz="6" w:space="0" w:color="000000"/>
            </w:tcBorders>
            <w:shd w:val="clear" w:color="auto" w:fill="auto"/>
            <w:vAlign w:val="bottom"/>
          </w:tcPr>
          <w:p w:rsidR="004A5F1D" w:rsidRPr="00522051" w:rsidRDefault="004A5F1D" w:rsidP="008C1D5F">
            <w:pPr>
              <w:spacing w:after="0" w:line="240" w:lineRule="auto"/>
              <w:jc w:val="right"/>
              <w:rPr>
                <w:rFonts w:ascii="Times New Roman" w:eastAsia="Times New Roman" w:hAnsi="Times New Roman"/>
                <w:bCs/>
                <w:sz w:val="24"/>
                <w:szCs w:val="24"/>
                <w:lang w:eastAsia="hu-HU"/>
              </w:rPr>
            </w:pPr>
          </w:p>
        </w:tc>
      </w:tr>
      <w:tr w:rsidR="004A5F1D" w:rsidRPr="00522051" w:rsidTr="008C1D5F">
        <w:trPr>
          <w:trHeight w:val="567"/>
        </w:trPr>
        <w:tc>
          <w:tcPr>
            <w:tcW w:w="4077" w:type="dxa"/>
            <w:tcBorders>
              <w:right w:val="nil"/>
            </w:tcBorders>
            <w:shd w:val="clear" w:color="auto" w:fill="auto"/>
            <w:vAlign w:val="bottom"/>
          </w:tcPr>
          <w:p w:rsidR="004A5F1D" w:rsidRPr="00522051" w:rsidRDefault="004A5F1D" w:rsidP="008C1D5F">
            <w:pPr>
              <w:spacing w:after="0" w:line="240" w:lineRule="auto"/>
              <w:rPr>
                <w:rFonts w:ascii="Times New Roman" w:eastAsia="Times New Roman" w:hAnsi="Times New Roman"/>
                <w:bCs/>
                <w:sz w:val="24"/>
                <w:szCs w:val="24"/>
                <w:lang w:eastAsia="hu-HU"/>
              </w:rPr>
            </w:pPr>
            <w:r w:rsidRPr="00522051">
              <w:rPr>
                <w:rFonts w:ascii="Times New Roman" w:eastAsia="Times New Roman" w:hAnsi="Times New Roman"/>
                <w:bCs/>
                <w:sz w:val="24"/>
                <w:szCs w:val="24"/>
                <w:lang w:eastAsia="hu-HU"/>
              </w:rPr>
              <w:t>számlavezető pénzintézet neve:</w:t>
            </w:r>
          </w:p>
        </w:tc>
        <w:tc>
          <w:tcPr>
            <w:tcW w:w="5133" w:type="dxa"/>
            <w:tcBorders>
              <w:top w:val="single" w:sz="6" w:space="0" w:color="000000"/>
              <w:left w:val="nil"/>
              <w:bottom w:val="single" w:sz="6" w:space="0" w:color="000000"/>
            </w:tcBorders>
            <w:shd w:val="clear" w:color="auto" w:fill="auto"/>
            <w:vAlign w:val="bottom"/>
          </w:tcPr>
          <w:p w:rsidR="004A5F1D" w:rsidRPr="00522051" w:rsidRDefault="004A5F1D" w:rsidP="008C1D5F">
            <w:pPr>
              <w:spacing w:after="0" w:line="240" w:lineRule="auto"/>
              <w:jc w:val="right"/>
              <w:rPr>
                <w:rFonts w:ascii="Times New Roman" w:eastAsia="Times New Roman" w:hAnsi="Times New Roman"/>
                <w:bCs/>
                <w:sz w:val="24"/>
                <w:szCs w:val="24"/>
                <w:lang w:eastAsia="hu-HU"/>
              </w:rPr>
            </w:pPr>
          </w:p>
        </w:tc>
      </w:tr>
      <w:tr w:rsidR="004A5F1D" w:rsidRPr="00522051" w:rsidTr="008C1D5F">
        <w:trPr>
          <w:trHeight w:val="567"/>
        </w:trPr>
        <w:tc>
          <w:tcPr>
            <w:tcW w:w="4077" w:type="dxa"/>
            <w:tcBorders>
              <w:right w:val="nil"/>
            </w:tcBorders>
            <w:shd w:val="clear" w:color="auto" w:fill="auto"/>
            <w:vAlign w:val="bottom"/>
          </w:tcPr>
          <w:p w:rsidR="004A5F1D" w:rsidRPr="00522051" w:rsidRDefault="004A5F1D" w:rsidP="008C1D5F">
            <w:pPr>
              <w:spacing w:after="0" w:line="240" w:lineRule="auto"/>
              <w:rPr>
                <w:rFonts w:ascii="Times New Roman" w:eastAsia="Times New Roman" w:hAnsi="Times New Roman"/>
                <w:bCs/>
                <w:sz w:val="24"/>
                <w:szCs w:val="24"/>
                <w:lang w:eastAsia="hu-HU"/>
              </w:rPr>
            </w:pPr>
            <w:r w:rsidRPr="00522051">
              <w:rPr>
                <w:rFonts w:ascii="Times New Roman" w:eastAsia="Times New Roman" w:hAnsi="Times New Roman"/>
                <w:bCs/>
                <w:sz w:val="24"/>
                <w:szCs w:val="24"/>
                <w:lang w:eastAsia="hu-HU"/>
              </w:rPr>
              <w:t>számlaszám:</w:t>
            </w:r>
          </w:p>
        </w:tc>
        <w:tc>
          <w:tcPr>
            <w:tcW w:w="5133" w:type="dxa"/>
            <w:tcBorders>
              <w:top w:val="single" w:sz="6" w:space="0" w:color="000000"/>
              <w:left w:val="nil"/>
              <w:bottom w:val="double" w:sz="6" w:space="0" w:color="000000"/>
            </w:tcBorders>
            <w:shd w:val="clear" w:color="auto" w:fill="auto"/>
            <w:vAlign w:val="bottom"/>
          </w:tcPr>
          <w:p w:rsidR="004A5F1D" w:rsidRPr="00522051" w:rsidRDefault="004A5F1D" w:rsidP="008C1D5F">
            <w:pPr>
              <w:spacing w:after="0" w:line="240" w:lineRule="auto"/>
              <w:jc w:val="right"/>
              <w:rPr>
                <w:rFonts w:ascii="Times New Roman" w:eastAsia="Times New Roman" w:hAnsi="Times New Roman"/>
                <w:bCs/>
                <w:sz w:val="24"/>
                <w:szCs w:val="24"/>
                <w:lang w:eastAsia="hu-HU"/>
              </w:rPr>
            </w:pPr>
          </w:p>
        </w:tc>
      </w:tr>
    </w:tbl>
    <w:p w:rsidR="00C547FA" w:rsidRDefault="00C547FA" w:rsidP="009F6FDA">
      <w:pPr>
        <w:jc w:val="both"/>
        <w:rPr>
          <w:rFonts w:ascii="Times New Roman" w:hAnsi="Times New Roman" w:cs="Times New Roman"/>
          <w:sz w:val="24"/>
          <w:szCs w:val="24"/>
        </w:rPr>
      </w:pPr>
    </w:p>
    <w:p w:rsidR="004A5F1D" w:rsidRDefault="004A5F1D" w:rsidP="009F6FDA">
      <w:pPr>
        <w:jc w:val="both"/>
        <w:rPr>
          <w:rFonts w:ascii="Times New Roman" w:hAnsi="Times New Roman" w:cs="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76"/>
        <w:gridCol w:w="3950"/>
      </w:tblGrid>
      <w:tr w:rsidR="004A5F1D" w:rsidTr="007D7214">
        <w:trPr>
          <w:trHeight w:val="357"/>
        </w:trPr>
        <w:tc>
          <w:tcPr>
            <w:tcW w:w="9288" w:type="dxa"/>
            <w:gridSpan w:val="2"/>
            <w:tcBorders>
              <w:top w:val="double" w:sz="6" w:space="0" w:color="000000"/>
              <w:left w:val="double" w:sz="6" w:space="0" w:color="000000"/>
              <w:bottom w:val="single" w:sz="6" w:space="0" w:color="000000"/>
              <w:right w:val="double" w:sz="6" w:space="0" w:color="000000"/>
            </w:tcBorders>
            <w:vAlign w:val="center"/>
            <w:hideMark/>
          </w:tcPr>
          <w:p w:rsidR="004A5F1D" w:rsidRDefault="004A5F1D" w:rsidP="008C1D5F">
            <w:pPr>
              <w:spacing w:after="0" w:line="240" w:lineRule="auto"/>
              <w:jc w:val="center"/>
              <w:rPr>
                <w:rFonts w:ascii="Times New Roman" w:eastAsia="Times New Roman" w:hAnsi="Times New Roman"/>
                <w:b/>
                <w:bCs/>
                <w:caps/>
                <w:sz w:val="24"/>
                <w:szCs w:val="24"/>
                <w:lang w:eastAsia="hu-HU"/>
              </w:rPr>
            </w:pPr>
            <w:r>
              <w:rPr>
                <w:rFonts w:ascii="Times New Roman" w:eastAsia="Times New Roman" w:hAnsi="Times New Roman"/>
                <w:b/>
                <w:bCs/>
                <w:caps/>
                <w:sz w:val="24"/>
                <w:szCs w:val="24"/>
                <w:lang w:eastAsia="hu-HU"/>
              </w:rPr>
              <w:t>Ajánlat bírálatra kerülő eleme</w:t>
            </w:r>
          </w:p>
        </w:tc>
      </w:tr>
      <w:tr w:rsidR="004A5F1D" w:rsidTr="004A5F1D">
        <w:trPr>
          <w:trHeight w:val="1126"/>
        </w:trPr>
        <w:tc>
          <w:tcPr>
            <w:tcW w:w="5198" w:type="dxa"/>
            <w:tcBorders>
              <w:top w:val="single" w:sz="6" w:space="0" w:color="000000"/>
              <w:left w:val="double" w:sz="6" w:space="0" w:color="000000"/>
              <w:bottom w:val="single" w:sz="6" w:space="0" w:color="000000"/>
              <w:right w:val="double" w:sz="6" w:space="0" w:color="000000"/>
            </w:tcBorders>
            <w:hideMark/>
          </w:tcPr>
          <w:p w:rsidR="004A5F1D" w:rsidRPr="004A5F1D" w:rsidRDefault="00DF4B80" w:rsidP="004A5F1D">
            <w:pPr>
              <w:spacing w:after="0" w:line="240" w:lineRule="auto"/>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Pályázatot benyújtó</w:t>
            </w:r>
            <w:r w:rsidR="004A5F1D" w:rsidRPr="004A5F1D">
              <w:rPr>
                <w:rFonts w:ascii="Times New Roman" w:eastAsia="Times New Roman" w:hAnsi="Times New Roman"/>
                <w:bCs/>
                <w:sz w:val="24"/>
                <w:szCs w:val="24"/>
                <w:lang w:eastAsia="hu-HU"/>
              </w:rPr>
              <w:t xml:space="preserve"> által kért ellenszolgáltatás teljes összege </w:t>
            </w:r>
          </w:p>
          <w:p w:rsidR="004A5F1D" w:rsidRDefault="004A5F1D" w:rsidP="004A5F1D">
            <w:pPr>
              <w:spacing w:after="0" w:line="240" w:lineRule="auto"/>
              <w:rPr>
                <w:rFonts w:ascii="Times New Roman" w:eastAsia="Times New Roman" w:hAnsi="Times New Roman"/>
                <w:bCs/>
                <w:sz w:val="24"/>
                <w:szCs w:val="24"/>
                <w:lang w:eastAsia="hu-HU"/>
              </w:rPr>
            </w:pPr>
            <w:r w:rsidRPr="004A5F1D">
              <w:rPr>
                <w:rFonts w:ascii="Times New Roman" w:eastAsia="Times New Roman" w:hAnsi="Times New Roman"/>
                <w:bCs/>
                <w:sz w:val="24"/>
                <w:szCs w:val="24"/>
                <w:lang w:eastAsia="hu-HU"/>
              </w:rPr>
              <w:t>(nettó Ft + Áfa = bruttó Ft megjelölésével)</w:t>
            </w:r>
          </w:p>
        </w:tc>
        <w:tc>
          <w:tcPr>
            <w:tcW w:w="4090" w:type="dxa"/>
            <w:tcBorders>
              <w:top w:val="single" w:sz="6" w:space="0" w:color="000000"/>
              <w:left w:val="double" w:sz="6" w:space="0" w:color="000000"/>
              <w:bottom w:val="single" w:sz="6" w:space="0" w:color="000000"/>
              <w:right w:val="double" w:sz="6" w:space="0" w:color="000000"/>
            </w:tcBorders>
          </w:tcPr>
          <w:p w:rsidR="004A5F1D" w:rsidRPr="00C075D9" w:rsidRDefault="004A5F1D" w:rsidP="004A5F1D">
            <w:pPr>
              <w:pStyle w:val="Szvegtrzsbehzssal"/>
              <w:spacing w:line="240" w:lineRule="auto"/>
              <w:rPr>
                <w:rFonts w:ascii="Times New Roman" w:hAnsi="Times New Roman"/>
                <w:b/>
                <w:sz w:val="24"/>
                <w:szCs w:val="24"/>
              </w:rPr>
            </w:pPr>
          </w:p>
        </w:tc>
      </w:tr>
    </w:tbl>
    <w:p w:rsidR="003A2678" w:rsidRDefault="003A2678" w:rsidP="003A2678">
      <w:pPr>
        <w:rPr>
          <w:rFonts w:ascii="Times New Roman" w:hAnsi="Times New Roman" w:cs="Times New Roman"/>
          <w:sz w:val="24"/>
          <w:szCs w:val="24"/>
        </w:rPr>
      </w:pPr>
    </w:p>
    <w:p w:rsidR="004A5F1D" w:rsidRPr="00C075D9" w:rsidRDefault="004A5F1D" w:rsidP="004A5F1D">
      <w:pPr>
        <w:pStyle w:val="Szvegtrzsbehzssal"/>
        <w:spacing w:before="120" w:line="240" w:lineRule="auto"/>
        <w:ind w:left="284"/>
        <w:rPr>
          <w:rFonts w:ascii="Times New Roman" w:hAnsi="Times New Roman"/>
          <w:sz w:val="24"/>
          <w:szCs w:val="24"/>
        </w:rPr>
      </w:pPr>
      <w:r w:rsidRPr="00C075D9">
        <w:rPr>
          <w:rFonts w:ascii="Times New Roman" w:hAnsi="Times New Roman"/>
          <w:sz w:val="24"/>
          <w:szCs w:val="24"/>
        </w:rPr>
        <w:t>[Keltezés]</w:t>
      </w:r>
    </w:p>
    <w:p w:rsidR="004A5F1D" w:rsidRPr="00C075D9" w:rsidRDefault="004A5F1D" w:rsidP="004A5F1D">
      <w:pPr>
        <w:pStyle w:val="Szvegtrzsbehzssal"/>
        <w:spacing w:after="0" w:line="240" w:lineRule="auto"/>
        <w:ind w:left="4532" w:firstLine="424"/>
        <w:jc w:val="right"/>
        <w:rPr>
          <w:rFonts w:ascii="Times New Roman" w:hAnsi="Times New Roman"/>
          <w:sz w:val="24"/>
          <w:szCs w:val="24"/>
        </w:rPr>
      </w:pPr>
      <w:r w:rsidRPr="00C075D9">
        <w:rPr>
          <w:rFonts w:ascii="Times New Roman" w:hAnsi="Times New Roman"/>
          <w:sz w:val="24"/>
          <w:szCs w:val="24"/>
        </w:rPr>
        <w:t>…...……..………..……………</w:t>
      </w:r>
    </w:p>
    <w:p w:rsidR="004A5F1D" w:rsidRDefault="004A5F1D" w:rsidP="004A5F1D">
      <w:pPr>
        <w:pStyle w:val="Szvegtrzsbehzssal"/>
        <w:spacing w:after="0" w:line="240" w:lineRule="auto"/>
        <w:ind w:left="4532" w:firstLine="424"/>
        <w:jc w:val="right"/>
        <w:rPr>
          <w:rFonts w:ascii="Times New Roman" w:hAnsi="Times New Roman"/>
          <w:sz w:val="24"/>
          <w:szCs w:val="24"/>
        </w:rPr>
      </w:pPr>
      <w:r w:rsidRPr="00C075D9">
        <w:rPr>
          <w:rFonts w:ascii="Times New Roman" w:hAnsi="Times New Roman"/>
          <w:sz w:val="24"/>
          <w:szCs w:val="24"/>
        </w:rPr>
        <w:t>[cégszerű aláírás]</w:t>
      </w:r>
    </w:p>
    <w:p w:rsidR="004A5F1D" w:rsidRDefault="004A5F1D" w:rsidP="004A5F1D">
      <w:pPr>
        <w:rPr>
          <w:rFonts w:ascii="Times New Roman" w:hAnsi="Times New Roman"/>
          <w:sz w:val="24"/>
          <w:szCs w:val="24"/>
        </w:rPr>
      </w:pPr>
    </w:p>
    <w:p w:rsidR="004A5F1D" w:rsidRDefault="004A5F1D" w:rsidP="003A2678">
      <w:pPr>
        <w:rPr>
          <w:rFonts w:ascii="Times New Roman" w:hAnsi="Times New Roman" w:cs="Times New Roman"/>
          <w:sz w:val="24"/>
          <w:szCs w:val="24"/>
        </w:rPr>
      </w:pPr>
    </w:p>
    <w:p w:rsidR="004A5F1D" w:rsidRDefault="004A5F1D" w:rsidP="003A2678">
      <w:pPr>
        <w:rPr>
          <w:rFonts w:ascii="Times New Roman" w:hAnsi="Times New Roman" w:cs="Times New Roman"/>
          <w:sz w:val="24"/>
          <w:szCs w:val="24"/>
        </w:rPr>
      </w:pPr>
    </w:p>
    <w:p w:rsidR="004A5F1D" w:rsidRDefault="004A5F1D" w:rsidP="003A2678">
      <w:pPr>
        <w:rPr>
          <w:rFonts w:ascii="Times New Roman" w:hAnsi="Times New Roman" w:cs="Times New Roman"/>
          <w:sz w:val="24"/>
          <w:szCs w:val="24"/>
        </w:rPr>
      </w:pPr>
    </w:p>
    <w:p w:rsidR="004A5F1D" w:rsidRDefault="004A5F1D" w:rsidP="003A2678">
      <w:pPr>
        <w:rPr>
          <w:rFonts w:ascii="Times New Roman" w:hAnsi="Times New Roman" w:cs="Times New Roman"/>
          <w:sz w:val="24"/>
          <w:szCs w:val="24"/>
        </w:rPr>
      </w:pPr>
    </w:p>
    <w:p w:rsidR="0002049D" w:rsidRDefault="0002049D" w:rsidP="0002049D">
      <w:pPr>
        <w:rPr>
          <w:rFonts w:ascii="Times New Roman" w:hAnsi="Times New Roman"/>
          <w:smallCaps/>
          <w:sz w:val="24"/>
          <w:szCs w:val="24"/>
        </w:rPr>
      </w:pPr>
    </w:p>
    <w:p w:rsidR="00B62B57" w:rsidRPr="00B62B57" w:rsidRDefault="0002049D" w:rsidP="00B62B57">
      <w:pPr>
        <w:jc w:val="right"/>
        <w:rPr>
          <w:rFonts w:ascii="Times New Roman" w:hAnsi="Times New Roman"/>
          <w:smallCaps/>
          <w:sz w:val="24"/>
          <w:szCs w:val="24"/>
        </w:rPr>
      </w:pPr>
      <w:r>
        <w:rPr>
          <w:rFonts w:ascii="Times New Roman" w:hAnsi="Times New Roman"/>
          <w:smallCaps/>
          <w:sz w:val="24"/>
          <w:szCs w:val="24"/>
        </w:rPr>
        <w:lastRenderedPageBreak/>
        <w:t>3</w:t>
      </w:r>
      <w:r w:rsidR="00B62B57" w:rsidRPr="004A5F1D">
        <w:rPr>
          <w:rFonts w:ascii="Times New Roman" w:hAnsi="Times New Roman"/>
          <w:smallCaps/>
          <w:sz w:val="24"/>
          <w:szCs w:val="24"/>
        </w:rPr>
        <w:t>. számú melléklet</w:t>
      </w:r>
    </w:p>
    <w:p w:rsidR="004A5F1D" w:rsidRPr="004A5F1D" w:rsidRDefault="004A5F1D" w:rsidP="004A5F1D">
      <w:pPr>
        <w:spacing w:after="200" w:line="276" w:lineRule="auto"/>
        <w:jc w:val="center"/>
        <w:rPr>
          <w:rFonts w:ascii="Times New Roman" w:hAnsi="Times New Roman" w:cs="Times New Roman"/>
          <w:b/>
          <w:bCs/>
          <w:caps/>
          <w:sz w:val="24"/>
          <w:szCs w:val="24"/>
        </w:rPr>
      </w:pPr>
      <w:r w:rsidRPr="004A5F1D">
        <w:rPr>
          <w:rFonts w:ascii="Times New Roman" w:hAnsi="Times New Roman" w:cs="Times New Roman"/>
          <w:b/>
          <w:bCs/>
          <w:caps/>
          <w:sz w:val="24"/>
          <w:szCs w:val="24"/>
        </w:rPr>
        <w:t>Ajánlati nyilatkozat</w:t>
      </w:r>
    </w:p>
    <w:p w:rsidR="004A5F1D" w:rsidRPr="004A5F1D" w:rsidRDefault="004A5F1D" w:rsidP="004A5F1D">
      <w:pPr>
        <w:spacing w:after="200" w:line="276" w:lineRule="auto"/>
        <w:jc w:val="both"/>
        <w:rPr>
          <w:rFonts w:ascii="Times New Roman" w:hAnsi="Times New Roman" w:cs="Times New Roman"/>
          <w:b/>
          <w:bCs/>
          <w:sz w:val="24"/>
          <w:szCs w:val="24"/>
        </w:rPr>
      </w:pPr>
    </w:p>
    <w:p w:rsidR="004A5F1D" w:rsidRPr="004A5F1D" w:rsidRDefault="004A5F1D" w:rsidP="004A5F1D">
      <w:pPr>
        <w:spacing w:after="200" w:line="276" w:lineRule="auto"/>
        <w:jc w:val="both"/>
        <w:rPr>
          <w:rFonts w:ascii="Times New Roman" w:hAnsi="Times New Roman" w:cs="Times New Roman"/>
          <w:sz w:val="24"/>
          <w:szCs w:val="24"/>
        </w:rPr>
      </w:pPr>
      <w:r w:rsidRPr="004A5F1D">
        <w:rPr>
          <w:rFonts w:ascii="Times New Roman" w:hAnsi="Times New Roman" w:cs="Times New Roman"/>
          <w:sz w:val="24"/>
          <w:szCs w:val="24"/>
        </w:rPr>
        <w:t>Alulírott ………………………………………… mint a(z) ……………………………………………………………………</w:t>
      </w:r>
    </w:p>
    <w:p w:rsidR="004A5F1D" w:rsidRPr="004A5F1D" w:rsidRDefault="004A5F1D" w:rsidP="004A5F1D">
      <w:pPr>
        <w:spacing w:after="200" w:line="276" w:lineRule="auto"/>
        <w:jc w:val="both"/>
        <w:rPr>
          <w:rFonts w:ascii="Times New Roman" w:hAnsi="Times New Roman" w:cs="Times New Roman"/>
          <w:sz w:val="24"/>
          <w:szCs w:val="24"/>
        </w:rPr>
      </w:pPr>
      <w:r w:rsidRPr="004A5F1D">
        <w:rPr>
          <w:rFonts w:ascii="Times New Roman" w:hAnsi="Times New Roman" w:cs="Times New Roman"/>
          <w:sz w:val="24"/>
          <w:szCs w:val="24"/>
        </w:rPr>
        <w:t>(székhely: ………………………………………) cégjegyzésre jogosult/meghatalmazott képviselője</w:t>
      </w:r>
      <w:r w:rsidRPr="004A5F1D">
        <w:rPr>
          <w:rFonts w:ascii="Times New Roman" w:hAnsi="Times New Roman" w:cs="Times New Roman"/>
          <w:sz w:val="24"/>
          <w:szCs w:val="24"/>
          <w:vertAlign w:val="superscript"/>
        </w:rPr>
        <w:footnoteReference w:id="2"/>
      </w:r>
      <w:r w:rsidRPr="004A5F1D">
        <w:rPr>
          <w:rFonts w:ascii="Times New Roman" w:hAnsi="Times New Roman" w:cs="Times New Roman"/>
          <w:sz w:val="24"/>
          <w:szCs w:val="24"/>
        </w:rPr>
        <w:t xml:space="preserve"> – az </w:t>
      </w:r>
      <w:r>
        <w:rPr>
          <w:rFonts w:ascii="Times New Roman" w:hAnsi="Times New Roman" w:cs="Times New Roman"/>
          <w:sz w:val="24"/>
          <w:szCs w:val="24"/>
        </w:rPr>
        <w:t>pályázati felhívásban</w:t>
      </w:r>
      <w:r w:rsidRPr="004A5F1D">
        <w:rPr>
          <w:rFonts w:ascii="Times New Roman" w:hAnsi="Times New Roman" w:cs="Times New Roman"/>
          <w:sz w:val="24"/>
          <w:szCs w:val="24"/>
        </w:rPr>
        <w:t xml:space="preserve"> foglalt valamennyi formai és tartalmi követelmény, utasítás, kikötés gondos áttekintése után ezennel kijelentem, hogy:</w:t>
      </w:r>
    </w:p>
    <w:p w:rsidR="004A5F1D" w:rsidRDefault="004A5F1D" w:rsidP="004A5F1D">
      <w:pPr>
        <w:numPr>
          <w:ilvl w:val="0"/>
          <w:numId w:val="8"/>
        </w:numPr>
        <w:suppressAutoHyphens/>
        <w:spacing w:before="120" w:after="200" w:line="276" w:lineRule="auto"/>
        <w:ind w:left="567" w:hanging="425"/>
        <w:jc w:val="both"/>
        <w:rPr>
          <w:rFonts w:ascii="Times New Roman" w:hAnsi="Times New Roman" w:cs="Times New Roman"/>
          <w:sz w:val="24"/>
          <w:szCs w:val="24"/>
        </w:rPr>
      </w:pPr>
      <w:r>
        <w:rPr>
          <w:rFonts w:ascii="Times New Roman" w:hAnsi="Times New Roman" w:cs="Times New Roman"/>
          <w:sz w:val="24"/>
          <w:szCs w:val="24"/>
        </w:rPr>
        <w:t>a pályázati</w:t>
      </w:r>
      <w:r w:rsidRPr="004A5F1D">
        <w:rPr>
          <w:rFonts w:ascii="Times New Roman" w:hAnsi="Times New Roman" w:cs="Times New Roman"/>
          <w:sz w:val="24"/>
          <w:szCs w:val="24"/>
        </w:rPr>
        <w:t xml:space="preserve"> felhívásban és annak mellékleteiben foglalt valamennyi feltételt megismertük, megértettük és azokat a jelen nyilatkozattal elfo</w:t>
      </w:r>
      <w:r w:rsidR="00B62B57">
        <w:rPr>
          <w:rFonts w:ascii="Times New Roman" w:hAnsi="Times New Roman" w:cs="Times New Roman"/>
          <w:sz w:val="24"/>
          <w:szCs w:val="24"/>
        </w:rPr>
        <w:t>gadjuk különösen</w:t>
      </w:r>
    </w:p>
    <w:p w:rsidR="00B62B57" w:rsidRDefault="00B62B57" w:rsidP="00B62B57">
      <w:pPr>
        <w:pStyle w:val="Listaszerbekezds"/>
        <w:numPr>
          <w:ilvl w:val="0"/>
          <w:numId w:val="9"/>
        </w:numPr>
        <w:jc w:val="both"/>
        <w:rPr>
          <w:rFonts w:ascii="Times New Roman" w:hAnsi="Times New Roman" w:cs="Times New Roman"/>
          <w:sz w:val="24"/>
          <w:szCs w:val="24"/>
        </w:rPr>
      </w:pPr>
      <w:r>
        <w:rPr>
          <w:rFonts w:ascii="Times New Roman" w:hAnsi="Times New Roman" w:cs="Times New Roman"/>
          <w:sz w:val="24"/>
          <w:szCs w:val="24"/>
        </w:rPr>
        <w:t>a 2011. évi CLXXV. törvény 2. § 6. pontja szerinti civil szervezet, melynek székhelye Budapest Főváros VIII. kerület Józsefvárosban van, és amely tevékenységét – az 1. pontban megjelölt cél érdekében- Budapest Főváros VIII. kerület Józsefvárosban fejti ki;</w:t>
      </w:r>
      <w:r w:rsidR="001240EE">
        <w:rPr>
          <w:rFonts w:ascii="Times New Roman" w:hAnsi="Times New Roman" w:cs="Times New Roman"/>
          <w:sz w:val="24"/>
          <w:szCs w:val="24"/>
        </w:rPr>
        <w:t xml:space="preserve"> és</w:t>
      </w:r>
    </w:p>
    <w:p w:rsidR="00B62B57" w:rsidRDefault="00B62B57" w:rsidP="00B62B57">
      <w:pPr>
        <w:pStyle w:val="Listaszerbekezds"/>
        <w:numPr>
          <w:ilvl w:val="0"/>
          <w:numId w:val="9"/>
        </w:numPr>
        <w:jc w:val="both"/>
        <w:rPr>
          <w:rFonts w:ascii="Times New Roman" w:hAnsi="Times New Roman" w:cs="Times New Roman"/>
          <w:sz w:val="24"/>
          <w:szCs w:val="24"/>
        </w:rPr>
      </w:pPr>
      <w:r>
        <w:rPr>
          <w:rFonts w:ascii="Times New Roman" w:hAnsi="Times New Roman" w:cs="Times New Roman"/>
          <w:sz w:val="24"/>
          <w:szCs w:val="24"/>
        </w:rPr>
        <w:t>a civil szervezet működési területe magába foglalja Budapest Főváros VIII. kerületet, a Fővárosi Törvényszék által legalább egy éve bejegyzett, regisztrált tagsága és pontos tagnyilvántartása van, üzleti, gazdasági tevékenységet nem folytat;</w:t>
      </w:r>
      <w:r w:rsidR="001240EE">
        <w:rPr>
          <w:rFonts w:ascii="Times New Roman" w:hAnsi="Times New Roman" w:cs="Times New Roman"/>
          <w:sz w:val="24"/>
          <w:szCs w:val="24"/>
        </w:rPr>
        <w:t xml:space="preserve"> és</w:t>
      </w:r>
    </w:p>
    <w:p w:rsidR="00B62B57" w:rsidRPr="00B62B57" w:rsidRDefault="00B62B57" w:rsidP="00B62B57">
      <w:pPr>
        <w:pStyle w:val="Listaszerbekezds"/>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Józsefvárosban legalább két éve közbiztonsági tevékenységet folytat, és amely tagjainak létszáma </w:t>
      </w:r>
      <w:r w:rsidR="00042C79">
        <w:rPr>
          <w:rFonts w:ascii="Times New Roman" w:hAnsi="Times New Roman" w:cs="Times New Roman"/>
          <w:sz w:val="24"/>
          <w:szCs w:val="24"/>
        </w:rPr>
        <w:t xml:space="preserve">eléri legalább </w:t>
      </w:r>
      <w:r>
        <w:rPr>
          <w:rFonts w:ascii="Times New Roman" w:hAnsi="Times New Roman" w:cs="Times New Roman"/>
          <w:sz w:val="24"/>
          <w:szCs w:val="24"/>
        </w:rPr>
        <w:t>a 40 főt és feladatai ellátása során együttműködik a kerületi rendvédelmi szervekkel, az önkormányzat</w:t>
      </w:r>
      <w:r w:rsidR="00042C79">
        <w:rPr>
          <w:rFonts w:ascii="Times New Roman" w:hAnsi="Times New Roman" w:cs="Times New Roman"/>
          <w:sz w:val="24"/>
          <w:szCs w:val="24"/>
        </w:rPr>
        <w:t>tal</w:t>
      </w:r>
      <w:r>
        <w:rPr>
          <w:rFonts w:ascii="Times New Roman" w:hAnsi="Times New Roman" w:cs="Times New Roman"/>
          <w:sz w:val="24"/>
          <w:szCs w:val="24"/>
        </w:rPr>
        <w:t xml:space="preserve"> és a helyi lakossággal.</w:t>
      </w:r>
    </w:p>
    <w:p w:rsidR="004A5F1D" w:rsidRPr="004A5F1D" w:rsidRDefault="004A5F1D" w:rsidP="004A5F1D">
      <w:pPr>
        <w:numPr>
          <w:ilvl w:val="0"/>
          <w:numId w:val="8"/>
        </w:numPr>
        <w:suppressAutoHyphens/>
        <w:spacing w:before="120" w:after="200" w:line="276" w:lineRule="auto"/>
        <w:ind w:left="567" w:hanging="425"/>
        <w:jc w:val="both"/>
        <w:rPr>
          <w:rFonts w:ascii="Times New Roman" w:hAnsi="Times New Roman" w:cs="Times New Roman"/>
          <w:sz w:val="24"/>
          <w:szCs w:val="24"/>
        </w:rPr>
      </w:pPr>
      <w:r w:rsidRPr="004A5F1D">
        <w:rPr>
          <w:rFonts w:ascii="Times New Roman" w:hAnsi="Times New Roman" w:cs="Times New Roman"/>
          <w:sz w:val="24"/>
          <w:szCs w:val="24"/>
        </w:rPr>
        <w:t xml:space="preserve">a szerződést – amennyiben, mint nyertes </w:t>
      </w:r>
      <w:r w:rsidR="001240EE">
        <w:rPr>
          <w:rFonts w:ascii="Times New Roman" w:hAnsi="Times New Roman" w:cs="Times New Roman"/>
          <w:sz w:val="24"/>
          <w:szCs w:val="24"/>
        </w:rPr>
        <w:t>pályázatot benyújtó</w:t>
      </w:r>
      <w:r w:rsidRPr="004A5F1D">
        <w:rPr>
          <w:rFonts w:ascii="Times New Roman" w:hAnsi="Times New Roman" w:cs="Times New Roman"/>
          <w:sz w:val="24"/>
          <w:szCs w:val="24"/>
        </w:rPr>
        <w:t xml:space="preserve"> kiválasztásra kerülünk – készek vagyunk megkötni és teljesíteni,</w:t>
      </w:r>
    </w:p>
    <w:p w:rsidR="004A5F1D" w:rsidRPr="004A5F1D" w:rsidRDefault="004A5F1D" w:rsidP="004A5F1D">
      <w:pPr>
        <w:numPr>
          <w:ilvl w:val="0"/>
          <w:numId w:val="8"/>
        </w:numPr>
        <w:suppressAutoHyphens/>
        <w:spacing w:before="120" w:after="200" w:line="276" w:lineRule="auto"/>
        <w:ind w:left="567" w:hanging="425"/>
        <w:jc w:val="both"/>
        <w:rPr>
          <w:rFonts w:ascii="Times New Roman" w:hAnsi="Times New Roman" w:cs="Times New Roman"/>
          <w:sz w:val="24"/>
          <w:szCs w:val="24"/>
        </w:rPr>
      </w:pPr>
      <w:r w:rsidRPr="004A5F1D">
        <w:rPr>
          <w:rFonts w:ascii="Times New Roman" w:hAnsi="Times New Roman" w:cs="Times New Roman"/>
          <w:sz w:val="24"/>
          <w:szCs w:val="24"/>
        </w:rPr>
        <w:t>a kért ellenszolgáltatás összege: lásd az „</w:t>
      </w:r>
      <w:r>
        <w:rPr>
          <w:rFonts w:ascii="Times New Roman" w:hAnsi="Times New Roman" w:cs="Times New Roman"/>
          <w:sz w:val="24"/>
          <w:szCs w:val="24"/>
        </w:rPr>
        <w:t>Pályázati adatlap</w:t>
      </w:r>
      <w:r w:rsidRPr="004A5F1D">
        <w:rPr>
          <w:rFonts w:ascii="Times New Roman" w:hAnsi="Times New Roman" w:cs="Times New Roman"/>
          <w:sz w:val="24"/>
          <w:szCs w:val="24"/>
        </w:rPr>
        <w:t>”</w:t>
      </w:r>
      <w:proofErr w:type="spellStart"/>
      <w:r w:rsidRPr="004A5F1D">
        <w:rPr>
          <w:rFonts w:ascii="Times New Roman" w:hAnsi="Times New Roman" w:cs="Times New Roman"/>
          <w:sz w:val="24"/>
          <w:szCs w:val="24"/>
        </w:rPr>
        <w:t>-on</w:t>
      </w:r>
      <w:proofErr w:type="spellEnd"/>
      <w:r w:rsidRPr="004A5F1D">
        <w:rPr>
          <w:rFonts w:ascii="Times New Roman" w:hAnsi="Times New Roman" w:cs="Times New Roman"/>
          <w:sz w:val="24"/>
          <w:szCs w:val="24"/>
        </w:rPr>
        <w:t>,</w:t>
      </w:r>
    </w:p>
    <w:p w:rsidR="004A5F1D" w:rsidRPr="004A5F1D" w:rsidRDefault="004A5F1D" w:rsidP="004A5F1D">
      <w:pPr>
        <w:numPr>
          <w:ilvl w:val="0"/>
          <w:numId w:val="8"/>
        </w:numPr>
        <w:spacing w:before="120" w:after="200" w:line="276" w:lineRule="auto"/>
        <w:ind w:left="567" w:hanging="425"/>
        <w:jc w:val="both"/>
        <w:rPr>
          <w:rFonts w:ascii="Times New Roman" w:hAnsi="Times New Roman" w:cs="Times New Roman"/>
          <w:sz w:val="24"/>
          <w:szCs w:val="24"/>
        </w:rPr>
      </w:pPr>
      <w:r w:rsidRPr="004A5F1D">
        <w:rPr>
          <w:rFonts w:ascii="Times New Roman" w:hAnsi="Times New Roman" w:cs="Times New Roman"/>
          <w:sz w:val="24"/>
          <w:szCs w:val="24"/>
        </w:rPr>
        <w:t xml:space="preserve">elfogadjuk, hogy amennyiben olyan kitételt tettünk ajánlatunkban, ami ellentétben van </w:t>
      </w:r>
      <w:r w:rsidR="00B62B57">
        <w:rPr>
          <w:rFonts w:ascii="Times New Roman" w:hAnsi="Times New Roman" w:cs="Times New Roman"/>
          <w:sz w:val="24"/>
          <w:szCs w:val="24"/>
        </w:rPr>
        <w:t>a pályázati</w:t>
      </w:r>
      <w:r w:rsidRPr="004A5F1D">
        <w:rPr>
          <w:rFonts w:ascii="Times New Roman" w:hAnsi="Times New Roman" w:cs="Times New Roman"/>
          <w:sz w:val="24"/>
          <w:szCs w:val="24"/>
        </w:rPr>
        <w:t xml:space="preserve"> felhívással vagy annak mellékletével, akkor a</w:t>
      </w:r>
      <w:r w:rsidR="001240EE">
        <w:rPr>
          <w:rFonts w:ascii="Times New Roman" w:hAnsi="Times New Roman" w:cs="Times New Roman"/>
          <w:sz w:val="24"/>
          <w:szCs w:val="24"/>
        </w:rPr>
        <w:t xml:space="preserve"> pályázatunk</w:t>
      </w:r>
      <w:r w:rsidRPr="004A5F1D">
        <w:rPr>
          <w:rFonts w:ascii="Times New Roman" w:hAnsi="Times New Roman" w:cs="Times New Roman"/>
          <w:sz w:val="24"/>
          <w:szCs w:val="24"/>
        </w:rPr>
        <w:t xml:space="preserve"> érvénytelen,</w:t>
      </w:r>
    </w:p>
    <w:p w:rsidR="004A5F1D" w:rsidRPr="00B62B57" w:rsidRDefault="004A5F1D" w:rsidP="00B62B57">
      <w:pPr>
        <w:numPr>
          <w:ilvl w:val="0"/>
          <w:numId w:val="8"/>
        </w:numPr>
        <w:spacing w:before="120" w:after="120" w:line="276" w:lineRule="auto"/>
        <w:ind w:left="573" w:hanging="346"/>
        <w:jc w:val="both"/>
        <w:rPr>
          <w:rFonts w:ascii="Times New Roman" w:hAnsi="Times New Roman" w:cs="Times New Roman"/>
          <w:sz w:val="24"/>
          <w:szCs w:val="24"/>
        </w:rPr>
      </w:pPr>
      <w:r w:rsidRPr="004A5F1D">
        <w:rPr>
          <w:rFonts w:ascii="Times New Roman" w:hAnsi="Times New Roman" w:cs="Times New Roman"/>
          <w:sz w:val="24"/>
          <w:szCs w:val="24"/>
        </w:rPr>
        <w:t>amennyiben nye</w:t>
      </w:r>
      <w:r w:rsidR="00B62B57">
        <w:rPr>
          <w:rFonts w:ascii="Times New Roman" w:hAnsi="Times New Roman" w:cs="Times New Roman"/>
          <w:sz w:val="24"/>
          <w:szCs w:val="24"/>
        </w:rPr>
        <w:t>rtesnek nyilvánítanak bennünket,</w:t>
      </w:r>
      <w:r w:rsidRPr="00B62B57">
        <w:rPr>
          <w:rFonts w:ascii="Times New Roman" w:hAnsi="Times New Roman" w:cs="Times New Roman"/>
          <w:sz w:val="24"/>
          <w:szCs w:val="24"/>
        </w:rPr>
        <w:t xml:space="preserve"> akkor a szerződést megkötjük, és szerződést teljesítjük a dokumentációban és az ajánlatunkban lefektetettek szerint.</w:t>
      </w:r>
    </w:p>
    <w:p w:rsidR="004A5F1D" w:rsidRPr="004A5F1D" w:rsidRDefault="004A5F1D" w:rsidP="0002049D">
      <w:pPr>
        <w:autoSpaceDE w:val="0"/>
        <w:autoSpaceDN w:val="0"/>
        <w:adjustRightInd w:val="0"/>
        <w:rPr>
          <w:rFonts w:ascii="Times New Roman" w:hAnsi="Times New Roman" w:cs="Times New Roman"/>
          <w:sz w:val="24"/>
          <w:szCs w:val="24"/>
        </w:rPr>
      </w:pPr>
      <w:r w:rsidRPr="004A5F1D">
        <w:rPr>
          <w:rFonts w:ascii="Times New Roman" w:hAnsi="Times New Roman" w:cs="Times New Roman"/>
          <w:sz w:val="24"/>
          <w:szCs w:val="24"/>
        </w:rPr>
        <w:t>[Keltezés]</w:t>
      </w:r>
    </w:p>
    <w:p w:rsidR="004A5F1D" w:rsidRPr="004A5F1D" w:rsidRDefault="004A5F1D" w:rsidP="004A5F1D">
      <w:pPr>
        <w:tabs>
          <w:tab w:val="center" w:pos="6521"/>
        </w:tabs>
        <w:spacing w:after="200" w:line="276" w:lineRule="auto"/>
        <w:jc w:val="both"/>
        <w:rPr>
          <w:rFonts w:ascii="Times New Roman" w:hAnsi="Times New Roman" w:cs="Times New Roman"/>
          <w:sz w:val="24"/>
          <w:szCs w:val="24"/>
        </w:rPr>
      </w:pPr>
      <w:r w:rsidRPr="004A5F1D">
        <w:rPr>
          <w:rFonts w:ascii="Times New Roman" w:hAnsi="Times New Roman" w:cs="Times New Roman"/>
          <w:sz w:val="24"/>
          <w:szCs w:val="24"/>
        </w:rPr>
        <w:tab/>
        <w:t>…...………………………………………..</w:t>
      </w:r>
    </w:p>
    <w:p w:rsidR="004A5F1D" w:rsidRPr="004A5F1D" w:rsidRDefault="004A5F1D" w:rsidP="004A5F1D">
      <w:pPr>
        <w:tabs>
          <w:tab w:val="center" w:pos="6521"/>
        </w:tabs>
        <w:spacing w:line="276" w:lineRule="auto"/>
        <w:jc w:val="both"/>
        <w:rPr>
          <w:rFonts w:ascii="Times New Roman" w:hAnsi="Times New Roman" w:cs="Times New Roman"/>
          <w:sz w:val="24"/>
          <w:szCs w:val="24"/>
        </w:rPr>
      </w:pPr>
      <w:r w:rsidRPr="004A5F1D">
        <w:rPr>
          <w:rFonts w:ascii="Times New Roman" w:hAnsi="Times New Roman" w:cs="Times New Roman"/>
          <w:sz w:val="24"/>
          <w:szCs w:val="24"/>
        </w:rPr>
        <w:tab/>
        <w:t>(cégjegyzésre jogosult vagy szabályszerűen</w:t>
      </w:r>
    </w:p>
    <w:p w:rsidR="004A5F1D" w:rsidRPr="004A5F1D" w:rsidRDefault="004A5F1D" w:rsidP="004A5F1D">
      <w:pPr>
        <w:tabs>
          <w:tab w:val="center" w:pos="6521"/>
        </w:tabs>
        <w:spacing w:line="276" w:lineRule="auto"/>
        <w:jc w:val="both"/>
        <w:rPr>
          <w:rFonts w:ascii="Times New Roman" w:hAnsi="Times New Roman" w:cs="Times New Roman"/>
          <w:sz w:val="24"/>
          <w:szCs w:val="24"/>
        </w:rPr>
      </w:pPr>
      <w:r w:rsidRPr="004A5F1D">
        <w:rPr>
          <w:rFonts w:ascii="Times New Roman" w:hAnsi="Times New Roman" w:cs="Times New Roman"/>
          <w:sz w:val="24"/>
          <w:szCs w:val="24"/>
        </w:rPr>
        <w:tab/>
        <w:t>meghatalmazott képviselő aláírása)</w:t>
      </w:r>
    </w:p>
    <w:p w:rsidR="004A5F1D" w:rsidRPr="004A5F1D" w:rsidRDefault="004A5F1D" w:rsidP="004A5F1D">
      <w:pPr>
        <w:spacing w:after="200"/>
        <w:rPr>
          <w:rFonts w:ascii="Times New Roman" w:hAnsi="Times New Roman" w:cs="Times New Roman"/>
          <w:sz w:val="24"/>
          <w:szCs w:val="24"/>
        </w:rPr>
        <w:sectPr w:rsidR="004A5F1D" w:rsidRPr="004A5F1D">
          <w:headerReference w:type="default" r:id="rId12"/>
          <w:pgSz w:w="11906" w:h="16838"/>
          <w:pgMar w:top="1417" w:right="1417" w:bottom="1417" w:left="1417" w:header="708" w:footer="708" w:gutter="0"/>
          <w:cols w:space="708"/>
          <w:docGrid w:linePitch="360"/>
        </w:sectPr>
      </w:pPr>
    </w:p>
    <w:p w:rsidR="00B62B57" w:rsidRPr="004A5F1D" w:rsidRDefault="0002049D" w:rsidP="00B62B57">
      <w:pPr>
        <w:jc w:val="right"/>
        <w:rPr>
          <w:rFonts w:ascii="Times New Roman" w:hAnsi="Times New Roman"/>
          <w:smallCaps/>
          <w:sz w:val="24"/>
          <w:szCs w:val="24"/>
        </w:rPr>
      </w:pPr>
      <w:r>
        <w:rPr>
          <w:rFonts w:ascii="Times New Roman" w:hAnsi="Times New Roman"/>
          <w:smallCaps/>
          <w:sz w:val="24"/>
          <w:szCs w:val="24"/>
        </w:rPr>
        <w:lastRenderedPageBreak/>
        <w:t>4</w:t>
      </w:r>
      <w:r w:rsidR="00B62B57" w:rsidRPr="004A5F1D">
        <w:rPr>
          <w:rFonts w:ascii="Times New Roman" w:hAnsi="Times New Roman"/>
          <w:smallCaps/>
          <w:sz w:val="24"/>
          <w:szCs w:val="24"/>
        </w:rPr>
        <w:t>. számú melléklet</w:t>
      </w:r>
    </w:p>
    <w:p w:rsidR="00B62B57" w:rsidRPr="00F674C9" w:rsidRDefault="00B62B57" w:rsidP="00B62B57">
      <w:pPr>
        <w:pStyle w:val="Szvegtrzsbehzssal"/>
        <w:spacing w:line="240" w:lineRule="auto"/>
        <w:ind w:left="720"/>
        <w:jc w:val="center"/>
        <w:rPr>
          <w:rFonts w:ascii="Times New Roman" w:hAnsi="Times New Roman"/>
          <w:b/>
          <w:sz w:val="24"/>
          <w:szCs w:val="24"/>
        </w:rPr>
      </w:pPr>
      <w:r w:rsidRPr="00F674C9">
        <w:rPr>
          <w:rFonts w:ascii="Times New Roman" w:hAnsi="Times New Roman"/>
          <w:b/>
          <w:sz w:val="24"/>
          <w:szCs w:val="24"/>
        </w:rPr>
        <w:t>NYILATKOZAT</w:t>
      </w:r>
    </w:p>
    <w:p w:rsidR="00B62B57" w:rsidRPr="00F674C9" w:rsidRDefault="00B62B57" w:rsidP="00B62B57">
      <w:pPr>
        <w:pStyle w:val="Szvegtrzsbehzssal"/>
        <w:spacing w:line="240" w:lineRule="auto"/>
        <w:rPr>
          <w:rFonts w:ascii="Times New Roman" w:hAnsi="Times New Roman"/>
          <w:b/>
          <w:sz w:val="24"/>
          <w:szCs w:val="24"/>
        </w:rPr>
      </w:pPr>
    </w:p>
    <w:p w:rsidR="00B62B57" w:rsidRPr="00F674C9" w:rsidRDefault="00B62B57" w:rsidP="00B62B57">
      <w:pPr>
        <w:pStyle w:val="Szvegtrzsbehzssal"/>
        <w:spacing w:line="240" w:lineRule="auto"/>
        <w:ind w:left="720"/>
        <w:jc w:val="both"/>
        <w:rPr>
          <w:rFonts w:ascii="Times New Roman" w:hAnsi="Times New Roman"/>
          <w:b/>
          <w:sz w:val="24"/>
          <w:szCs w:val="24"/>
        </w:rPr>
      </w:pPr>
      <w:r w:rsidRPr="00F674C9">
        <w:rPr>
          <w:rFonts w:ascii="Times New Roman" w:hAnsi="Times New Roman"/>
          <w:b/>
          <w:sz w:val="24"/>
          <w:szCs w:val="24"/>
        </w:rPr>
        <w:t>………………………….. Ajánlattevő nyilatkozom, hogy velem/az általam képviselt szervezettel/gazdasági társasággal szemben az aláb</w:t>
      </w:r>
      <w:r>
        <w:rPr>
          <w:rFonts w:ascii="Times New Roman" w:hAnsi="Times New Roman"/>
          <w:b/>
          <w:sz w:val="24"/>
          <w:szCs w:val="24"/>
        </w:rPr>
        <w:t>bi kizáró okok nem állnak fenn:</w:t>
      </w:r>
    </w:p>
    <w:p w:rsidR="00B62B57" w:rsidRPr="00F674C9" w:rsidRDefault="00B62B57" w:rsidP="00B62B57">
      <w:pPr>
        <w:pStyle w:val="Szvegtrzsbehzssal"/>
        <w:spacing w:line="240" w:lineRule="auto"/>
        <w:ind w:left="720"/>
        <w:jc w:val="both"/>
        <w:rPr>
          <w:rFonts w:ascii="Times New Roman" w:hAnsi="Times New Roman"/>
          <w:sz w:val="24"/>
          <w:szCs w:val="24"/>
        </w:rPr>
      </w:pPr>
      <w:r w:rsidRPr="00F674C9">
        <w:rPr>
          <w:rFonts w:ascii="Times New Roman" w:hAnsi="Times New Roman"/>
          <w:sz w:val="24"/>
          <w:szCs w:val="24"/>
        </w:rPr>
        <w:t>Ajánlattevő kizárásra kerül, amennyiben az alábbi kizáró okok bármelyike vele szemben fennáll:</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 xml:space="preserve">Az eljárásban nem lehet </w:t>
      </w:r>
      <w:r w:rsidR="001240EE">
        <w:rPr>
          <w:rFonts w:ascii="Times New Roman" w:hAnsi="Times New Roman" w:cs="Times New Roman"/>
          <w:sz w:val="24"/>
          <w:szCs w:val="24"/>
        </w:rPr>
        <w:t>pályázatot benyújtó</w:t>
      </w:r>
      <w:r w:rsidRPr="004330FA">
        <w:rPr>
          <w:rFonts w:ascii="Times New Roman" w:hAnsi="Times New Roman" w:cs="Times New Roman"/>
          <w:sz w:val="24"/>
          <w:szCs w:val="24"/>
        </w:rPr>
        <w:t>, részvételre jelentkező, alvállalkozó, és nem vehet részt alkalmasság igazolásában olyan gazdasági szereplő, aki</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aa</w:t>
      </w:r>
      <w:proofErr w:type="spellEnd"/>
      <w:r w:rsidRPr="004330FA">
        <w:rPr>
          <w:rFonts w:ascii="Times New Roman" w:hAnsi="Times New Roman" w:cs="Times New Roma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ac</w:t>
      </w:r>
      <w:proofErr w:type="spellEnd"/>
      <w:r w:rsidRPr="004330FA">
        <w:rPr>
          <w:rFonts w:ascii="Times New Roman" w:hAnsi="Times New Roman" w:cs="Times New Roman"/>
          <w:sz w:val="24"/>
          <w:szCs w:val="24"/>
        </w:rPr>
        <w:t>) az 1978. évi IV. törvény szerinti költségvetési csalás, európai közösségek pénzügyi érdekeinek megsértése, illetve a Btk. szerinti költségvetési csalás;</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ad) az 1978. évi IV. törvény, illetve a Btk. szerinti terrorcselekmény, valamint ehhez kapcsolódó felbujtás, bűnsegély vagy kísérlet;</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ae</w:t>
      </w:r>
      <w:proofErr w:type="spellEnd"/>
      <w:r w:rsidRPr="004330FA">
        <w:rPr>
          <w:rFonts w:ascii="Times New Roman" w:hAnsi="Times New Roman" w:cs="Times New Roman"/>
          <w:sz w:val="24"/>
          <w:szCs w:val="24"/>
        </w:rPr>
        <w:t>) az 1978. évi IV. törvény, illetve a Btk. szerinti pénzmosás, valamint a Btk. szerinti terrorizmus finanszírozása;</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af</w:t>
      </w:r>
      <w:proofErr w:type="spellEnd"/>
      <w:r w:rsidRPr="004330FA">
        <w:rPr>
          <w:rFonts w:ascii="Times New Roman" w:hAnsi="Times New Roman" w:cs="Times New Roman"/>
          <w:sz w:val="24"/>
          <w:szCs w:val="24"/>
        </w:rPr>
        <w:t>) az 1978. évi IV. törvény, illetve a Btk. szerinti emberkereskedelem, valamint a Btk. szerinti kényszermunka;</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ag</w:t>
      </w:r>
      <w:proofErr w:type="spellEnd"/>
      <w:r w:rsidRPr="004330FA">
        <w:rPr>
          <w:rFonts w:ascii="Times New Roman" w:hAnsi="Times New Roman" w:cs="Times New Roman"/>
          <w:sz w:val="24"/>
          <w:szCs w:val="24"/>
        </w:rPr>
        <w:t>) az 1978. évi IV. törvény, illetve a Btk. szerinti versenyt korlátozó megállapodás közbeszerzési és koncessziós eljárásban;</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gramStart"/>
      <w:r w:rsidRPr="004330FA">
        <w:rPr>
          <w:rFonts w:ascii="Times New Roman" w:hAnsi="Times New Roman" w:cs="Times New Roman"/>
          <w:sz w:val="24"/>
          <w:szCs w:val="24"/>
        </w:rPr>
        <w:t>ah</w:t>
      </w:r>
      <w:proofErr w:type="gramEnd"/>
      <w:r w:rsidRPr="004330FA">
        <w:rPr>
          <w:rFonts w:ascii="Times New Roman" w:hAnsi="Times New Roman" w:cs="Times New Roman"/>
          <w:sz w:val="24"/>
          <w:szCs w:val="24"/>
        </w:rPr>
        <w:t>) a gazdasági szereplő személyes joga szerinti, az a)</w:t>
      </w:r>
      <w:proofErr w:type="spellStart"/>
      <w:r w:rsidRPr="004330FA">
        <w:rPr>
          <w:rFonts w:ascii="Times New Roman" w:hAnsi="Times New Roman" w:cs="Times New Roman"/>
          <w:sz w:val="24"/>
          <w:szCs w:val="24"/>
        </w:rPr>
        <w:t>-g</w:t>
      </w:r>
      <w:proofErr w:type="spellEnd"/>
      <w:r w:rsidRPr="004330FA">
        <w:rPr>
          <w:rFonts w:ascii="Times New Roman" w:hAnsi="Times New Roman" w:cs="Times New Roman"/>
          <w:sz w:val="24"/>
          <w:szCs w:val="24"/>
        </w:rPr>
        <w:t>) pontokban felsoroltakhoz hasonló bűncselekmény;</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d) tevékenységét felfüggesztette vagy akinek tevékenységét felfüggesztették;</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lastRenderedPageBreak/>
        <w:t>e) gazdasági, illetve szakmai tevékenységével kapcsolatban bűncselekmény elkövetése az elmúlt három éven belül jogerős bírósági ítéletben megállapítást nyert;</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g) tekintetében a következő feltételek valamelyike megvalósul:</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ga</w:t>
      </w:r>
      <w:proofErr w:type="spellEnd"/>
      <w:r w:rsidRPr="004330FA">
        <w:rPr>
          <w:rFonts w:ascii="Times New Roman" w:hAnsi="Times New Roman" w:cs="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gb</w:t>
      </w:r>
      <w:proofErr w:type="spellEnd"/>
      <w:r w:rsidRPr="004330FA">
        <w:rPr>
          <w:rFonts w:ascii="Times New Roman" w:hAnsi="Times New Roman" w:cs="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4330FA">
        <w:rPr>
          <w:rFonts w:ascii="Times New Roman" w:hAnsi="Times New Roman" w:cs="Times New Roman"/>
          <w:sz w:val="24"/>
          <w:szCs w:val="24"/>
        </w:rPr>
        <w:t>ra</w:t>
      </w:r>
      <w:proofErr w:type="spellEnd"/>
      <w:r w:rsidRPr="004330FA">
        <w:rPr>
          <w:rFonts w:ascii="Times New Roman" w:hAnsi="Times New Roman" w:cs="Times New Roman"/>
          <w:sz w:val="24"/>
          <w:szCs w:val="24"/>
        </w:rPr>
        <w:t>)</w:t>
      </w:r>
      <w:proofErr w:type="spellStart"/>
      <w:r w:rsidRPr="004330FA">
        <w:rPr>
          <w:rFonts w:ascii="Times New Roman" w:hAnsi="Times New Roman" w:cs="Times New Roman"/>
          <w:sz w:val="24"/>
          <w:szCs w:val="24"/>
        </w:rPr>
        <w:t>-rb</w:t>
      </w:r>
      <w:proofErr w:type="spellEnd"/>
      <w:r w:rsidRPr="004330FA">
        <w:rPr>
          <w:rFonts w:ascii="Times New Roman" w:hAnsi="Times New Roman" w:cs="Times New Roman"/>
          <w:sz w:val="24"/>
          <w:szCs w:val="24"/>
        </w:rPr>
        <w:t xml:space="preserve">) vagy </w:t>
      </w:r>
      <w:proofErr w:type="spellStart"/>
      <w:r w:rsidRPr="004330FA">
        <w:rPr>
          <w:rFonts w:ascii="Times New Roman" w:hAnsi="Times New Roman" w:cs="Times New Roman"/>
          <w:sz w:val="24"/>
          <w:szCs w:val="24"/>
        </w:rPr>
        <w:t>rc</w:t>
      </w:r>
      <w:proofErr w:type="spellEnd"/>
      <w:r w:rsidRPr="004330FA">
        <w:rPr>
          <w:rFonts w:ascii="Times New Roman" w:hAnsi="Times New Roman" w:cs="Times New Roman"/>
          <w:sz w:val="24"/>
          <w:szCs w:val="24"/>
        </w:rPr>
        <w:t>)</w:t>
      </w:r>
      <w:proofErr w:type="spellStart"/>
      <w:r w:rsidRPr="004330FA">
        <w:rPr>
          <w:rFonts w:ascii="Times New Roman" w:hAnsi="Times New Roman" w:cs="Times New Roman"/>
          <w:sz w:val="24"/>
          <w:szCs w:val="24"/>
        </w:rPr>
        <w:t>-rd</w:t>
      </w:r>
      <w:proofErr w:type="spellEnd"/>
      <w:r w:rsidRPr="004330FA">
        <w:rPr>
          <w:rFonts w:ascii="Times New Roman" w:hAnsi="Times New Roman" w:cs="Times New Roman"/>
          <w:sz w:val="24"/>
          <w:szCs w:val="24"/>
        </w:rPr>
        <w:t>) alpontja szerinti tényleges tulajdonosát nem képes megnevezni, vagy</w:t>
      </w:r>
    </w:p>
    <w:p w:rsidR="00B62B57" w:rsidRPr="004330FA" w:rsidRDefault="00B62B57" w:rsidP="00B62B57">
      <w:pPr>
        <w:pStyle w:val="Listaszerbekezds"/>
        <w:tabs>
          <w:tab w:val="left" w:pos="993"/>
        </w:tabs>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gc</w:t>
      </w:r>
      <w:proofErr w:type="spellEnd"/>
      <w:r w:rsidRPr="004330FA">
        <w:rPr>
          <w:rFonts w:ascii="Times New Roman" w:hAnsi="Times New Roman" w:cs="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4330FA">
        <w:rPr>
          <w:rFonts w:ascii="Times New Roman" w:hAnsi="Times New Roman" w:cs="Times New Roman"/>
          <w:sz w:val="24"/>
          <w:szCs w:val="24"/>
        </w:rPr>
        <w:t>kb</w:t>
      </w:r>
      <w:proofErr w:type="spellEnd"/>
      <w:r w:rsidRPr="004330FA">
        <w:rPr>
          <w:rFonts w:ascii="Times New Roman" w:hAnsi="Times New Roman" w:cs="Times New Roman"/>
          <w:sz w:val="24"/>
          <w:szCs w:val="24"/>
        </w:rPr>
        <w:t>) alpont szerinti feltétel fennáll;</w:t>
      </w:r>
    </w:p>
    <w:p w:rsidR="00B62B57" w:rsidRPr="00F00FF6" w:rsidRDefault="00B62B57" w:rsidP="00B62B57">
      <w:pPr>
        <w:pStyle w:val="Listaszerbekezds"/>
        <w:tabs>
          <w:tab w:val="left" w:pos="993"/>
        </w:tabs>
        <w:ind w:left="709"/>
        <w:jc w:val="both"/>
        <w:rPr>
          <w:rFonts w:ascii="Times New Roman" w:hAnsi="Times New Roman" w:cs="Times New Roman"/>
          <w:sz w:val="24"/>
          <w:szCs w:val="24"/>
        </w:rPr>
      </w:pPr>
      <w:r w:rsidRPr="004330FA">
        <w:rPr>
          <w:rFonts w:ascii="Times New Roman" w:hAnsi="Times New Roman" w:cs="Times New Roman"/>
          <w:sz w:val="24"/>
          <w:szCs w:val="24"/>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62B57" w:rsidRPr="00C075D9" w:rsidRDefault="00B62B57" w:rsidP="00B62B57">
      <w:pPr>
        <w:pStyle w:val="Szvegtrzsbehzssal"/>
        <w:spacing w:after="0" w:line="240" w:lineRule="auto"/>
        <w:ind w:left="284"/>
        <w:rPr>
          <w:rFonts w:ascii="Times New Roman" w:hAnsi="Times New Roman"/>
          <w:sz w:val="24"/>
          <w:szCs w:val="24"/>
        </w:rPr>
      </w:pPr>
      <w:r w:rsidRPr="00C075D9">
        <w:rPr>
          <w:rFonts w:ascii="Times New Roman" w:hAnsi="Times New Roman"/>
          <w:sz w:val="24"/>
          <w:szCs w:val="24"/>
        </w:rPr>
        <w:t>[Keltezés]</w:t>
      </w:r>
    </w:p>
    <w:p w:rsidR="00B62B57" w:rsidRPr="00C075D9" w:rsidRDefault="00B62B57" w:rsidP="00B62B57">
      <w:pPr>
        <w:pStyle w:val="Szvegtrzsbehzssal"/>
        <w:spacing w:after="0" w:line="240" w:lineRule="auto"/>
        <w:ind w:left="4532" w:firstLine="424"/>
        <w:jc w:val="right"/>
        <w:rPr>
          <w:rFonts w:ascii="Times New Roman" w:hAnsi="Times New Roman"/>
          <w:sz w:val="24"/>
          <w:szCs w:val="24"/>
        </w:rPr>
      </w:pPr>
      <w:r w:rsidRPr="00C075D9">
        <w:rPr>
          <w:rFonts w:ascii="Times New Roman" w:hAnsi="Times New Roman"/>
          <w:sz w:val="24"/>
          <w:szCs w:val="24"/>
        </w:rPr>
        <w:t>…...……..………..……………</w:t>
      </w:r>
    </w:p>
    <w:p w:rsidR="00B62B57" w:rsidRDefault="00B62B57" w:rsidP="00B62B57">
      <w:pPr>
        <w:pStyle w:val="Szvegtrzsbehzssal"/>
        <w:spacing w:after="0" w:line="240" w:lineRule="auto"/>
        <w:ind w:left="4532" w:firstLine="424"/>
        <w:jc w:val="right"/>
        <w:rPr>
          <w:rFonts w:ascii="Times New Roman" w:hAnsi="Times New Roman"/>
          <w:sz w:val="24"/>
          <w:szCs w:val="24"/>
        </w:rPr>
      </w:pPr>
      <w:r w:rsidRPr="00C075D9">
        <w:rPr>
          <w:rFonts w:ascii="Times New Roman" w:hAnsi="Times New Roman"/>
          <w:sz w:val="24"/>
          <w:szCs w:val="24"/>
        </w:rPr>
        <w:t>[cégszerű aláírás]</w:t>
      </w:r>
    </w:p>
    <w:p w:rsidR="00B62B57" w:rsidRDefault="00B62B57" w:rsidP="00B1494B">
      <w:pPr>
        <w:pStyle w:val="Szvegtrzsbehzssal"/>
        <w:spacing w:after="0" w:line="240" w:lineRule="auto"/>
        <w:ind w:left="0"/>
        <w:rPr>
          <w:rFonts w:ascii="Times New Roman" w:hAnsi="Times New Roman"/>
          <w:sz w:val="24"/>
          <w:szCs w:val="24"/>
        </w:rPr>
      </w:pPr>
    </w:p>
    <w:p w:rsidR="00B62B57" w:rsidRDefault="00B62B57" w:rsidP="00B1494B">
      <w:pPr>
        <w:pStyle w:val="Szvegtrzsbehzssal"/>
        <w:spacing w:after="0" w:line="240" w:lineRule="auto"/>
        <w:ind w:left="0"/>
        <w:rPr>
          <w:rFonts w:ascii="Times New Roman" w:hAnsi="Times New Roman"/>
          <w:sz w:val="24"/>
          <w:szCs w:val="24"/>
        </w:rPr>
      </w:pPr>
    </w:p>
    <w:p w:rsidR="00B1494B" w:rsidRDefault="00B1494B" w:rsidP="00B1494B">
      <w:pPr>
        <w:pStyle w:val="Szvegtrzsbehzssal"/>
        <w:spacing w:after="0" w:line="240" w:lineRule="auto"/>
        <w:ind w:left="0"/>
        <w:rPr>
          <w:rFonts w:ascii="Times New Roman" w:hAnsi="Times New Roman"/>
          <w:sz w:val="24"/>
          <w:szCs w:val="24"/>
        </w:rPr>
      </w:pPr>
      <w:r>
        <w:rPr>
          <w:rFonts w:ascii="Times New Roman" w:hAnsi="Times New Roman"/>
          <w:sz w:val="24"/>
          <w:szCs w:val="24"/>
        </w:rPr>
        <w:br w:type="page"/>
      </w:r>
    </w:p>
    <w:p w:rsidR="00B62B57" w:rsidRDefault="00B62B57" w:rsidP="00B1494B">
      <w:pPr>
        <w:pStyle w:val="Szvegtrzsbehzssal"/>
        <w:spacing w:after="0" w:line="240" w:lineRule="auto"/>
        <w:ind w:left="0"/>
        <w:rPr>
          <w:rFonts w:ascii="Times New Roman" w:hAnsi="Times New Roman"/>
          <w:sz w:val="24"/>
          <w:szCs w:val="24"/>
        </w:rPr>
      </w:pPr>
    </w:p>
    <w:p w:rsidR="00B1494B" w:rsidRDefault="00B1494B" w:rsidP="00B1494B">
      <w:pPr>
        <w:jc w:val="center"/>
        <w:rPr>
          <w:rFonts w:ascii="Trebuchet MS" w:hAnsi="Trebuchet MS"/>
          <w:b/>
        </w:rPr>
      </w:pPr>
      <w:r>
        <w:rPr>
          <w:rFonts w:ascii="Trebuchet MS" w:hAnsi="Trebuchet MS"/>
          <w:b/>
        </w:rPr>
        <w:t>AJÁNLATTÉTELRE FELKÉRT SZERVEZETEK</w:t>
      </w:r>
    </w:p>
    <w:p w:rsidR="00B1494B" w:rsidRDefault="00B1494B" w:rsidP="00B1494B">
      <w:pPr>
        <w:tabs>
          <w:tab w:val="left" w:pos="1276"/>
        </w:tabs>
        <w:jc w:val="center"/>
        <w:rPr>
          <w:rFonts w:ascii="Trebuchet MS" w:hAnsi="Trebuchet MS"/>
        </w:rPr>
      </w:pPr>
      <w:r>
        <w:rPr>
          <w:rFonts w:ascii="Trebuchet MS" w:hAnsi="Trebuchet MS"/>
        </w:rPr>
        <w:t>(indokolással)</w:t>
      </w:r>
    </w:p>
    <w:p w:rsidR="00541ED3" w:rsidRDefault="00541ED3" w:rsidP="00541ED3">
      <w:pPr>
        <w:tabs>
          <w:tab w:val="left" w:pos="1276"/>
        </w:tabs>
        <w:rPr>
          <w:rFonts w:ascii="Trebuchet MS" w:hAnsi="Trebuchet MS"/>
        </w:rPr>
      </w:pPr>
    </w:p>
    <w:p w:rsidR="00B1494B" w:rsidRPr="00541ED3" w:rsidRDefault="00541ED3" w:rsidP="00B1494B">
      <w:pPr>
        <w:jc w:val="both"/>
        <w:rPr>
          <w:rFonts w:ascii="Trebuchet MS" w:hAnsi="Trebuchet MS"/>
          <w:b/>
        </w:rPr>
      </w:pPr>
      <w:r w:rsidRPr="00541ED3">
        <w:rPr>
          <w:rFonts w:ascii="Trebuchet MS" w:hAnsi="Trebuchet MS"/>
          <w:b/>
        </w:rPr>
        <w:t>Józsefvárosi Közbiztonsági Polgárőrség és Katasztrófavédelmi Önkéntes Tűzoltó Egyesület</w:t>
      </w:r>
    </w:p>
    <w:p w:rsidR="00731679" w:rsidRDefault="00541ED3" w:rsidP="00B1494B">
      <w:pPr>
        <w:jc w:val="both"/>
        <w:rPr>
          <w:rFonts w:ascii="Trebuchet MS" w:hAnsi="Trebuchet MS"/>
        </w:rPr>
      </w:pPr>
      <w:r>
        <w:rPr>
          <w:rFonts w:ascii="Trebuchet MS" w:hAnsi="Trebuchet MS"/>
        </w:rPr>
        <w:t>Székhely: 1082 Budapest, Baross utca 63-67.</w:t>
      </w:r>
    </w:p>
    <w:p w:rsidR="00731679" w:rsidRDefault="00541ED3" w:rsidP="00B1494B">
      <w:pPr>
        <w:jc w:val="both"/>
        <w:rPr>
          <w:rFonts w:ascii="Trebuchet MS" w:hAnsi="Trebuchet MS"/>
        </w:rPr>
      </w:pPr>
      <w:r>
        <w:rPr>
          <w:rFonts w:ascii="Trebuchet MS" w:hAnsi="Trebuchet MS"/>
        </w:rPr>
        <w:t>Cégjegyzékszám / nyilvántartási szám: 01-02-0015041</w:t>
      </w:r>
    </w:p>
    <w:p w:rsidR="00541ED3" w:rsidRDefault="00541ED3" w:rsidP="00B1494B">
      <w:pPr>
        <w:jc w:val="both"/>
        <w:rPr>
          <w:rFonts w:ascii="Trebuchet MS" w:hAnsi="Trebuchet MS"/>
        </w:rPr>
      </w:pPr>
      <w:r>
        <w:rPr>
          <w:rFonts w:ascii="Trebuchet MS" w:hAnsi="Trebuchet MS"/>
        </w:rPr>
        <w:t>Adószám: 18398562-1-42</w:t>
      </w:r>
    </w:p>
    <w:p w:rsidR="00541ED3" w:rsidRDefault="00541ED3" w:rsidP="00B1494B">
      <w:pPr>
        <w:jc w:val="both"/>
        <w:rPr>
          <w:rFonts w:ascii="Trebuchet MS" w:hAnsi="Trebuchet MS"/>
        </w:rPr>
      </w:pPr>
      <w:r>
        <w:rPr>
          <w:rFonts w:ascii="Trebuchet MS" w:hAnsi="Trebuchet MS"/>
        </w:rPr>
        <w:t>Képviseli: Kaiser József</w:t>
      </w:r>
    </w:p>
    <w:p w:rsidR="00541ED3" w:rsidRDefault="00541ED3" w:rsidP="00B1494B">
      <w:pPr>
        <w:jc w:val="both"/>
        <w:rPr>
          <w:rFonts w:ascii="Trebuchet MS" w:hAnsi="Trebuchet MS"/>
        </w:rPr>
      </w:pPr>
      <w:r>
        <w:rPr>
          <w:rFonts w:ascii="Trebuchet MS" w:hAnsi="Trebuchet MS"/>
        </w:rPr>
        <w:t>Telefon: 06303368253</w:t>
      </w:r>
    </w:p>
    <w:p w:rsidR="00541ED3" w:rsidRDefault="00541ED3" w:rsidP="00B1494B">
      <w:pPr>
        <w:jc w:val="both"/>
        <w:rPr>
          <w:rFonts w:ascii="Trebuchet MS" w:hAnsi="Trebuchet MS"/>
        </w:rPr>
      </w:pPr>
      <w:r>
        <w:rPr>
          <w:rFonts w:ascii="Trebuchet MS" w:hAnsi="Trebuchet MS"/>
        </w:rPr>
        <w:t>E-mail: kaiser.jozseflajos@gmail.com</w:t>
      </w:r>
    </w:p>
    <w:p w:rsidR="00B1494B" w:rsidRPr="00541ED3" w:rsidRDefault="00B1494B" w:rsidP="00B1494B">
      <w:pPr>
        <w:pStyle w:val="Szvegtrzsbehzssal"/>
        <w:spacing w:after="0" w:line="240" w:lineRule="auto"/>
        <w:ind w:left="0"/>
        <w:rPr>
          <w:rFonts w:ascii="Trebuchet MS" w:eastAsiaTheme="minorHAnsi" w:hAnsi="Trebuchet MS" w:cstheme="minorBidi"/>
        </w:rPr>
      </w:pPr>
    </w:p>
    <w:p w:rsidR="00B1494B" w:rsidRPr="00541ED3" w:rsidRDefault="00436FA2" w:rsidP="00F26B15">
      <w:pPr>
        <w:pStyle w:val="Szvegtrzsbehzssal"/>
        <w:spacing w:after="0" w:line="360" w:lineRule="auto"/>
        <w:ind w:left="0"/>
        <w:jc w:val="both"/>
        <w:rPr>
          <w:rFonts w:ascii="Trebuchet MS" w:eastAsiaTheme="minorHAnsi" w:hAnsi="Trebuchet MS" w:cstheme="minorBidi"/>
        </w:rPr>
      </w:pPr>
      <w:r w:rsidRPr="00541ED3">
        <w:rPr>
          <w:rFonts w:ascii="Trebuchet MS" w:eastAsiaTheme="minorHAnsi" w:hAnsi="Trebuchet MS" w:cstheme="minorBidi"/>
        </w:rPr>
        <w:t xml:space="preserve">A </w:t>
      </w:r>
      <w:r w:rsidR="00F26B15" w:rsidRPr="00541ED3">
        <w:rPr>
          <w:rFonts w:ascii="Trebuchet MS" w:eastAsiaTheme="minorHAnsi" w:hAnsi="Trebuchet MS" w:cstheme="minorBidi"/>
        </w:rPr>
        <w:t xml:space="preserve">2013-ban megalakuló </w:t>
      </w:r>
      <w:r w:rsidRPr="00541ED3">
        <w:rPr>
          <w:rFonts w:ascii="Trebuchet MS" w:eastAsiaTheme="minorHAnsi" w:hAnsi="Trebuchet MS" w:cstheme="minorBidi"/>
        </w:rPr>
        <w:t>Józsefvárosi Közbiztonsági Polgárőrség és Katasztrófavédelmi Önkéntes Tűzoltó Egyesület az egyetlen olyan</w:t>
      </w:r>
      <w:r w:rsidR="00DA5941" w:rsidRPr="00541ED3">
        <w:rPr>
          <w:rFonts w:ascii="Trebuchet MS" w:eastAsiaTheme="minorHAnsi" w:hAnsi="Trebuchet MS" w:cstheme="minorBidi"/>
        </w:rPr>
        <w:t xml:space="preserve"> -</w:t>
      </w:r>
      <w:r w:rsidRPr="00541ED3">
        <w:rPr>
          <w:rFonts w:ascii="Trebuchet MS" w:eastAsiaTheme="minorHAnsi" w:hAnsi="Trebuchet MS" w:cstheme="minorBidi"/>
        </w:rPr>
        <w:t xml:space="preserve"> a Budapesti Rendőr Főkapitányság engedélyével működő</w:t>
      </w:r>
      <w:r w:rsidR="00DA5941" w:rsidRPr="00541ED3">
        <w:rPr>
          <w:rFonts w:ascii="Trebuchet MS" w:eastAsiaTheme="minorHAnsi" w:hAnsi="Trebuchet MS" w:cstheme="minorBidi"/>
        </w:rPr>
        <w:t xml:space="preserve"> -</w:t>
      </w:r>
      <w:r w:rsidRPr="00541ED3">
        <w:rPr>
          <w:rFonts w:ascii="Trebuchet MS" w:eastAsiaTheme="minorHAnsi" w:hAnsi="Trebuchet MS" w:cstheme="minorBidi"/>
        </w:rPr>
        <w:t xml:space="preserve"> polgárőr egyesület a kerületben, amely a bűncselekmények megelőzése, a bűn- és baleset – megelőzés, a környezetvédelem, a gyermek- és ifjúságvédelem érdekében önkéntes tevékenységet fejt ki a társszervekkel, szervezetekkel és más egyesületekkel együttműködve. </w:t>
      </w:r>
      <w:r w:rsidR="00F26B15" w:rsidRPr="00541ED3">
        <w:rPr>
          <w:rFonts w:ascii="Trebuchet MS" w:eastAsiaTheme="minorHAnsi" w:hAnsi="Trebuchet MS" w:cstheme="minorBidi"/>
        </w:rPr>
        <w:t xml:space="preserve">Mindemellett a bűnalkalmak korlátozásával, az ismertté vált bűncselekmények felderítésének fokozásával a közbiztonság javítása, a lakosság és bűnüldöző, valamint a rendvédelmi szervezetek közötti bizalom és együttműködés erősítése a feladata. </w:t>
      </w:r>
    </w:p>
    <w:p w:rsidR="00B62B57" w:rsidRPr="00541ED3" w:rsidRDefault="00B62B57" w:rsidP="00B1494B">
      <w:pPr>
        <w:pStyle w:val="Szvegtrzsbehzssal"/>
        <w:spacing w:after="0" w:line="240" w:lineRule="auto"/>
        <w:ind w:left="0"/>
        <w:rPr>
          <w:rFonts w:ascii="Trebuchet MS" w:eastAsiaTheme="minorHAnsi" w:hAnsi="Trebuchet MS" w:cstheme="minorBidi"/>
        </w:rPr>
      </w:pPr>
    </w:p>
    <w:p w:rsidR="00B62B57" w:rsidRPr="00541ED3" w:rsidRDefault="00B62B57" w:rsidP="00B1494B">
      <w:pPr>
        <w:pStyle w:val="Szvegtrzsbehzssal"/>
        <w:spacing w:after="0" w:line="240" w:lineRule="auto"/>
        <w:ind w:left="0"/>
        <w:rPr>
          <w:rFonts w:ascii="Trebuchet MS" w:eastAsiaTheme="minorHAnsi" w:hAnsi="Trebuchet MS" w:cstheme="minorBidi"/>
        </w:rPr>
      </w:pPr>
    </w:p>
    <w:p w:rsidR="004A5F1D" w:rsidRPr="00541ED3" w:rsidRDefault="004A5F1D" w:rsidP="00541ED3">
      <w:pPr>
        <w:pStyle w:val="Szvegtrzsbehzssal"/>
        <w:spacing w:after="0" w:line="240" w:lineRule="auto"/>
        <w:ind w:left="0"/>
        <w:rPr>
          <w:rFonts w:ascii="Trebuchet MS" w:eastAsiaTheme="minorHAnsi" w:hAnsi="Trebuchet MS" w:cstheme="minorBidi"/>
        </w:rPr>
      </w:pPr>
    </w:p>
    <w:sectPr w:rsidR="004A5F1D" w:rsidRPr="00541ED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8F" w:rsidRDefault="0039618F" w:rsidP="0073158F">
      <w:pPr>
        <w:spacing w:after="0" w:line="240" w:lineRule="auto"/>
      </w:pPr>
      <w:r>
        <w:separator/>
      </w:r>
    </w:p>
  </w:endnote>
  <w:endnote w:type="continuationSeparator" w:id="0">
    <w:p w:rsidR="0039618F" w:rsidRDefault="0039618F" w:rsidP="0073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193723"/>
      <w:docPartObj>
        <w:docPartGallery w:val="Page Numbers (Bottom of Page)"/>
        <w:docPartUnique/>
      </w:docPartObj>
    </w:sdtPr>
    <w:sdtEndPr/>
    <w:sdtContent>
      <w:p w:rsidR="00703B69" w:rsidRDefault="00703B69">
        <w:pPr>
          <w:pStyle w:val="llb"/>
          <w:jc w:val="right"/>
        </w:pPr>
        <w:r>
          <w:fldChar w:fldCharType="begin"/>
        </w:r>
        <w:r>
          <w:instrText>PAGE   \* MERGEFORMAT</w:instrText>
        </w:r>
        <w:r>
          <w:fldChar w:fldCharType="separate"/>
        </w:r>
        <w:r w:rsidR="00960CBA">
          <w:rPr>
            <w:noProof/>
          </w:rPr>
          <w:t>12</w:t>
        </w:r>
        <w:r>
          <w:fldChar w:fldCharType="end"/>
        </w:r>
      </w:p>
    </w:sdtContent>
  </w:sdt>
  <w:p w:rsidR="00703B69" w:rsidRDefault="00703B6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8F" w:rsidRDefault="0039618F" w:rsidP="0073158F">
      <w:pPr>
        <w:spacing w:after="0" w:line="240" w:lineRule="auto"/>
      </w:pPr>
      <w:r>
        <w:separator/>
      </w:r>
    </w:p>
  </w:footnote>
  <w:footnote w:type="continuationSeparator" w:id="0">
    <w:p w:rsidR="0039618F" w:rsidRDefault="0039618F" w:rsidP="0073158F">
      <w:pPr>
        <w:spacing w:after="0" w:line="240" w:lineRule="auto"/>
      </w:pPr>
      <w:r>
        <w:continuationSeparator/>
      </w:r>
    </w:p>
  </w:footnote>
  <w:footnote w:id="1">
    <w:p w:rsidR="0002049D" w:rsidRDefault="0002049D" w:rsidP="0002049D">
      <w:pPr>
        <w:pStyle w:val="Lbjegyzetszveg"/>
      </w:pPr>
      <w:r>
        <w:rPr>
          <w:rStyle w:val="Lbjegyzet-hivatkozs"/>
        </w:rPr>
        <w:footnoteRef/>
      </w:r>
      <w:r>
        <w:t xml:space="preserve"> MT Útmutató – ÚTMUTATÓ A leromlott településrészeken élő alacsony státuszú lakosság életkörülményeinek javítása, társadalmi és fizikai célú rehabilitációja c. felhívás MEGVALÓSÍTHATÓSÁGI TANULMÁNYÁNAK elkészítéséhez, 2016. 08. 09.</w:t>
      </w:r>
    </w:p>
  </w:footnote>
  <w:footnote w:id="2">
    <w:p w:rsidR="004A5F1D" w:rsidRDefault="004A5F1D" w:rsidP="004A5F1D">
      <w:pPr>
        <w:pStyle w:val="Lbjegyzetszveg"/>
      </w:pPr>
      <w:r w:rsidRPr="00211530">
        <w:rPr>
          <w:rStyle w:val="Lbjegyzet-hivatkozs"/>
        </w:rPr>
        <w:footnoteRef/>
      </w:r>
      <w:r w:rsidRPr="00211530">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8F" w:rsidRDefault="0073158F" w:rsidP="0073158F">
    <w:pPr>
      <w:pStyle w:val="lfej"/>
      <w:tabs>
        <w:tab w:val="clear" w:pos="4536"/>
        <w:tab w:val="clear" w:pos="9072"/>
        <w:tab w:val="left" w:pos="6660"/>
      </w:tabs>
    </w:pPr>
    <w:r w:rsidRPr="00424FD8">
      <w:rPr>
        <w:noProof/>
        <w:lang w:eastAsia="hu-HU"/>
      </w:rPr>
      <w:drawing>
        <wp:inline distT="0" distB="0" distL="0" distR="0" wp14:anchorId="5A943B6C" wp14:editId="03B8759B">
          <wp:extent cx="1571625" cy="6096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r>
      <w:tab/>
    </w:r>
    <w:r>
      <w:rPr>
        <w:noProof/>
        <w:lang w:eastAsia="hu-HU"/>
      </w:rPr>
      <w:drawing>
        <wp:inline distT="0" distB="0" distL="0" distR="0" wp14:anchorId="568466D7" wp14:editId="306A3467">
          <wp:extent cx="1009650" cy="685800"/>
          <wp:effectExtent l="0" t="0" r="0" b="0"/>
          <wp:docPr id="7" name="Kép 7" descr="Leírás: 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_VIIIker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1D" w:rsidRPr="00A4267C" w:rsidRDefault="001A15A3" w:rsidP="00305393">
    <w:pPr>
      <w:pStyle w:val="lfej"/>
      <w:tabs>
        <w:tab w:val="clear" w:pos="4536"/>
        <w:tab w:val="clear" w:pos="9072"/>
      </w:tabs>
      <w:ind w:left="360"/>
      <w:rPr>
        <w:rFonts w:ascii="Trebuchet MS" w:hAnsi="Trebuchet MS"/>
      </w:rPr>
    </w:pPr>
    <w:r>
      <w:rPr>
        <w:noProof/>
        <w:lang w:eastAsia="hu-HU"/>
      </w:rPr>
      <w:drawing>
        <wp:inline distT="0" distB="0" distL="0" distR="0">
          <wp:extent cx="1568450" cy="6096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1D" w:rsidRDefault="004A5F1D" w:rsidP="0073158F">
    <w:pPr>
      <w:pStyle w:val="lfej"/>
      <w:tabs>
        <w:tab w:val="clear" w:pos="4536"/>
        <w:tab w:val="clear" w:pos="9072"/>
        <w:tab w:val="left" w:pos="6660"/>
      </w:tabs>
    </w:pPr>
    <w:r w:rsidRPr="00424FD8">
      <w:rPr>
        <w:noProof/>
        <w:lang w:eastAsia="hu-HU"/>
      </w:rPr>
      <w:drawing>
        <wp:inline distT="0" distB="0" distL="0" distR="0" wp14:anchorId="75691547" wp14:editId="5B623808">
          <wp:extent cx="1571625" cy="609600"/>
          <wp:effectExtent l="0" t="0" r="952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r>
      <w:tab/>
    </w:r>
    <w:r>
      <w:rPr>
        <w:noProof/>
        <w:lang w:eastAsia="hu-HU"/>
      </w:rPr>
      <w:drawing>
        <wp:inline distT="0" distB="0" distL="0" distR="0" wp14:anchorId="620C72AE" wp14:editId="12986D02">
          <wp:extent cx="1009650" cy="685800"/>
          <wp:effectExtent l="0" t="0" r="0" b="0"/>
          <wp:docPr id="10" name="Kép 10" descr="Leírás: 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_VIIIker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3F03964"/>
    <w:multiLevelType w:val="hybridMultilevel"/>
    <w:tmpl w:val="1BDA01F8"/>
    <w:lvl w:ilvl="0" w:tplc="FA565FF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7B26330"/>
    <w:multiLevelType w:val="hybridMultilevel"/>
    <w:tmpl w:val="412CB9D6"/>
    <w:lvl w:ilvl="0" w:tplc="731E9FC2">
      <w:start w:val="4"/>
      <w:numFmt w:val="lowerLetter"/>
      <w:lvlText w:val="%1)"/>
      <w:lvlJc w:val="left"/>
      <w:pPr>
        <w:ind w:left="643" w:hanging="360"/>
      </w:pPr>
      <w:rPr>
        <w:rFonts w:cs="Times New Roman" w:hint="default"/>
      </w:rPr>
    </w:lvl>
    <w:lvl w:ilvl="1" w:tplc="040E0019" w:tentative="1">
      <w:start w:val="1"/>
      <w:numFmt w:val="lowerLetter"/>
      <w:lvlText w:val="%2."/>
      <w:lvlJc w:val="left"/>
      <w:pPr>
        <w:ind w:left="1363" w:hanging="360"/>
      </w:pPr>
      <w:rPr>
        <w:rFonts w:cs="Times New Roman"/>
      </w:rPr>
    </w:lvl>
    <w:lvl w:ilvl="2" w:tplc="040E001B" w:tentative="1">
      <w:start w:val="1"/>
      <w:numFmt w:val="lowerRoman"/>
      <w:lvlText w:val="%3."/>
      <w:lvlJc w:val="right"/>
      <w:pPr>
        <w:ind w:left="2083" w:hanging="180"/>
      </w:pPr>
      <w:rPr>
        <w:rFonts w:cs="Times New Roman"/>
      </w:rPr>
    </w:lvl>
    <w:lvl w:ilvl="3" w:tplc="040E000F" w:tentative="1">
      <w:start w:val="1"/>
      <w:numFmt w:val="decimal"/>
      <w:lvlText w:val="%4."/>
      <w:lvlJc w:val="left"/>
      <w:pPr>
        <w:ind w:left="2803" w:hanging="360"/>
      </w:pPr>
      <w:rPr>
        <w:rFonts w:cs="Times New Roman"/>
      </w:rPr>
    </w:lvl>
    <w:lvl w:ilvl="4" w:tplc="040E0019" w:tentative="1">
      <w:start w:val="1"/>
      <w:numFmt w:val="lowerLetter"/>
      <w:lvlText w:val="%5."/>
      <w:lvlJc w:val="left"/>
      <w:pPr>
        <w:ind w:left="3523" w:hanging="360"/>
      </w:pPr>
      <w:rPr>
        <w:rFonts w:cs="Times New Roman"/>
      </w:rPr>
    </w:lvl>
    <w:lvl w:ilvl="5" w:tplc="040E001B" w:tentative="1">
      <w:start w:val="1"/>
      <w:numFmt w:val="lowerRoman"/>
      <w:lvlText w:val="%6."/>
      <w:lvlJc w:val="right"/>
      <w:pPr>
        <w:ind w:left="4243" w:hanging="180"/>
      </w:pPr>
      <w:rPr>
        <w:rFonts w:cs="Times New Roman"/>
      </w:rPr>
    </w:lvl>
    <w:lvl w:ilvl="6" w:tplc="040E000F" w:tentative="1">
      <w:start w:val="1"/>
      <w:numFmt w:val="decimal"/>
      <w:lvlText w:val="%7."/>
      <w:lvlJc w:val="left"/>
      <w:pPr>
        <w:ind w:left="4963" w:hanging="360"/>
      </w:pPr>
      <w:rPr>
        <w:rFonts w:cs="Times New Roman"/>
      </w:rPr>
    </w:lvl>
    <w:lvl w:ilvl="7" w:tplc="040E0019" w:tentative="1">
      <w:start w:val="1"/>
      <w:numFmt w:val="lowerLetter"/>
      <w:lvlText w:val="%8."/>
      <w:lvlJc w:val="left"/>
      <w:pPr>
        <w:ind w:left="5683" w:hanging="360"/>
      </w:pPr>
      <w:rPr>
        <w:rFonts w:cs="Times New Roman"/>
      </w:rPr>
    </w:lvl>
    <w:lvl w:ilvl="8" w:tplc="040E001B" w:tentative="1">
      <w:start w:val="1"/>
      <w:numFmt w:val="lowerRoman"/>
      <w:lvlText w:val="%9."/>
      <w:lvlJc w:val="right"/>
      <w:pPr>
        <w:ind w:left="6403" w:hanging="180"/>
      </w:pPr>
      <w:rPr>
        <w:rFonts w:cs="Times New Roman"/>
      </w:rPr>
    </w:lvl>
  </w:abstractNum>
  <w:abstractNum w:abstractNumId="3" w15:restartNumberingAfterBreak="0">
    <w:nsid w:val="090775F0"/>
    <w:multiLevelType w:val="hybridMultilevel"/>
    <w:tmpl w:val="9A8A301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E9E7796"/>
    <w:multiLevelType w:val="hybridMultilevel"/>
    <w:tmpl w:val="1DEE91CC"/>
    <w:lvl w:ilvl="0" w:tplc="040E0001">
      <w:start w:val="1"/>
      <w:numFmt w:val="bullet"/>
      <w:lvlText w:val=""/>
      <w:lvlJc w:val="left"/>
      <w:pPr>
        <w:ind w:left="1291" w:hanging="360"/>
      </w:pPr>
      <w:rPr>
        <w:rFonts w:ascii="Symbol" w:hAnsi="Symbol" w:hint="default"/>
      </w:rPr>
    </w:lvl>
    <w:lvl w:ilvl="1" w:tplc="040E0003" w:tentative="1">
      <w:start w:val="1"/>
      <w:numFmt w:val="bullet"/>
      <w:lvlText w:val="o"/>
      <w:lvlJc w:val="left"/>
      <w:pPr>
        <w:ind w:left="2011" w:hanging="360"/>
      </w:pPr>
      <w:rPr>
        <w:rFonts w:ascii="Courier New" w:hAnsi="Courier New" w:cs="Courier New" w:hint="default"/>
      </w:rPr>
    </w:lvl>
    <w:lvl w:ilvl="2" w:tplc="040E0005" w:tentative="1">
      <w:start w:val="1"/>
      <w:numFmt w:val="bullet"/>
      <w:lvlText w:val=""/>
      <w:lvlJc w:val="left"/>
      <w:pPr>
        <w:ind w:left="2731" w:hanging="360"/>
      </w:pPr>
      <w:rPr>
        <w:rFonts w:ascii="Wingdings" w:hAnsi="Wingdings" w:hint="default"/>
      </w:rPr>
    </w:lvl>
    <w:lvl w:ilvl="3" w:tplc="040E0001" w:tentative="1">
      <w:start w:val="1"/>
      <w:numFmt w:val="bullet"/>
      <w:lvlText w:val=""/>
      <w:lvlJc w:val="left"/>
      <w:pPr>
        <w:ind w:left="3451" w:hanging="360"/>
      </w:pPr>
      <w:rPr>
        <w:rFonts w:ascii="Symbol" w:hAnsi="Symbol" w:hint="default"/>
      </w:rPr>
    </w:lvl>
    <w:lvl w:ilvl="4" w:tplc="040E0003" w:tentative="1">
      <w:start w:val="1"/>
      <w:numFmt w:val="bullet"/>
      <w:lvlText w:val="o"/>
      <w:lvlJc w:val="left"/>
      <w:pPr>
        <w:ind w:left="4171" w:hanging="360"/>
      </w:pPr>
      <w:rPr>
        <w:rFonts w:ascii="Courier New" w:hAnsi="Courier New" w:cs="Courier New" w:hint="default"/>
      </w:rPr>
    </w:lvl>
    <w:lvl w:ilvl="5" w:tplc="040E0005" w:tentative="1">
      <w:start w:val="1"/>
      <w:numFmt w:val="bullet"/>
      <w:lvlText w:val=""/>
      <w:lvlJc w:val="left"/>
      <w:pPr>
        <w:ind w:left="4891" w:hanging="360"/>
      </w:pPr>
      <w:rPr>
        <w:rFonts w:ascii="Wingdings" w:hAnsi="Wingdings" w:hint="default"/>
      </w:rPr>
    </w:lvl>
    <w:lvl w:ilvl="6" w:tplc="040E0001" w:tentative="1">
      <w:start w:val="1"/>
      <w:numFmt w:val="bullet"/>
      <w:lvlText w:val=""/>
      <w:lvlJc w:val="left"/>
      <w:pPr>
        <w:ind w:left="5611" w:hanging="360"/>
      </w:pPr>
      <w:rPr>
        <w:rFonts w:ascii="Symbol" w:hAnsi="Symbol" w:hint="default"/>
      </w:rPr>
    </w:lvl>
    <w:lvl w:ilvl="7" w:tplc="040E0003" w:tentative="1">
      <w:start w:val="1"/>
      <w:numFmt w:val="bullet"/>
      <w:lvlText w:val="o"/>
      <w:lvlJc w:val="left"/>
      <w:pPr>
        <w:ind w:left="6331" w:hanging="360"/>
      </w:pPr>
      <w:rPr>
        <w:rFonts w:ascii="Courier New" w:hAnsi="Courier New" w:cs="Courier New" w:hint="default"/>
      </w:rPr>
    </w:lvl>
    <w:lvl w:ilvl="8" w:tplc="040E0005" w:tentative="1">
      <w:start w:val="1"/>
      <w:numFmt w:val="bullet"/>
      <w:lvlText w:val=""/>
      <w:lvlJc w:val="left"/>
      <w:pPr>
        <w:ind w:left="7051" w:hanging="360"/>
      </w:pPr>
      <w:rPr>
        <w:rFonts w:ascii="Wingdings" w:hAnsi="Wingdings" w:hint="default"/>
      </w:rPr>
    </w:lvl>
  </w:abstractNum>
  <w:abstractNum w:abstractNumId="5" w15:restartNumberingAfterBreak="0">
    <w:nsid w:val="17141678"/>
    <w:multiLevelType w:val="multilevel"/>
    <w:tmpl w:val="439C35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612C23"/>
    <w:multiLevelType w:val="hybridMultilevel"/>
    <w:tmpl w:val="F7A87BDC"/>
    <w:lvl w:ilvl="0" w:tplc="112C1BA2">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2F3A24"/>
    <w:multiLevelType w:val="hybridMultilevel"/>
    <w:tmpl w:val="07A6B66E"/>
    <w:lvl w:ilvl="0" w:tplc="6CEAB6DE">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406D51C4"/>
    <w:multiLevelType w:val="hybridMultilevel"/>
    <w:tmpl w:val="39980F9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41C72B5A"/>
    <w:multiLevelType w:val="hybridMultilevel"/>
    <w:tmpl w:val="A8FC7D78"/>
    <w:lvl w:ilvl="0" w:tplc="8D3494A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BD272E5"/>
    <w:multiLevelType w:val="hybridMultilevel"/>
    <w:tmpl w:val="DF3A5700"/>
    <w:lvl w:ilvl="0" w:tplc="DA4ADA08">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63C5990"/>
    <w:multiLevelType w:val="hybridMultilevel"/>
    <w:tmpl w:val="F7A87BDC"/>
    <w:lvl w:ilvl="0" w:tplc="112C1BA2">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3886ECE"/>
    <w:multiLevelType w:val="hybridMultilevel"/>
    <w:tmpl w:val="42480F84"/>
    <w:lvl w:ilvl="0" w:tplc="8D3494A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7"/>
  </w:num>
  <w:num w:numId="6">
    <w:abstractNumId w:val="10"/>
  </w:num>
  <w:num w:numId="7">
    <w:abstractNumId w:val="11"/>
  </w:num>
  <w:num w:numId="8">
    <w:abstractNumId w:val="0"/>
  </w:num>
  <w:num w:numId="9">
    <w:abstractNumId w:val="4"/>
  </w:num>
  <w:num w:numId="10">
    <w:abstractNumId w:val="2"/>
  </w:num>
  <w:num w:numId="11">
    <w:abstractNumId w:val="12"/>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D6"/>
    <w:rsid w:val="00002CAB"/>
    <w:rsid w:val="0002049D"/>
    <w:rsid w:val="00042C79"/>
    <w:rsid w:val="00047735"/>
    <w:rsid w:val="000538D3"/>
    <w:rsid w:val="000822A7"/>
    <w:rsid w:val="000A25DC"/>
    <w:rsid w:val="00103930"/>
    <w:rsid w:val="001240EE"/>
    <w:rsid w:val="00177B89"/>
    <w:rsid w:val="00184DD4"/>
    <w:rsid w:val="001A15A3"/>
    <w:rsid w:val="001C0295"/>
    <w:rsid w:val="00201441"/>
    <w:rsid w:val="00261B15"/>
    <w:rsid w:val="00275DD1"/>
    <w:rsid w:val="002B113F"/>
    <w:rsid w:val="00300C9B"/>
    <w:rsid w:val="00326ED6"/>
    <w:rsid w:val="003535D7"/>
    <w:rsid w:val="00370781"/>
    <w:rsid w:val="0037243D"/>
    <w:rsid w:val="0039618F"/>
    <w:rsid w:val="003A2678"/>
    <w:rsid w:val="003C67F0"/>
    <w:rsid w:val="003F0624"/>
    <w:rsid w:val="00436FA2"/>
    <w:rsid w:val="00475270"/>
    <w:rsid w:val="004A5F1D"/>
    <w:rsid w:val="004C7C93"/>
    <w:rsid w:val="00541ED3"/>
    <w:rsid w:val="00584A23"/>
    <w:rsid w:val="005A2C16"/>
    <w:rsid w:val="005A5F10"/>
    <w:rsid w:val="006105D6"/>
    <w:rsid w:val="00635948"/>
    <w:rsid w:val="00703B69"/>
    <w:rsid w:val="0073158F"/>
    <w:rsid w:val="00731679"/>
    <w:rsid w:val="00750A96"/>
    <w:rsid w:val="007A5419"/>
    <w:rsid w:val="007A689A"/>
    <w:rsid w:val="007A79F4"/>
    <w:rsid w:val="007B65C0"/>
    <w:rsid w:val="00803682"/>
    <w:rsid w:val="008435F6"/>
    <w:rsid w:val="008506D7"/>
    <w:rsid w:val="008563A1"/>
    <w:rsid w:val="008C0015"/>
    <w:rsid w:val="008C5EC8"/>
    <w:rsid w:val="00960CBA"/>
    <w:rsid w:val="00980E8F"/>
    <w:rsid w:val="009C1056"/>
    <w:rsid w:val="009F372A"/>
    <w:rsid w:val="009F6FDA"/>
    <w:rsid w:val="00A24402"/>
    <w:rsid w:val="00AD447F"/>
    <w:rsid w:val="00B1494B"/>
    <w:rsid w:val="00B14C57"/>
    <w:rsid w:val="00B62B57"/>
    <w:rsid w:val="00B77F56"/>
    <w:rsid w:val="00BF265B"/>
    <w:rsid w:val="00C13198"/>
    <w:rsid w:val="00C547FA"/>
    <w:rsid w:val="00D17720"/>
    <w:rsid w:val="00D607BE"/>
    <w:rsid w:val="00D82912"/>
    <w:rsid w:val="00DA2FD3"/>
    <w:rsid w:val="00DA5941"/>
    <w:rsid w:val="00DD6850"/>
    <w:rsid w:val="00DF4B80"/>
    <w:rsid w:val="00E32AC4"/>
    <w:rsid w:val="00E37140"/>
    <w:rsid w:val="00E50247"/>
    <w:rsid w:val="00E50B75"/>
    <w:rsid w:val="00EB75E3"/>
    <w:rsid w:val="00F26B15"/>
    <w:rsid w:val="00F501A1"/>
    <w:rsid w:val="00F6544F"/>
    <w:rsid w:val="00F777FA"/>
    <w:rsid w:val="00FB03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7E25CC-10FE-4ACA-BD88-CB15C6E6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3158F"/>
    <w:pPr>
      <w:tabs>
        <w:tab w:val="center" w:pos="4536"/>
        <w:tab w:val="right" w:pos="9072"/>
      </w:tabs>
      <w:spacing w:after="0" w:line="240" w:lineRule="auto"/>
    </w:pPr>
  </w:style>
  <w:style w:type="character" w:customStyle="1" w:styleId="lfejChar">
    <w:name w:val="Élőfej Char"/>
    <w:basedOn w:val="Bekezdsalapbettpusa"/>
    <w:link w:val="lfej"/>
    <w:uiPriority w:val="99"/>
    <w:rsid w:val="0073158F"/>
  </w:style>
  <w:style w:type="paragraph" w:styleId="llb">
    <w:name w:val="footer"/>
    <w:basedOn w:val="Norml"/>
    <w:link w:val="llbChar"/>
    <w:uiPriority w:val="99"/>
    <w:unhideWhenUsed/>
    <w:rsid w:val="0073158F"/>
    <w:pPr>
      <w:tabs>
        <w:tab w:val="center" w:pos="4536"/>
        <w:tab w:val="right" w:pos="9072"/>
      </w:tabs>
      <w:spacing w:after="0" w:line="240" w:lineRule="auto"/>
    </w:pPr>
  </w:style>
  <w:style w:type="character" w:customStyle="1" w:styleId="llbChar">
    <w:name w:val="Élőláb Char"/>
    <w:basedOn w:val="Bekezdsalapbettpusa"/>
    <w:link w:val="llb"/>
    <w:uiPriority w:val="99"/>
    <w:rsid w:val="0073158F"/>
  </w:style>
  <w:style w:type="paragraph" w:styleId="Listaszerbekezds">
    <w:name w:val="List Paragraph"/>
    <w:basedOn w:val="Norml"/>
    <w:link w:val="ListaszerbekezdsChar"/>
    <w:uiPriority w:val="34"/>
    <w:qFormat/>
    <w:rsid w:val="003A2678"/>
    <w:pPr>
      <w:ind w:left="720"/>
      <w:contextualSpacing/>
    </w:pPr>
  </w:style>
  <w:style w:type="character" w:customStyle="1" w:styleId="ListaszerbekezdsChar">
    <w:name w:val="Listaszerű bekezdés Char"/>
    <w:link w:val="Listaszerbekezds"/>
    <w:uiPriority w:val="34"/>
    <w:locked/>
    <w:rsid w:val="003A2678"/>
  </w:style>
  <w:style w:type="paragraph" w:styleId="Buborkszveg">
    <w:name w:val="Balloon Text"/>
    <w:basedOn w:val="Norml"/>
    <w:link w:val="BuborkszvegChar"/>
    <w:uiPriority w:val="99"/>
    <w:semiHidden/>
    <w:unhideWhenUsed/>
    <w:rsid w:val="00300C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0C9B"/>
    <w:rPr>
      <w:rFonts w:ascii="Tahoma" w:hAnsi="Tahoma" w:cs="Tahoma"/>
      <w:sz w:val="16"/>
      <w:szCs w:val="16"/>
    </w:rPr>
  </w:style>
  <w:style w:type="paragraph" w:styleId="Szvegtrzsbehzssal">
    <w:name w:val="Body Text Indent"/>
    <w:basedOn w:val="Norml"/>
    <w:link w:val="SzvegtrzsbehzssalChar"/>
    <w:unhideWhenUsed/>
    <w:rsid w:val="00300C9B"/>
    <w:pPr>
      <w:spacing w:after="120" w:line="276" w:lineRule="auto"/>
      <w:ind w:left="283"/>
    </w:pPr>
    <w:rPr>
      <w:rFonts w:ascii="Calibri" w:eastAsia="Calibri" w:hAnsi="Calibri" w:cs="Times New Roman"/>
    </w:rPr>
  </w:style>
  <w:style w:type="character" w:customStyle="1" w:styleId="SzvegtrzsbehzssalChar">
    <w:name w:val="Szövegtörzs behúzással Char"/>
    <w:basedOn w:val="Bekezdsalapbettpusa"/>
    <w:link w:val="Szvegtrzsbehzssal"/>
    <w:rsid w:val="00300C9B"/>
    <w:rPr>
      <w:rFonts w:ascii="Calibri" w:eastAsia="Calibri" w:hAnsi="Calibri" w:cs="Times New Roman"/>
    </w:rPr>
  </w:style>
  <w:style w:type="paragraph" w:styleId="Szvegtrzs">
    <w:name w:val="Body Text"/>
    <w:basedOn w:val="Norml"/>
    <w:link w:val="SzvegtrzsChar"/>
    <w:uiPriority w:val="99"/>
    <w:semiHidden/>
    <w:unhideWhenUsed/>
    <w:rsid w:val="00C547FA"/>
    <w:pPr>
      <w:spacing w:after="120"/>
    </w:pPr>
  </w:style>
  <w:style w:type="character" w:customStyle="1" w:styleId="SzvegtrzsChar">
    <w:name w:val="Szövegtörzs Char"/>
    <w:basedOn w:val="Bekezdsalapbettpusa"/>
    <w:link w:val="Szvegtrzs"/>
    <w:uiPriority w:val="99"/>
    <w:semiHidden/>
    <w:rsid w:val="00C547FA"/>
  </w:style>
  <w:style w:type="paragraph" w:styleId="Lbjegyzetszveg">
    <w:name w:val="footnote text"/>
    <w:aliases w:val="Footnote Text Char"/>
    <w:basedOn w:val="Norml"/>
    <w:link w:val="LbjegyzetszvegChar"/>
    <w:uiPriority w:val="99"/>
    <w:rsid w:val="004A5F1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
    <w:basedOn w:val="Bekezdsalapbettpusa"/>
    <w:link w:val="Lbjegyzetszveg"/>
    <w:uiPriority w:val="99"/>
    <w:rsid w:val="004A5F1D"/>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4A5F1D"/>
    <w:rPr>
      <w:rFonts w:cs="Times New Roman"/>
      <w:vertAlign w:val="superscript"/>
    </w:rPr>
  </w:style>
  <w:style w:type="character" w:styleId="Hiperhivatkozs">
    <w:name w:val="Hyperlink"/>
    <w:basedOn w:val="Bekezdsalapbettpusa"/>
    <w:uiPriority w:val="99"/>
    <w:unhideWhenUsed/>
    <w:rsid w:val="00B14C57"/>
    <w:rPr>
      <w:color w:val="0563C1" w:themeColor="hyperlink"/>
      <w:u w:val="single"/>
    </w:rPr>
  </w:style>
  <w:style w:type="character" w:customStyle="1" w:styleId="Feloldatlanmegemlts1">
    <w:name w:val="Feloldatlan megemlítés1"/>
    <w:basedOn w:val="Bekezdsalapbettpusa"/>
    <w:uiPriority w:val="99"/>
    <w:semiHidden/>
    <w:unhideWhenUsed/>
    <w:rsid w:val="00B14C57"/>
    <w:rPr>
      <w:color w:val="605E5C"/>
      <w:shd w:val="clear" w:color="auto" w:fill="E1DFDD"/>
    </w:rPr>
  </w:style>
  <w:style w:type="character" w:customStyle="1" w:styleId="contentwordvalid1">
    <w:name w:val="contentword_valid1"/>
    <w:rsid w:val="00B1494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75424">
      <w:bodyDiv w:val="1"/>
      <w:marLeft w:val="0"/>
      <w:marRight w:val="0"/>
      <w:marTop w:val="0"/>
      <w:marBottom w:val="0"/>
      <w:divBdr>
        <w:top w:val="none" w:sz="0" w:space="0" w:color="auto"/>
        <w:left w:val="none" w:sz="0" w:space="0" w:color="auto"/>
        <w:bottom w:val="none" w:sz="0" w:space="0" w:color="auto"/>
        <w:right w:val="none" w:sz="0" w:space="0" w:color="auto"/>
      </w:divBdr>
    </w:div>
    <w:div w:id="15848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atics-balazs@rev8.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zsefvaros.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1413-7EE8-4A3C-99AA-861FDEE4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3119</Words>
  <Characters>21523</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24593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Gyöngyi</dc:creator>
  <cp:lastModifiedBy>Patatics Balázs</cp:lastModifiedBy>
  <cp:revision>4</cp:revision>
  <cp:lastPrinted>2018-06-20T13:47:00Z</cp:lastPrinted>
  <dcterms:created xsi:type="dcterms:W3CDTF">2018-07-06T07:34:00Z</dcterms:created>
  <dcterms:modified xsi:type="dcterms:W3CDTF">2018-07-09T11:50:00Z</dcterms:modified>
</cp:coreProperties>
</file>