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20C5620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bookmarkStart w:id="0" w:name="_GoBack"/>
                  <w:bookmarkEnd w:id="0"/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A7765" w:rsidRPr="007A589D" w14:paraId="09465791" w14:textId="77777777" w:rsidTr="00C25BB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64CF8C4D" w14:textId="77777777" w:rsidR="001A7765" w:rsidRPr="007A589D" w:rsidRDefault="001A7765" w:rsidP="00C25BB1">
            <w:pPr>
              <w:jc w:val="center"/>
              <w:rPr>
                <w:bCs/>
                <w:caps/>
                <w:lang w:eastAsia="hu-HU"/>
              </w:rPr>
            </w:pPr>
            <w:r>
              <w:rPr>
                <w:b/>
                <w:bCs/>
                <w:caps/>
                <w:lang w:eastAsia="hu-HU"/>
              </w:rPr>
              <w:lastRenderedPageBreak/>
              <w:t>Alternatív terv járványügyi intézkedések esetén</w:t>
            </w:r>
          </w:p>
        </w:tc>
      </w:tr>
      <w:tr w:rsidR="001A7765" w:rsidRPr="007A589D" w14:paraId="63FFD68C" w14:textId="77777777" w:rsidTr="00C25BB1">
        <w:trPr>
          <w:trHeight w:val="765"/>
        </w:trPr>
        <w:tc>
          <w:tcPr>
            <w:tcW w:w="9210" w:type="dxa"/>
            <w:shd w:val="clear" w:color="auto" w:fill="auto"/>
          </w:tcPr>
          <w:p w14:paraId="6A9A173C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</w:t>
            </w:r>
            <w:r>
              <w:rPr>
                <w:bCs/>
                <w:lang w:eastAsia="hu-HU"/>
              </w:rPr>
              <w:t>mennyiben a</w:t>
            </w:r>
            <w:r w:rsidRPr="007A589D">
              <w:rPr>
                <w:bCs/>
                <w:lang w:eastAsia="hu-HU"/>
              </w:rPr>
              <w:t xml:space="preserve"> pályázattal megvalósítandó </w:t>
            </w:r>
            <w:r>
              <w:rPr>
                <w:bCs/>
                <w:lang w:eastAsia="hu-HU"/>
              </w:rPr>
              <w:t>tevékenység a járványügyi intézkedések miatt akadályba ütközik, akkor az alábbi alternatív módon kerül megvalósításra</w:t>
            </w:r>
            <w:r w:rsidRPr="007A589D">
              <w:rPr>
                <w:bCs/>
                <w:lang w:eastAsia="hu-HU"/>
              </w:rPr>
              <w:t>:</w:t>
            </w:r>
          </w:p>
          <w:p w14:paraId="347A5687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4564AF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D85C77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042A1E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74A348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4CDBA17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368F43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6E0FE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56467D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7F1281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99B7A3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AC0F2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FCE4B72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8312D0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19A475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6B03CA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213E7A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0A9C2D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BA554AD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0AE5A2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BC438F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CA568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A66BAC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219666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37A30A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A9F341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FE5C401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C9D2776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14:paraId="06721323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5DAE0FF7" w:rsidR="00A42BE4" w:rsidRPr="00BF6350" w:rsidRDefault="008F2A4D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2022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14:paraId="49842FFD" w14:textId="3DC7837D" w:rsidR="00216D5E" w:rsidRPr="0043530D" w:rsidRDefault="00A42BE4" w:rsidP="0043530D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sectPr w:rsidR="00216D5E" w:rsidRPr="0043530D" w:rsidSect="00DE4DE5">
      <w:headerReference w:type="default" r:id="rId9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87F56" w15:done="0"/>
  <w15:commentEx w15:paraId="769DF4F2" w15:done="0"/>
  <w15:commentEx w15:paraId="06CB8AF4" w15:done="0"/>
  <w15:commentEx w15:paraId="3942E072" w15:done="0"/>
  <w15:commentEx w15:paraId="5C638DA1" w15:done="0"/>
  <w15:commentEx w15:paraId="0D3F8F94" w15:done="0"/>
  <w15:commentEx w15:paraId="7E5B103D" w15:done="0"/>
  <w15:commentEx w15:paraId="3BB3A820" w15:done="0"/>
  <w15:commentEx w15:paraId="27D3184F" w15:done="0"/>
  <w15:commentEx w15:paraId="5BEAAE57" w15:done="0"/>
  <w15:commentEx w15:paraId="5C242FC5" w15:done="0"/>
  <w15:commentEx w15:paraId="693ABD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F414" w16cex:dateUtc="2021-05-03T20:13:00Z"/>
  <w16cex:commentExtensible w16cex:durableId="243AF4DA" w16cex:dateUtc="2021-05-03T20:16:00Z"/>
  <w16cex:commentExtensible w16cex:durableId="243AF23B" w16cex:dateUtc="2021-05-03T20:05:00Z"/>
  <w16cex:commentExtensible w16cex:durableId="243AF24C" w16cex:dateUtc="2021-05-03T20:06:00Z"/>
  <w16cex:commentExtensible w16cex:durableId="243AF2AD" w16cex:dateUtc="2021-05-03T20:07:00Z"/>
  <w16cex:commentExtensible w16cex:durableId="243AF33D" w16cex:dateUtc="2021-05-03T20:10:00Z"/>
  <w16cex:commentExtensible w16cex:durableId="243AF2DE" w16cex:dateUtc="2021-05-03T20:08:00Z"/>
  <w16cex:commentExtensible w16cex:durableId="243AF35C" w16cex:dateUtc="2021-05-03T20:10:00Z"/>
  <w16cex:commentExtensible w16cex:durableId="243AF36F" w16cex:dateUtc="2021-05-03T20:10:00Z"/>
  <w16cex:commentExtensible w16cex:durableId="243AF301" w16cex:dateUtc="2021-05-03T20:09:00Z"/>
  <w16cex:commentExtensible w16cex:durableId="243AF391" w16cex:dateUtc="2021-05-03T20:11:00Z"/>
  <w16cex:commentExtensible w16cex:durableId="243AF583" w16cex:dateUtc="2021-05-03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87F56" w16cid:durableId="243AF414"/>
  <w16cid:commentId w16cid:paraId="769DF4F2" w16cid:durableId="243AF4DA"/>
  <w16cid:commentId w16cid:paraId="06CB8AF4" w16cid:durableId="243AF23B"/>
  <w16cid:commentId w16cid:paraId="3942E072" w16cid:durableId="243AF24C"/>
  <w16cid:commentId w16cid:paraId="5C638DA1" w16cid:durableId="243AF2AD"/>
  <w16cid:commentId w16cid:paraId="0D3F8F94" w16cid:durableId="243AF33D"/>
  <w16cid:commentId w16cid:paraId="7E5B103D" w16cid:durableId="243AF2DE"/>
  <w16cid:commentId w16cid:paraId="3BB3A820" w16cid:durableId="243AF35C"/>
  <w16cid:commentId w16cid:paraId="27D3184F" w16cid:durableId="243AF36F"/>
  <w16cid:commentId w16cid:paraId="5BEAAE57" w16cid:durableId="243AF301"/>
  <w16cid:commentId w16cid:paraId="5C242FC5" w16cid:durableId="243AF391"/>
  <w16cid:commentId w16cid:paraId="693ABDCC" w16cid:durableId="243AF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42BF387A" w:rsidR="00DE4DE5" w:rsidRPr="00BF6350" w:rsidRDefault="001637E7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1637E7">
            <w:rPr>
              <w:rFonts w:eastAsia="Calibri"/>
              <w:b/>
              <w:sz w:val="20"/>
              <w:szCs w:val="20"/>
            </w:rPr>
            <w:t>Józsefvárosban működő helyi nemzetiségi önkormányzatok</w:t>
          </w:r>
          <w:r w:rsidR="002B0840">
            <w:rPr>
              <w:rFonts w:eastAsia="Calibri"/>
              <w:b/>
              <w:sz w:val="20"/>
              <w:szCs w:val="20"/>
            </w:rPr>
            <w:t xml:space="preserve"> </w:t>
          </w:r>
          <w:r w:rsidR="00DE4DE5" w:rsidRPr="00A42BE4">
            <w:rPr>
              <w:rFonts w:eastAsia="Calibri"/>
              <w:b/>
              <w:sz w:val="20"/>
              <w:szCs w:val="20"/>
            </w:rPr>
            <w:t>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za">
    <w15:presenceInfo w15:providerId="None" w15:userId="Tes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4A41"/>
    <w:rsid w:val="00110D89"/>
    <w:rsid w:val="001637E7"/>
    <w:rsid w:val="001A7765"/>
    <w:rsid w:val="002127B4"/>
    <w:rsid w:val="00216D5E"/>
    <w:rsid w:val="00290DC4"/>
    <w:rsid w:val="002A2A2C"/>
    <w:rsid w:val="002B0840"/>
    <w:rsid w:val="002E5C85"/>
    <w:rsid w:val="00317E73"/>
    <w:rsid w:val="003C489F"/>
    <w:rsid w:val="0043530D"/>
    <w:rsid w:val="004543A2"/>
    <w:rsid w:val="00454D5F"/>
    <w:rsid w:val="00465A64"/>
    <w:rsid w:val="004731AF"/>
    <w:rsid w:val="004D2284"/>
    <w:rsid w:val="00654679"/>
    <w:rsid w:val="00662FD5"/>
    <w:rsid w:val="00684017"/>
    <w:rsid w:val="007311D2"/>
    <w:rsid w:val="00785C0B"/>
    <w:rsid w:val="00884F45"/>
    <w:rsid w:val="008B64A1"/>
    <w:rsid w:val="008D7B9D"/>
    <w:rsid w:val="008F2A4D"/>
    <w:rsid w:val="00A42BE4"/>
    <w:rsid w:val="00B0276C"/>
    <w:rsid w:val="00C752DA"/>
    <w:rsid w:val="00CC4825"/>
    <w:rsid w:val="00CF089B"/>
    <w:rsid w:val="00D713E1"/>
    <w:rsid w:val="00DE4DE5"/>
    <w:rsid w:val="00ED708A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E0A1-FC2D-482B-90BC-2CFFA2BF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5</cp:revision>
  <dcterms:created xsi:type="dcterms:W3CDTF">2021-05-25T06:58:00Z</dcterms:created>
  <dcterms:modified xsi:type="dcterms:W3CDTF">2022-03-28T14:00:00Z</dcterms:modified>
</cp:coreProperties>
</file>