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FC4C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FC4C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C4C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C4C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FC4C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C4C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FC4C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FC4C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4E11D5" w:rsidRPr="00FC4C36">
        <w:rPr>
          <w:rFonts w:ascii="Times New Roman" w:eastAsia="Times New Roman" w:hAnsi="Times New Roman" w:cs="Times New Roman"/>
          <w:b/>
          <w:bCs/>
          <w:lang w:eastAsia="hu-HU"/>
        </w:rPr>
        <w:t>Jegyzői Kabinet</w:t>
      </w: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4E11D5" w:rsidRPr="00FC4C36">
        <w:rPr>
          <w:rFonts w:ascii="Times New Roman" w:eastAsia="Times New Roman" w:hAnsi="Times New Roman" w:cs="Times New Roman"/>
          <w:b/>
          <w:bCs/>
          <w:lang w:eastAsia="hu-HU"/>
        </w:rPr>
        <w:t>Jogi Referens</w:t>
      </w:r>
    </w:p>
    <w:p w:rsidR="008C32DF" w:rsidRPr="00FC4C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C4C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FC4C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C4C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FC4C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FC4C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C965BF" w:rsidRPr="00FC4C36" w:rsidRDefault="008C32DF" w:rsidP="008C32DF">
      <w:pPr>
        <w:spacing w:before="28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965BF" w:rsidRPr="00FC4C36">
        <w:rPr>
          <w:rFonts w:ascii="Times New Roman" w:hAnsi="Times New Roman" w:cs="Times New Roman"/>
          <w:sz w:val="24"/>
          <w:szCs w:val="24"/>
        </w:rPr>
        <w:t>29/2012. (III.7.) Korm. ren</w:t>
      </w:r>
      <w:r w:rsidR="00A21A2E" w:rsidRPr="00FC4C36">
        <w:rPr>
          <w:rFonts w:ascii="Times New Roman" w:hAnsi="Times New Roman" w:cs="Times New Roman"/>
          <w:sz w:val="24"/>
          <w:szCs w:val="24"/>
        </w:rPr>
        <w:t>delet 1</w:t>
      </w:r>
      <w:r w:rsidR="00C965BF" w:rsidRPr="00FC4C36">
        <w:rPr>
          <w:rFonts w:ascii="Times New Roman" w:hAnsi="Times New Roman" w:cs="Times New Roman"/>
          <w:sz w:val="24"/>
          <w:szCs w:val="24"/>
        </w:rPr>
        <w:t>. melléklet</w:t>
      </w:r>
      <w:r w:rsidR="00CE794A" w:rsidRPr="00FC4C36">
        <w:rPr>
          <w:rFonts w:ascii="Times New Roman" w:hAnsi="Times New Roman" w:cs="Times New Roman"/>
          <w:sz w:val="24"/>
          <w:szCs w:val="24"/>
        </w:rPr>
        <w:t xml:space="preserve"> 2</w:t>
      </w:r>
      <w:r w:rsidR="004E11D5" w:rsidRPr="00FC4C36">
        <w:rPr>
          <w:rFonts w:ascii="Times New Roman" w:hAnsi="Times New Roman" w:cs="Times New Roman"/>
          <w:sz w:val="24"/>
          <w:szCs w:val="24"/>
        </w:rPr>
        <w:t>2</w:t>
      </w:r>
      <w:r w:rsidR="00C965BF" w:rsidRPr="00FC4C36">
        <w:rPr>
          <w:rFonts w:ascii="Times New Roman" w:hAnsi="Times New Roman" w:cs="Times New Roman"/>
          <w:sz w:val="24"/>
          <w:szCs w:val="24"/>
        </w:rPr>
        <w:t xml:space="preserve">. </w:t>
      </w:r>
      <w:r w:rsidR="00CE794A" w:rsidRPr="00FC4C36">
        <w:rPr>
          <w:rFonts w:ascii="Times New Roman" w:hAnsi="Times New Roman" w:cs="Times New Roman"/>
          <w:sz w:val="24"/>
          <w:szCs w:val="24"/>
        </w:rPr>
        <w:t>„</w:t>
      </w:r>
      <w:r w:rsidR="004E11D5" w:rsidRPr="00FC4C36">
        <w:rPr>
          <w:rFonts w:ascii="Times New Roman" w:hAnsi="Times New Roman" w:cs="Times New Roman"/>
          <w:sz w:val="24"/>
          <w:szCs w:val="24"/>
        </w:rPr>
        <w:t>jogi és perképviseleti</w:t>
      </w:r>
      <w:r w:rsidR="00C965BF" w:rsidRPr="00FC4C3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4E4B67" w:rsidRPr="00FC4C36" w:rsidRDefault="004E11D5" w:rsidP="00FB56DA">
      <w:pPr>
        <w:pStyle w:val="Listaszerbekezds"/>
        <w:numPr>
          <w:ilvl w:val="0"/>
          <w:numId w:val="13"/>
        </w:numPr>
        <w:spacing w:before="284"/>
        <w:jc w:val="both"/>
        <w:rPr>
          <w:rFonts w:ascii="Times New Roman" w:hAnsi="Times New Roman" w:cs="Times New Roman"/>
          <w:color w:val="333333"/>
          <w:lang w:eastAsia="hu-HU"/>
        </w:rPr>
      </w:pPr>
      <w:r w:rsidRPr="00FC4C36">
        <w:rPr>
          <w:rFonts w:ascii="Times New Roman" w:hAnsi="Times New Roman" w:cs="Times New Roman"/>
          <w:color w:val="333333"/>
          <w:lang w:eastAsia="hu-HU"/>
        </w:rPr>
        <w:t>Az önkormányzat működéséhez kapcsolódó általános jogi feladatok, így különösen képviselő-testületi, bizottsági munka szervezése,</w:t>
      </w:r>
      <w:r w:rsidR="004E4B67" w:rsidRPr="00FC4C36">
        <w:rPr>
          <w:rFonts w:ascii="Times New Roman" w:hAnsi="Times New Roman" w:cs="Times New Roman"/>
          <w:color w:val="333333"/>
          <w:lang w:eastAsia="hu-HU"/>
        </w:rPr>
        <w:t xml:space="preserve"> folyamatok koordinálása</w:t>
      </w:r>
      <w:r w:rsidR="00920FE2">
        <w:rPr>
          <w:rFonts w:ascii="Times New Roman" w:hAnsi="Times New Roman" w:cs="Times New Roman"/>
          <w:color w:val="333333"/>
          <w:lang w:eastAsia="hu-HU"/>
        </w:rPr>
        <w:t>,</w:t>
      </w:r>
    </w:p>
    <w:p w:rsidR="004E4B67" w:rsidRPr="00FC4C36" w:rsidRDefault="004E4B67" w:rsidP="00FB56DA">
      <w:pPr>
        <w:pStyle w:val="Listaszerbekezds"/>
        <w:numPr>
          <w:ilvl w:val="0"/>
          <w:numId w:val="13"/>
        </w:numPr>
        <w:spacing w:before="284"/>
        <w:jc w:val="both"/>
        <w:rPr>
          <w:rFonts w:ascii="Times New Roman" w:hAnsi="Times New Roman" w:cs="Times New Roman"/>
          <w:color w:val="333333"/>
          <w:lang w:eastAsia="hu-HU"/>
        </w:rPr>
      </w:pPr>
      <w:r w:rsidRPr="00FC4C36">
        <w:rPr>
          <w:rFonts w:ascii="Times New Roman" w:hAnsi="Times New Roman" w:cs="Times New Roman"/>
          <w:color w:val="333333"/>
          <w:lang w:eastAsia="hu-HU"/>
        </w:rPr>
        <w:t>E</w:t>
      </w:r>
      <w:r w:rsidR="004E11D5" w:rsidRPr="00FC4C36">
        <w:rPr>
          <w:rFonts w:ascii="Times New Roman" w:hAnsi="Times New Roman" w:cs="Times New Roman"/>
          <w:color w:val="333333"/>
          <w:lang w:eastAsia="hu-HU"/>
        </w:rPr>
        <w:t xml:space="preserve">lőterjesztések </w:t>
      </w:r>
      <w:r w:rsidR="00342BEF" w:rsidRPr="00FC4C36">
        <w:rPr>
          <w:rFonts w:ascii="Times New Roman" w:hAnsi="Times New Roman" w:cs="Times New Roman"/>
          <w:color w:val="333333"/>
          <w:lang w:eastAsia="hu-HU"/>
        </w:rPr>
        <w:t xml:space="preserve">készítése, </w:t>
      </w:r>
      <w:r w:rsidR="004E11D5" w:rsidRPr="00FC4C36">
        <w:rPr>
          <w:rFonts w:ascii="Times New Roman" w:hAnsi="Times New Roman" w:cs="Times New Roman"/>
          <w:color w:val="333333"/>
          <w:lang w:eastAsia="hu-HU"/>
        </w:rPr>
        <w:t xml:space="preserve">jogi kontrollja, </w:t>
      </w:r>
      <w:r w:rsidRPr="00FC4C36">
        <w:rPr>
          <w:rFonts w:ascii="Times New Roman" w:hAnsi="Times New Roman" w:cs="Times New Roman"/>
          <w:lang w:eastAsia="hu-HU"/>
        </w:rPr>
        <w:t>jogi állásfoglalás nyújtása,</w:t>
      </w:r>
    </w:p>
    <w:p w:rsidR="004E4B67" w:rsidRPr="00FC4C36" w:rsidRDefault="004E4B67" w:rsidP="00FB56DA">
      <w:pPr>
        <w:pStyle w:val="Listaszerbekezds"/>
        <w:numPr>
          <w:ilvl w:val="0"/>
          <w:numId w:val="13"/>
        </w:numPr>
        <w:spacing w:before="284"/>
        <w:jc w:val="both"/>
        <w:rPr>
          <w:rFonts w:ascii="Times New Roman" w:hAnsi="Times New Roman" w:cs="Times New Roman"/>
          <w:lang w:eastAsia="hu-HU"/>
        </w:rPr>
      </w:pPr>
      <w:r w:rsidRPr="00FC4C36">
        <w:rPr>
          <w:rFonts w:ascii="Times New Roman" w:hAnsi="Times New Roman" w:cs="Times New Roman"/>
          <w:lang w:eastAsia="hu-HU"/>
        </w:rPr>
        <w:t>Képviselő- testületi illetve bizottsági meghívók készítése</w:t>
      </w:r>
      <w:r w:rsidR="00920FE2">
        <w:rPr>
          <w:rFonts w:ascii="Times New Roman" w:hAnsi="Times New Roman" w:cs="Times New Roman"/>
          <w:lang w:eastAsia="hu-HU"/>
        </w:rPr>
        <w:t>,</w:t>
      </w:r>
      <w:r w:rsidRPr="00FC4C36">
        <w:rPr>
          <w:rFonts w:ascii="Times New Roman" w:hAnsi="Times New Roman" w:cs="Times New Roman"/>
          <w:lang w:eastAsia="hu-HU"/>
        </w:rPr>
        <w:t xml:space="preserve"> </w:t>
      </w:r>
    </w:p>
    <w:p w:rsidR="004E11D5" w:rsidRPr="00FC4C36" w:rsidRDefault="004E4B67" w:rsidP="00FB56DA">
      <w:pPr>
        <w:pStyle w:val="Listaszerbekezds"/>
        <w:numPr>
          <w:ilvl w:val="0"/>
          <w:numId w:val="12"/>
        </w:numPr>
        <w:spacing w:before="284"/>
        <w:jc w:val="both"/>
        <w:rPr>
          <w:rFonts w:ascii="Times New Roman" w:hAnsi="Times New Roman" w:cs="Times New Roman"/>
          <w:lang w:eastAsia="hu-HU"/>
        </w:rPr>
      </w:pPr>
      <w:r w:rsidRPr="00FC4C36">
        <w:rPr>
          <w:rFonts w:ascii="Times New Roman" w:hAnsi="Times New Roman" w:cs="Times New Roman"/>
          <w:lang w:eastAsia="hu-HU"/>
        </w:rPr>
        <w:t>J</w:t>
      </w:r>
      <w:r w:rsidR="004E11D5" w:rsidRPr="00FC4C36">
        <w:rPr>
          <w:rFonts w:ascii="Times New Roman" w:hAnsi="Times New Roman" w:cs="Times New Roman"/>
          <w:lang w:eastAsia="hu-HU"/>
        </w:rPr>
        <w:t xml:space="preserve">egyző, </w:t>
      </w:r>
      <w:r w:rsidRPr="00FC4C36">
        <w:rPr>
          <w:rFonts w:ascii="Times New Roman" w:hAnsi="Times New Roman" w:cs="Times New Roman"/>
          <w:lang w:eastAsia="hu-HU"/>
        </w:rPr>
        <w:t>A</w:t>
      </w:r>
      <w:r w:rsidR="004E11D5" w:rsidRPr="00FC4C36">
        <w:rPr>
          <w:rFonts w:ascii="Times New Roman" w:hAnsi="Times New Roman" w:cs="Times New Roman"/>
          <w:lang w:eastAsia="hu-HU"/>
        </w:rPr>
        <w:t>ljegyző</w:t>
      </w:r>
      <w:r w:rsidRPr="00FC4C36">
        <w:rPr>
          <w:rFonts w:ascii="Times New Roman" w:hAnsi="Times New Roman" w:cs="Times New Roman"/>
          <w:lang w:eastAsia="hu-HU"/>
        </w:rPr>
        <w:t xml:space="preserve"> és a Jegyzői Kabinet </w:t>
      </w:r>
      <w:r w:rsidR="004E11D5" w:rsidRPr="00FC4C36">
        <w:rPr>
          <w:rFonts w:ascii="Times New Roman" w:hAnsi="Times New Roman" w:cs="Times New Roman"/>
          <w:lang w:eastAsia="hu-HU"/>
        </w:rPr>
        <w:t>munkájának segítése</w:t>
      </w:r>
      <w:r w:rsidR="00920FE2">
        <w:rPr>
          <w:rFonts w:ascii="Times New Roman" w:hAnsi="Times New Roman" w:cs="Times New Roman"/>
          <w:lang w:eastAsia="hu-HU"/>
        </w:rPr>
        <w:t>,</w:t>
      </w:r>
    </w:p>
    <w:p w:rsidR="004E11D5" w:rsidRPr="00FC4C36" w:rsidRDefault="004E4B67" w:rsidP="004E11D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lang w:eastAsia="hu-HU"/>
        </w:rPr>
      </w:pPr>
      <w:r w:rsidRPr="00FC4C36">
        <w:rPr>
          <w:rFonts w:ascii="Times New Roman" w:hAnsi="Times New Roman" w:cs="Times New Roman"/>
          <w:lang w:eastAsia="hu-HU"/>
        </w:rPr>
        <w:t>D</w:t>
      </w:r>
      <w:r w:rsidR="004E11D5" w:rsidRPr="00FC4C36">
        <w:rPr>
          <w:rFonts w:ascii="Times New Roman" w:hAnsi="Times New Roman" w:cs="Times New Roman"/>
          <w:lang w:eastAsia="hu-HU"/>
        </w:rPr>
        <w:t>öntések végrehajtásában részvétel</w:t>
      </w:r>
      <w:r w:rsidR="00920FE2">
        <w:rPr>
          <w:rFonts w:ascii="Times New Roman" w:hAnsi="Times New Roman" w:cs="Times New Roman"/>
          <w:lang w:eastAsia="hu-HU"/>
        </w:rPr>
        <w:t>,</w:t>
      </w:r>
    </w:p>
    <w:p w:rsidR="004E11D5" w:rsidRPr="00FC4C36" w:rsidRDefault="004E4B67" w:rsidP="004E11D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lang w:eastAsia="hu-HU"/>
        </w:rPr>
      </w:pPr>
      <w:r w:rsidRPr="00FC4C36">
        <w:rPr>
          <w:rFonts w:ascii="Times New Roman" w:hAnsi="Times New Roman" w:cs="Times New Roman"/>
          <w:lang w:eastAsia="hu-HU"/>
        </w:rPr>
        <w:t>V</w:t>
      </w:r>
      <w:r w:rsidR="004E11D5" w:rsidRPr="00FC4C36">
        <w:rPr>
          <w:rFonts w:ascii="Times New Roman" w:hAnsi="Times New Roman" w:cs="Times New Roman"/>
          <w:lang w:eastAsia="hu-HU"/>
        </w:rPr>
        <w:t>égrehajtási tevékenység figyelemmel kísérése</w:t>
      </w:r>
      <w:r w:rsidR="00920FE2">
        <w:rPr>
          <w:rFonts w:ascii="Times New Roman" w:hAnsi="Times New Roman" w:cs="Times New Roman"/>
          <w:lang w:eastAsia="hu-HU"/>
        </w:rPr>
        <w:t>,</w:t>
      </w:r>
    </w:p>
    <w:p w:rsidR="00BB6AF2" w:rsidRPr="00FC4C36" w:rsidRDefault="004E4B67" w:rsidP="00FB56DA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lang w:eastAsia="hu-HU"/>
        </w:rPr>
      </w:pPr>
      <w:r w:rsidRPr="00FC4C36">
        <w:rPr>
          <w:rFonts w:ascii="Times New Roman" w:hAnsi="Times New Roman" w:cs="Times New Roman"/>
          <w:lang w:eastAsia="hu-HU"/>
        </w:rPr>
        <w:t>Kapcsolattartás az Ü</w:t>
      </w:r>
      <w:r w:rsidR="004E11D5" w:rsidRPr="00FC4C36">
        <w:rPr>
          <w:rFonts w:ascii="Times New Roman" w:hAnsi="Times New Roman" w:cs="Times New Roman"/>
          <w:lang w:eastAsia="hu-HU"/>
        </w:rPr>
        <w:t xml:space="preserve">gyosztályok, </w:t>
      </w:r>
      <w:r w:rsidRPr="00FC4C36">
        <w:rPr>
          <w:rFonts w:ascii="Times New Roman" w:hAnsi="Times New Roman" w:cs="Times New Roman"/>
          <w:lang w:eastAsia="hu-HU"/>
        </w:rPr>
        <w:t>I</w:t>
      </w:r>
      <w:r w:rsidR="004E11D5" w:rsidRPr="00FC4C36">
        <w:rPr>
          <w:rFonts w:ascii="Times New Roman" w:hAnsi="Times New Roman" w:cs="Times New Roman"/>
          <w:lang w:eastAsia="hu-HU"/>
        </w:rPr>
        <w:t>rodák vezetőivel</w:t>
      </w:r>
      <w:r w:rsidR="00920FE2">
        <w:rPr>
          <w:rFonts w:ascii="Times New Roman" w:hAnsi="Times New Roman" w:cs="Times New Roman"/>
          <w:lang w:eastAsia="hu-HU"/>
        </w:rPr>
        <w:t>,</w:t>
      </w:r>
      <w:bookmarkStart w:id="0" w:name="_GoBack"/>
      <w:bookmarkEnd w:id="0"/>
    </w:p>
    <w:p w:rsidR="00342BEF" w:rsidRPr="00FC4C36" w:rsidRDefault="00FC4C36" w:rsidP="00FB56DA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E</w:t>
      </w:r>
      <w:r w:rsidR="00342BEF" w:rsidRPr="00FC4C36">
        <w:rPr>
          <w:rFonts w:ascii="Times New Roman" w:hAnsi="Times New Roman" w:cs="Times New Roman"/>
          <w:lang w:eastAsia="hu-HU"/>
        </w:rPr>
        <w:t>gyéb szervezési, koordinálási feladatok</w:t>
      </w:r>
    </w:p>
    <w:p w:rsidR="008C32DF" w:rsidRPr="00FC4C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FC4C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FC4C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FC4C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CF4489" w:rsidRPr="00FC4C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D81C83" w:rsidRPr="00FC4C36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Wingdings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D81C83" w:rsidRPr="00FC4C36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Wingdings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FC4C36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FA10E5" w:rsidRPr="00FC4C36" w:rsidRDefault="00FA10E5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Egyetem, jogász végzettség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D81C83" w:rsidRPr="00FC4C36" w:rsidRDefault="00D81C83" w:rsidP="00D81C83">
      <w:pPr>
        <w:pStyle w:val="Listaszerbekezds"/>
        <w:numPr>
          <w:ilvl w:val="0"/>
          <w:numId w:val="1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Wingdings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D81C83" w:rsidRPr="00FC4C36" w:rsidRDefault="00D81C83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Legalább 1 év szakmai (jogi munkakörben eltöltött) gyakorlat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5360AF" w:rsidRPr="00FC4C36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Jó problémamegoldó képesség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5360AF" w:rsidRPr="00FC4C36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Jó kommunikációs készség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342BEF" w:rsidRPr="00FC4C36" w:rsidRDefault="00342BEF" w:rsidP="00D50DDA">
      <w:pPr>
        <w:pStyle w:val="Listaszerbekezds"/>
        <w:tabs>
          <w:tab w:val="left" w:pos="360"/>
        </w:tabs>
        <w:spacing w:after="0" w:line="240" w:lineRule="auto"/>
        <w:ind w:left="1400"/>
        <w:rPr>
          <w:rFonts w:ascii="Times New Roman" w:eastAsia="Times New Roman" w:hAnsi="Times New Roman" w:cs="Times New Roman"/>
          <w:lang w:eastAsia="hu-HU"/>
        </w:rPr>
      </w:pPr>
    </w:p>
    <w:p w:rsidR="005360AF" w:rsidRPr="00FC4C36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lastRenderedPageBreak/>
        <w:t>Precizitás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5360AF" w:rsidRPr="00FC4C36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Rendszerelmélet</w:t>
      </w:r>
      <w:r w:rsidR="000C7C39">
        <w:rPr>
          <w:rFonts w:ascii="Times New Roman" w:eastAsia="Times New Roman" w:hAnsi="Times New Roman" w:cs="Times New Roman"/>
          <w:lang w:eastAsia="hu-HU"/>
        </w:rPr>
        <w:t>,</w:t>
      </w:r>
    </w:p>
    <w:p w:rsidR="008C32DF" w:rsidRPr="00FC4C36" w:rsidRDefault="008C32D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FC4C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CF4489" w:rsidRPr="00FC4C36" w:rsidRDefault="00CF4489" w:rsidP="00CF44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C32DF" w:rsidRPr="00FC4C36" w:rsidRDefault="008C32DF" w:rsidP="00CF44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8B30E0" w:rsidRPr="00FC4C36" w:rsidRDefault="008B30E0" w:rsidP="00FB56DA">
      <w:pPr>
        <w:pStyle w:val="Szvegtrzs2"/>
        <w:numPr>
          <w:ilvl w:val="0"/>
          <w:numId w:val="10"/>
        </w:numPr>
        <w:spacing w:before="100" w:beforeAutospacing="1" w:after="100" w:afterAutospacing="1"/>
        <w:ind w:left="357" w:hanging="357"/>
        <w:rPr>
          <w:szCs w:val="22"/>
        </w:rPr>
      </w:pPr>
      <w:r w:rsidRPr="00FC4C36">
        <w:rPr>
          <w:szCs w:val="22"/>
        </w:rPr>
        <w:t>Önkormányzatnál vagy Önkormányzat intézményénél vagy Önkormányzat által alapított gazdasági társaságnál szerzett</w:t>
      </w:r>
      <w:r w:rsidR="00342BEF" w:rsidRPr="00FC4C36">
        <w:rPr>
          <w:szCs w:val="22"/>
        </w:rPr>
        <w:t xml:space="preserve"> </w:t>
      </w:r>
      <w:r w:rsidRPr="00FC4C36">
        <w:rPr>
          <w:szCs w:val="22"/>
        </w:rPr>
        <w:t xml:space="preserve">szakmai tapasztalat, </w:t>
      </w:r>
    </w:p>
    <w:p w:rsidR="00D2153B" w:rsidRPr="00FC4C36" w:rsidRDefault="00D2153B" w:rsidP="00FB56DA">
      <w:pPr>
        <w:pStyle w:val="Szvegtrzs2"/>
        <w:numPr>
          <w:ilvl w:val="0"/>
          <w:numId w:val="10"/>
        </w:numPr>
        <w:spacing w:before="100" w:beforeAutospacing="1" w:after="100" w:afterAutospacing="1"/>
        <w:ind w:left="357" w:hanging="357"/>
        <w:rPr>
          <w:szCs w:val="22"/>
        </w:rPr>
      </w:pPr>
      <w:r w:rsidRPr="00FC4C36">
        <w:rPr>
          <w:szCs w:val="22"/>
        </w:rPr>
        <w:t>Képviselő-testületi munkában szerzett szakmai gyakorlat</w:t>
      </w:r>
      <w:r w:rsidR="000C7C39">
        <w:rPr>
          <w:szCs w:val="22"/>
        </w:rPr>
        <w:t>,</w:t>
      </w:r>
    </w:p>
    <w:p w:rsidR="00E21843" w:rsidRPr="00FC4C36" w:rsidRDefault="00D2153B" w:rsidP="00FB56DA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hAnsi="Times New Roman" w:cs="Times New Roman"/>
        </w:rPr>
        <w:t>K</w:t>
      </w:r>
      <w:r w:rsidR="008B30E0" w:rsidRPr="00FC4C36">
        <w:rPr>
          <w:rFonts w:ascii="Times New Roman" w:hAnsi="Times New Roman" w:cs="Times New Roman"/>
        </w:rPr>
        <w:t>özigazgatási szakvizsga</w:t>
      </w:r>
      <w:r w:rsidR="000C7C39">
        <w:rPr>
          <w:rFonts w:ascii="Times New Roman" w:hAnsi="Times New Roman" w:cs="Times New Roman"/>
        </w:rPr>
        <w:t>,</w:t>
      </w:r>
    </w:p>
    <w:p w:rsidR="00D2153B" w:rsidRPr="00FC4C36" w:rsidRDefault="00D2153B" w:rsidP="00FB56DA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hAnsi="Times New Roman" w:cs="Times New Roman"/>
        </w:rPr>
        <w:t xml:space="preserve">Jó szervezőképesség </w:t>
      </w:r>
    </w:p>
    <w:p w:rsidR="008C32DF" w:rsidRPr="00FC4C36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0D5AD5" w:rsidRPr="00FC4C3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három hónapnál nem régebbi erkölcsi bizonyítvány</w:t>
      </w:r>
      <w:r w:rsidR="00972BAB">
        <w:rPr>
          <w:rFonts w:ascii="Times New Roman" w:eastAsia="Times New Roman" w:hAnsi="Times New Roman" w:cs="Times New Roman"/>
          <w:lang w:eastAsia="hu-HU"/>
        </w:rPr>
        <w:t>,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D5AD5" w:rsidRPr="00FC4C3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a 87/2019. (IV. 23.) Korm. rendelet 1. melléklete szerinti részletes szakmai önéletrajz, mely tartalmazza: a jelentkező legfontosabb személyi adatait; eddigi munkaköreinek, tevékenységének leírását; jelenlegi munkakörét, beosztását</w:t>
      </w:r>
      <w:r w:rsidR="00972BAB">
        <w:rPr>
          <w:rFonts w:ascii="Times New Roman" w:eastAsia="Times New Roman" w:hAnsi="Times New Roman" w:cs="Times New Roman"/>
          <w:lang w:eastAsia="hu-HU"/>
        </w:rPr>
        <w:t>,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D5AD5" w:rsidRPr="00FC4C3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a képesítést igazoló dokumentumok másolata</w:t>
      </w:r>
      <w:r w:rsidR="00972BAB">
        <w:rPr>
          <w:rFonts w:ascii="Times New Roman" w:eastAsia="Times New Roman" w:hAnsi="Times New Roman" w:cs="Times New Roman"/>
          <w:lang w:eastAsia="hu-HU"/>
        </w:rPr>
        <w:t>,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D5AD5" w:rsidRPr="00FC4C36" w:rsidRDefault="000D5AD5" w:rsidP="000D5AD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C36">
        <w:rPr>
          <w:rFonts w:ascii="Times New Roman" w:hAnsi="Times New Roman" w:cs="Times New Roman"/>
        </w:rPr>
        <w:t>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0D5AD5" w:rsidRPr="00FC4C36" w:rsidRDefault="000D5AD5" w:rsidP="000D5AD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C36">
        <w:rPr>
          <w:rFonts w:ascii="Times New Roman" w:hAnsi="Times New Roman" w:cs="Times New Roman"/>
        </w:rPr>
        <w:t>a pály</w:t>
      </w:r>
      <w:r w:rsidR="00972BAB">
        <w:rPr>
          <w:rFonts w:ascii="Times New Roman" w:hAnsi="Times New Roman" w:cs="Times New Roman"/>
        </w:rPr>
        <w:t>ázó arra vonatkozó nyilatkozata</w:t>
      </w:r>
      <w:r w:rsidRPr="00FC4C36">
        <w:rPr>
          <w:rFonts w:ascii="Times New Roman" w:hAnsi="Times New Roman" w:cs="Times New Roman"/>
        </w:rPr>
        <w:t>, hogy nem áll cselekvőképességet kizáró ok vagy korlátozó gondnokság alatt, kinevezése esetén nyilatkozat arra vonatkozóan, hogy munkaköri összeférhetetlenség vele szemben nem áll fenn (</w:t>
      </w:r>
      <w:proofErr w:type="spellStart"/>
      <w:r w:rsidRPr="00FC4C36">
        <w:rPr>
          <w:rFonts w:ascii="Times New Roman" w:hAnsi="Times New Roman" w:cs="Times New Roman"/>
        </w:rPr>
        <w:t>Kttv</w:t>
      </w:r>
      <w:proofErr w:type="spellEnd"/>
      <w:r w:rsidRPr="00FC4C36">
        <w:rPr>
          <w:rFonts w:ascii="Times New Roman" w:hAnsi="Times New Roman" w:cs="Times New Roman"/>
        </w:rPr>
        <w:t>. 84-85</w:t>
      </w:r>
      <w:r w:rsidR="00A21A2E" w:rsidRPr="00FC4C36">
        <w:rPr>
          <w:rFonts w:ascii="Times New Roman" w:hAnsi="Times New Roman" w:cs="Times New Roman"/>
        </w:rPr>
        <w:t>.</w:t>
      </w:r>
      <w:r w:rsidRPr="00FC4C36">
        <w:rPr>
          <w:rFonts w:ascii="Times New Roman" w:hAnsi="Times New Roman" w:cs="Times New Roman"/>
        </w:rPr>
        <w:t xml:space="preserve"> §), nem áll hivatalvesztés fegyelmi hatálya alatt, amely miatt közigazgatási szervnél nem alkalmazható.</w:t>
      </w:r>
    </w:p>
    <w:p w:rsidR="008C32DF" w:rsidRPr="00FC4C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FC4C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FC4C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5C3F" w:rsidRPr="00FC4C36">
        <w:rPr>
          <w:rFonts w:ascii="Times New Roman" w:eastAsia="Times New Roman" w:hAnsi="Times New Roman" w:cs="Times New Roman"/>
          <w:lang w:eastAsia="hu-HU"/>
        </w:rPr>
        <w:t>202</w:t>
      </w:r>
      <w:r w:rsidR="00701FF7" w:rsidRPr="00FC4C36">
        <w:rPr>
          <w:rFonts w:ascii="Times New Roman" w:eastAsia="Times New Roman" w:hAnsi="Times New Roman" w:cs="Times New Roman"/>
          <w:lang w:eastAsia="hu-HU"/>
        </w:rPr>
        <w:t>1. január 10.</w:t>
      </w:r>
    </w:p>
    <w:p w:rsidR="008C32DF" w:rsidRPr="00FC4C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A pályázati kiírással kapcsolatosan további információt</w:t>
      </w:r>
      <w:r w:rsidR="00701FF7" w:rsidRPr="00FC4C36">
        <w:rPr>
          <w:rFonts w:ascii="Times New Roman" w:eastAsia="Times New Roman" w:hAnsi="Times New Roman" w:cs="Times New Roman"/>
          <w:lang w:eastAsia="hu-HU"/>
        </w:rPr>
        <w:t xml:space="preserve"> dr. Melegh Mónika Aljegyző Asszony </w:t>
      </w:r>
      <w:r w:rsidR="00063644" w:rsidRPr="00FC4C36">
        <w:rPr>
          <w:rFonts w:ascii="Times New Roman" w:eastAsia="Times New Roman" w:hAnsi="Times New Roman" w:cs="Times New Roman"/>
          <w:lang w:eastAsia="hu-HU"/>
        </w:rPr>
        <w:t>nyújt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a 459-2</w:t>
      </w:r>
      <w:r w:rsidR="00701FF7" w:rsidRPr="00FC4C36">
        <w:rPr>
          <w:rFonts w:ascii="Times New Roman" w:eastAsia="Times New Roman" w:hAnsi="Times New Roman" w:cs="Times New Roman"/>
          <w:lang w:eastAsia="hu-HU"/>
        </w:rPr>
        <w:t>280-a</w:t>
      </w:r>
      <w:r w:rsidRPr="00FC4C36">
        <w:rPr>
          <w:rFonts w:ascii="Times New Roman" w:eastAsia="Times New Roman" w:hAnsi="Times New Roman" w:cs="Times New Roman"/>
          <w:lang w:eastAsia="hu-HU"/>
        </w:rPr>
        <w:t>s</w:t>
      </w:r>
      <w:r w:rsidR="00571431"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C4C36">
        <w:rPr>
          <w:rFonts w:ascii="Times New Roman" w:eastAsia="Times New Roman" w:hAnsi="Times New Roman" w:cs="Times New Roman"/>
          <w:lang w:eastAsia="hu-HU"/>
        </w:rPr>
        <w:t>telefonszámon.</w:t>
      </w:r>
    </w:p>
    <w:p w:rsidR="008C32DF" w:rsidRPr="00FC4C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FC4C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Wingdings" w:hAnsi="Times New Roman" w:cs="Times New Roman"/>
          <w:lang w:eastAsia="hu-HU"/>
        </w:rPr>
        <w:t xml:space="preserve"> 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Polgármesteri Hivatal címére történő megküldésével (1082 Budapest, Baross utca 63-67.). Kérjük a borítékon feltüntetni a </w:t>
      </w:r>
      <w:r w:rsidR="00515EC0" w:rsidRPr="00FC4C36">
        <w:rPr>
          <w:rFonts w:ascii="Times New Roman" w:eastAsia="Times New Roman" w:hAnsi="Times New Roman" w:cs="Times New Roman"/>
          <w:lang w:eastAsia="hu-HU"/>
        </w:rPr>
        <w:t xml:space="preserve">pályázati adatbázisban </w:t>
      </w:r>
      <w:proofErr w:type="gramStart"/>
      <w:r w:rsidR="00515EC0" w:rsidRPr="00FC4C36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FC4C36">
        <w:rPr>
          <w:rFonts w:ascii="Times New Roman" w:eastAsia="Times New Roman" w:hAnsi="Times New Roman" w:cs="Times New Roman"/>
          <w:lang w:eastAsia="hu-HU"/>
        </w:rPr>
        <w:t>azonosító</w:t>
      </w:r>
      <w:proofErr w:type="gramEnd"/>
      <w:r w:rsidRPr="00FC4C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F804A5" w:rsidRPr="00FC4C36">
        <w:rPr>
          <w:rFonts w:ascii="Times New Roman" w:eastAsia="Times New Roman" w:hAnsi="Times New Roman" w:cs="Times New Roman"/>
          <w:lang w:eastAsia="hu-HU"/>
        </w:rPr>
        <w:t xml:space="preserve"> 17-</w:t>
      </w:r>
      <w:r w:rsidR="00FC4C36" w:rsidRPr="00FC4C36">
        <w:rPr>
          <w:rFonts w:ascii="Times New Roman" w:eastAsia="Times New Roman" w:hAnsi="Times New Roman" w:cs="Times New Roman"/>
          <w:lang w:eastAsia="hu-HU"/>
        </w:rPr>
        <w:t>31/33</w:t>
      </w:r>
      <w:r w:rsidR="00035C37"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04A5" w:rsidRPr="00FC4C36">
        <w:rPr>
          <w:rFonts w:ascii="Times New Roman" w:eastAsia="Times New Roman" w:hAnsi="Times New Roman" w:cs="Times New Roman"/>
          <w:lang w:eastAsia="hu-HU"/>
        </w:rPr>
        <w:t>/20</w:t>
      </w:r>
      <w:r w:rsidR="00CF4489" w:rsidRPr="00FC4C36">
        <w:rPr>
          <w:rFonts w:ascii="Times New Roman" w:eastAsia="Times New Roman" w:hAnsi="Times New Roman" w:cs="Times New Roman"/>
          <w:lang w:eastAsia="hu-HU"/>
        </w:rPr>
        <w:t>20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D2153B" w:rsidRPr="00FC4C36">
        <w:rPr>
          <w:rFonts w:ascii="Times New Roman" w:eastAsia="Times New Roman" w:hAnsi="Times New Roman" w:cs="Times New Roman"/>
          <w:lang w:eastAsia="hu-HU"/>
        </w:rPr>
        <w:t>Jogi Referens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FC4C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035C37" w:rsidRPr="00FC4C36" w:rsidRDefault="008C32DF" w:rsidP="00FB56DA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C36">
        <w:rPr>
          <w:rFonts w:ascii="Times New Roman" w:eastAsia="Wingdings" w:hAnsi="Times New Roman" w:cs="Times New Roman"/>
          <w:lang w:eastAsia="hu-HU"/>
        </w:rPr>
        <w:t xml:space="preserve"> 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szemelyugy@jozsefvaros.hu E-mail címen keresztül </w:t>
      </w:r>
    </w:p>
    <w:p w:rsidR="008C32DF" w:rsidRPr="00FC4C36" w:rsidRDefault="008C32DF" w:rsidP="00CF4489">
      <w:pPr>
        <w:tabs>
          <w:tab w:val="left" w:pos="360"/>
        </w:tabs>
        <w:spacing w:before="284" w:after="24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CF4489" w:rsidRPr="00FC4C36" w:rsidRDefault="00CF4489" w:rsidP="00CF4489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FC4C36">
        <w:rPr>
          <w:rFonts w:ascii="Times New Roman" w:eastAsia="Times New Roman" w:hAnsi="Times New Roman" w:cs="Times New Roman"/>
          <w:color w:val="000000"/>
        </w:rPr>
        <w:t>A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pályázatokról az előkészítő bizottság által felállított rangsor figyelembevételével a jegyző a polgármester egyetértésével dönt. </w:t>
      </w:r>
      <w:r w:rsidRPr="00FC4C36">
        <w:rPr>
          <w:rFonts w:ascii="Times New Roman" w:eastAsia="Times New Roman" w:hAnsi="Times New Roman" w:cs="Times New Roman"/>
          <w:color w:val="000000"/>
        </w:rPr>
        <w:t xml:space="preserve">Az eredménytelenül pályázókat írásban értesítjük. </w:t>
      </w:r>
      <w:r w:rsidRPr="00FC4C36">
        <w:rPr>
          <w:rFonts w:ascii="Times New Roman" w:eastAsia="Times New Roman" w:hAnsi="Times New Roman" w:cs="Times New Roman"/>
        </w:rPr>
        <w:t>A munkáltatói jogkör gyakorlója fenntartja a jogot, hogy a pályázati eljárást eredménytelenné nyilvánítsa.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FC4C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FC4C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701FF7" w:rsidRPr="00FC4C36">
        <w:rPr>
          <w:rFonts w:ascii="Times New Roman" w:eastAsia="Times New Roman" w:hAnsi="Times New Roman" w:cs="Times New Roman"/>
          <w:lang w:eastAsia="hu-HU"/>
        </w:rPr>
        <w:t>2021. január 13.</w:t>
      </w:r>
    </w:p>
    <w:p w:rsidR="00FC4C36" w:rsidRDefault="00FC4C36" w:rsidP="00FC4C36">
      <w:pPr>
        <w:tabs>
          <w:tab w:val="left" w:pos="189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</w:p>
    <w:p w:rsidR="00FC4C36" w:rsidRDefault="00FC4C36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C4C36" w:rsidRDefault="00FC4C36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F4489" w:rsidRPr="00FC4C36" w:rsidRDefault="008C32DF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b/>
          <w:lang w:eastAsia="hu-HU"/>
        </w:rPr>
        <w:lastRenderedPageBreak/>
        <w:t>A munkáltatóval kapcsolatos egyéb lényeges információ:</w:t>
      </w:r>
    </w:p>
    <w:p w:rsidR="00CF4489" w:rsidRPr="00FC4C36" w:rsidRDefault="00CF4489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CF4489" w:rsidRPr="00FC4C36" w:rsidRDefault="00CF4489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A közszolgálati jogviszony 6 hónap próbaidő kikötésével jön létre.</w:t>
      </w:r>
    </w:p>
    <w:p w:rsidR="00CF4489" w:rsidRPr="00FC4C36" w:rsidRDefault="00CF4489" w:rsidP="00CF4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>A Polgármesteri Hivatalnál foglalkoztatott köztisztviselők illetményalapja 52.000 Ft.</w:t>
      </w:r>
    </w:p>
    <w:p w:rsidR="00CF4489" w:rsidRPr="00FC4C36" w:rsidRDefault="00CF4489" w:rsidP="00CF44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C4C36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FC4C36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FC4C36">
        <w:rPr>
          <w:rFonts w:ascii="Times New Roman" w:eastAsia="Times New Roman" w:hAnsi="Times New Roman" w:cs="Times New Roman"/>
          <w:lang w:eastAsia="hu-HU"/>
        </w:rPr>
        <w:t xml:space="preserve"> juttatás éves összege bruttó 200.000 Ft.</w:t>
      </w:r>
    </w:p>
    <w:p w:rsidR="008C32DF" w:rsidRPr="00AA2036" w:rsidRDefault="008C32DF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hAnsi="Times New Roman" w:cs="Times New Roman"/>
        </w:rPr>
      </w:pPr>
    </w:p>
    <w:sectPr w:rsidR="008C32DF" w:rsidRPr="00AA2036" w:rsidSect="007805D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01EB"/>
    <w:multiLevelType w:val="hybridMultilevel"/>
    <w:tmpl w:val="7BF60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BF4"/>
    <w:multiLevelType w:val="hybridMultilevel"/>
    <w:tmpl w:val="F16E9D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3BB"/>
    <w:multiLevelType w:val="hybridMultilevel"/>
    <w:tmpl w:val="ED1CCF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7030"/>
    <w:multiLevelType w:val="hybridMultilevel"/>
    <w:tmpl w:val="8C063B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A4E15"/>
    <w:multiLevelType w:val="hybridMultilevel"/>
    <w:tmpl w:val="98F6B44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0E1352E"/>
    <w:multiLevelType w:val="hybridMultilevel"/>
    <w:tmpl w:val="C69E3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49A11F7"/>
    <w:multiLevelType w:val="hybridMultilevel"/>
    <w:tmpl w:val="2E6C597A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9E017E"/>
    <w:multiLevelType w:val="hybridMultilevel"/>
    <w:tmpl w:val="54FA5B6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3435788"/>
    <w:multiLevelType w:val="hybridMultilevel"/>
    <w:tmpl w:val="72E06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242"/>
    <w:multiLevelType w:val="multilevel"/>
    <w:tmpl w:val="D95C3E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35C37"/>
    <w:rsid w:val="00063644"/>
    <w:rsid w:val="000C10B1"/>
    <w:rsid w:val="000C44E4"/>
    <w:rsid w:val="000C7C39"/>
    <w:rsid w:val="000D5AD5"/>
    <w:rsid w:val="00141AAB"/>
    <w:rsid w:val="00161DC6"/>
    <w:rsid w:val="001D5E76"/>
    <w:rsid w:val="00235B82"/>
    <w:rsid w:val="00245435"/>
    <w:rsid w:val="00270619"/>
    <w:rsid w:val="002C2705"/>
    <w:rsid w:val="00342BEF"/>
    <w:rsid w:val="003A1815"/>
    <w:rsid w:val="003C12AE"/>
    <w:rsid w:val="00444989"/>
    <w:rsid w:val="004E11D5"/>
    <w:rsid w:val="004E4B67"/>
    <w:rsid w:val="004F24B1"/>
    <w:rsid w:val="00515EC0"/>
    <w:rsid w:val="005360AF"/>
    <w:rsid w:val="00571431"/>
    <w:rsid w:val="00582B94"/>
    <w:rsid w:val="00605C3F"/>
    <w:rsid w:val="00684F9F"/>
    <w:rsid w:val="006D2E22"/>
    <w:rsid w:val="00701FF7"/>
    <w:rsid w:val="007117F0"/>
    <w:rsid w:val="00761477"/>
    <w:rsid w:val="007805D4"/>
    <w:rsid w:val="007D2D65"/>
    <w:rsid w:val="00853481"/>
    <w:rsid w:val="00861513"/>
    <w:rsid w:val="008B30E0"/>
    <w:rsid w:val="008C141A"/>
    <w:rsid w:val="008C32DF"/>
    <w:rsid w:val="008F2BD8"/>
    <w:rsid w:val="008F4986"/>
    <w:rsid w:val="00920FE2"/>
    <w:rsid w:val="0093750A"/>
    <w:rsid w:val="00972BAB"/>
    <w:rsid w:val="00A21A2E"/>
    <w:rsid w:val="00A53D2A"/>
    <w:rsid w:val="00A847FF"/>
    <w:rsid w:val="00A86C5E"/>
    <w:rsid w:val="00AA2036"/>
    <w:rsid w:val="00AC6437"/>
    <w:rsid w:val="00AF6B5C"/>
    <w:rsid w:val="00B47695"/>
    <w:rsid w:val="00B60C45"/>
    <w:rsid w:val="00BB6AF2"/>
    <w:rsid w:val="00C41174"/>
    <w:rsid w:val="00C965BF"/>
    <w:rsid w:val="00CE794A"/>
    <w:rsid w:val="00CF4489"/>
    <w:rsid w:val="00D05F01"/>
    <w:rsid w:val="00D2153B"/>
    <w:rsid w:val="00D50DDA"/>
    <w:rsid w:val="00D5158E"/>
    <w:rsid w:val="00D81C83"/>
    <w:rsid w:val="00E21843"/>
    <w:rsid w:val="00E5370E"/>
    <w:rsid w:val="00E976B7"/>
    <w:rsid w:val="00EC3E21"/>
    <w:rsid w:val="00EF6C18"/>
    <w:rsid w:val="00F35CD5"/>
    <w:rsid w:val="00F804A5"/>
    <w:rsid w:val="00FA10E5"/>
    <w:rsid w:val="00FB56DA"/>
    <w:rsid w:val="00FB7DA6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  <w:style w:type="paragraph" w:styleId="Szvegtrzs2">
    <w:name w:val="Body Text 2"/>
    <w:basedOn w:val="Norml"/>
    <w:link w:val="Szvegtrzs2Char"/>
    <w:rsid w:val="008B30E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30E0"/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  <w:style w:type="paragraph" w:styleId="Szvegtrzs2">
    <w:name w:val="Body Text 2"/>
    <w:basedOn w:val="Norml"/>
    <w:link w:val="Szvegtrzs2Char"/>
    <w:rsid w:val="008B30E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30E0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3CF-5295-419F-B039-CBFD2CD8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Lokodi Judit</cp:lastModifiedBy>
  <cp:revision>4</cp:revision>
  <cp:lastPrinted>2020-05-28T13:05:00Z</cp:lastPrinted>
  <dcterms:created xsi:type="dcterms:W3CDTF">2020-12-08T07:29:00Z</dcterms:created>
  <dcterms:modified xsi:type="dcterms:W3CDTF">2020-12-08T08:19:00Z</dcterms:modified>
</cp:coreProperties>
</file>