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09" w:rsidRPr="00B064E2" w:rsidRDefault="000F3009" w:rsidP="00291F43">
      <w:pPr>
        <w:spacing w:after="0"/>
        <w:ind w:left="720"/>
        <w:jc w:val="center"/>
        <w:rPr>
          <w:rFonts w:ascii="Verdana" w:hAnsi="Verdana"/>
          <w:b/>
          <w:sz w:val="28"/>
          <w:szCs w:val="28"/>
        </w:rPr>
      </w:pPr>
      <w:r w:rsidRPr="00B064E2">
        <w:rPr>
          <w:rFonts w:ascii="Verdana" w:hAnsi="Verdana"/>
          <w:b/>
          <w:sz w:val="28"/>
          <w:szCs w:val="28"/>
        </w:rPr>
        <w:t>PÁLYÁZATI FELHÍVÁS</w:t>
      </w:r>
    </w:p>
    <w:p w:rsidR="009D564B" w:rsidRPr="009D564B" w:rsidRDefault="009D564B" w:rsidP="00291F43">
      <w:pPr>
        <w:spacing w:after="0"/>
        <w:jc w:val="center"/>
        <w:rPr>
          <w:rFonts w:ascii="Verdana" w:hAnsi="Verdana"/>
          <w:b/>
          <w:color w:val="0000FF"/>
          <w:sz w:val="20"/>
          <w:szCs w:val="20"/>
        </w:rPr>
      </w:pPr>
    </w:p>
    <w:p w:rsidR="000F3009" w:rsidRPr="009D564B" w:rsidRDefault="00AE3E1E" w:rsidP="00291F43">
      <w:pPr>
        <w:spacing w:after="0"/>
        <w:jc w:val="center"/>
        <w:rPr>
          <w:rFonts w:ascii="Verdana" w:hAnsi="Verdana"/>
          <w:b/>
          <w:color w:val="0000FF"/>
          <w:sz w:val="24"/>
          <w:szCs w:val="24"/>
        </w:rPr>
      </w:pPr>
      <w:r w:rsidRPr="009D564B">
        <w:rPr>
          <w:rFonts w:ascii="Verdana" w:hAnsi="Verdana"/>
          <w:b/>
          <w:color w:val="0000FF"/>
          <w:sz w:val="24"/>
          <w:szCs w:val="24"/>
        </w:rPr>
        <w:t>Sport, szabadidő, egyéb lakossági programok</w:t>
      </w:r>
    </w:p>
    <w:p w:rsidR="001B42C3" w:rsidRPr="009D564B" w:rsidRDefault="001B42C3" w:rsidP="00291F43">
      <w:pPr>
        <w:spacing w:after="0"/>
        <w:jc w:val="center"/>
        <w:rPr>
          <w:rFonts w:ascii="Verdana" w:hAnsi="Verdana"/>
          <w:sz w:val="20"/>
          <w:szCs w:val="20"/>
        </w:rPr>
      </w:pPr>
    </w:p>
    <w:p w:rsidR="006F06F8" w:rsidRPr="006F06F8" w:rsidRDefault="006F06F8" w:rsidP="00291F4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F06F8">
        <w:rPr>
          <w:rFonts w:ascii="Verdana" w:hAnsi="Verdana"/>
          <w:b/>
          <w:sz w:val="20"/>
          <w:szCs w:val="20"/>
        </w:rPr>
        <w:t>Budapest Főváros VIII. kerület Józsefvárosi Önkormányzat</w:t>
      </w:r>
      <w:r w:rsidR="008C5974" w:rsidRPr="006F06F8">
        <w:rPr>
          <w:rFonts w:ascii="Verdana" w:hAnsi="Verdana"/>
          <w:b/>
          <w:sz w:val="20"/>
          <w:szCs w:val="20"/>
        </w:rPr>
        <w:t>,</w:t>
      </w:r>
    </w:p>
    <w:p w:rsidR="000F3009" w:rsidRPr="00B032D0" w:rsidRDefault="008C5974" w:rsidP="00291F43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mint</w:t>
      </w:r>
      <w:proofErr w:type="gramEnd"/>
      <w:r>
        <w:rPr>
          <w:rFonts w:ascii="Verdana" w:hAnsi="Verdana"/>
          <w:sz w:val="20"/>
          <w:szCs w:val="20"/>
        </w:rPr>
        <w:t xml:space="preserve"> Közvetítő Szervezet </w:t>
      </w:r>
      <w:r w:rsidR="000F3009" w:rsidRPr="00B032D0">
        <w:rPr>
          <w:rFonts w:ascii="Verdana" w:hAnsi="Verdana"/>
          <w:sz w:val="20"/>
          <w:szCs w:val="20"/>
        </w:rPr>
        <w:t xml:space="preserve">pályázatot hirdet </w:t>
      </w:r>
    </w:p>
    <w:p w:rsidR="006F06F8" w:rsidRDefault="000F3009" w:rsidP="00291F43">
      <w:pPr>
        <w:spacing w:after="0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6F06F8">
        <w:rPr>
          <w:rFonts w:ascii="Verdana" w:hAnsi="Verdana"/>
          <w:b/>
          <w:sz w:val="20"/>
          <w:szCs w:val="20"/>
        </w:rPr>
        <w:t>a</w:t>
      </w:r>
      <w:proofErr w:type="gramEnd"/>
      <w:r w:rsidRPr="006F06F8">
        <w:rPr>
          <w:rFonts w:ascii="Verdana" w:hAnsi="Verdana"/>
          <w:b/>
          <w:sz w:val="20"/>
          <w:szCs w:val="20"/>
        </w:rPr>
        <w:t xml:space="preserve"> </w:t>
      </w:r>
      <w:r w:rsidR="006F06F8" w:rsidRPr="006F06F8">
        <w:rPr>
          <w:rFonts w:ascii="Verdana" w:hAnsi="Verdana"/>
          <w:b/>
          <w:sz w:val="20"/>
          <w:szCs w:val="20"/>
        </w:rPr>
        <w:t>Budapest-Józsefváro</w:t>
      </w:r>
      <w:r w:rsidR="009D564B">
        <w:rPr>
          <w:rFonts w:ascii="Verdana" w:hAnsi="Verdana"/>
          <w:b/>
          <w:sz w:val="20"/>
          <w:szCs w:val="20"/>
        </w:rPr>
        <w:t>s, Magdolna Negyed Program III.</w:t>
      </w:r>
    </w:p>
    <w:p w:rsidR="009D564B" w:rsidRPr="006F06F8" w:rsidRDefault="009D564B" w:rsidP="009D564B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(asz: KMOP-5.1.1./B-12-k-2012-0001)</w:t>
      </w:r>
    </w:p>
    <w:p w:rsidR="006F06F8" w:rsidRDefault="006F06F8" w:rsidP="00291F43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című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0F3009" w:rsidRPr="00B032D0">
        <w:rPr>
          <w:rFonts w:ascii="Verdana" w:hAnsi="Verdana"/>
          <w:sz w:val="20"/>
          <w:szCs w:val="20"/>
        </w:rPr>
        <w:t>városrehabilitációs</w:t>
      </w:r>
      <w:proofErr w:type="spellEnd"/>
      <w:r w:rsidR="000F3009" w:rsidRPr="00B032D0">
        <w:rPr>
          <w:rFonts w:ascii="Verdana" w:hAnsi="Verdana"/>
          <w:sz w:val="20"/>
          <w:szCs w:val="20"/>
        </w:rPr>
        <w:t xml:space="preserve"> projekt keretében elkülönített</w:t>
      </w:r>
    </w:p>
    <w:p w:rsidR="000F3009" w:rsidRPr="00B032D0" w:rsidRDefault="00AE3918" w:rsidP="00291F4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Programalap</w:t>
      </w:r>
      <w:r w:rsidR="000F3009" w:rsidRPr="00B032D0">
        <w:rPr>
          <w:rFonts w:ascii="Verdana" w:hAnsi="Verdana"/>
          <w:sz w:val="20"/>
          <w:szCs w:val="20"/>
        </w:rPr>
        <w:t xml:space="preserve"> felhasználásával megvalósuló </w:t>
      </w:r>
    </w:p>
    <w:p w:rsidR="000F3009" w:rsidRPr="00B032D0" w:rsidRDefault="009A7529" w:rsidP="00291F43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mini-</w:t>
      </w:r>
      <w:r w:rsidR="000F3009" w:rsidRPr="00B032D0">
        <w:rPr>
          <w:rFonts w:ascii="Verdana" w:hAnsi="Verdana"/>
          <w:sz w:val="20"/>
          <w:szCs w:val="20"/>
        </w:rPr>
        <w:t>projektek</w:t>
      </w:r>
      <w:proofErr w:type="gramEnd"/>
      <w:r w:rsidR="000F3009" w:rsidRPr="00B032D0">
        <w:rPr>
          <w:rFonts w:ascii="Verdana" w:hAnsi="Verdana"/>
          <w:sz w:val="20"/>
          <w:szCs w:val="20"/>
        </w:rPr>
        <w:t xml:space="preserve"> támogatására.</w:t>
      </w:r>
    </w:p>
    <w:p w:rsidR="000F3009" w:rsidRPr="00B032D0" w:rsidRDefault="000F3009" w:rsidP="00BF26C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Verdana" w:hAnsi="Verdana"/>
          <w:b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>A pályázat célja</w:t>
      </w:r>
    </w:p>
    <w:p w:rsidR="00C63E21" w:rsidRDefault="00AE3E1E" w:rsidP="00AE3E1E">
      <w:p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AE3E1E">
        <w:rPr>
          <w:rFonts w:ascii="Verdana" w:hAnsi="Verdana"/>
          <w:sz w:val="20"/>
          <w:szCs w:val="20"/>
        </w:rPr>
        <w:t xml:space="preserve">akossági rendezvények, sport és egyéb szabadidős tevékenységek támogatása révén </w:t>
      </w:r>
      <w:r>
        <w:rPr>
          <w:rFonts w:ascii="Verdana" w:hAnsi="Verdana"/>
          <w:sz w:val="20"/>
          <w:szCs w:val="20"/>
        </w:rPr>
        <w:t>helyi közösségek fejlesztése</w:t>
      </w:r>
      <w:r w:rsidR="00743312" w:rsidRPr="00743312">
        <w:rPr>
          <w:rFonts w:ascii="Verdana" w:hAnsi="Verdana"/>
          <w:sz w:val="20"/>
          <w:szCs w:val="20"/>
        </w:rPr>
        <w:t>.</w:t>
      </w:r>
    </w:p>
    <w:p w:rsidR="00E86259" w:rsidRPr="00B032D0" w:rsidRDefault="00E86259" w:rsidP="00C63E21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</w:p>
    <w:p w:rsidR="000F3009" w:rsidRPr="00B032D0" w:rsidRDefault="000F3009" w:rsidP="00BF26C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Verdana" w:hAnsi="Verdana"/>
          <w:b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>A pályázók köre</w:t>
      </w:r>
    </w:p>
    <w:p w:rsidR="00D465D8" w:rsidRPr="00B032D0" w:rsidRDefault="00D465D8" w:rsidP="00291F43">
      <w:pPr>
        <w:spacing w:after="0"/>
        <w:rPr>
          <w:rFonts w:ascii="Verdana" w:hAnsi="Verdana"/>
          <w:sz w:val="20"/>
          <w:szCs w:val="20"/>
        </w:rPr>
      </w:pPr>
    </w:p>
    <w:p w:rsidR="00D465D8" w:rsidRPr="00B440CB" w:rsidRDefault="00CC06A4" w:rsidP="00903D27">
      <w:pPr>
        <w:spacing w:after="0"/>
        <w:jc w:val="both"/>
        <w:rPr>
          <w:rFonts w:ascii="Verdana" w:hAnsi="Verdana"/>
          <w:sz w:val="20"/>
          <w:szCs w:val="20"/>
        </w:rPr>
      </w:pPr>
      <w:r w:rsidRPr="00B440CB">
        <w:rPr>
          <w:rFonts w:ascii="Verdana" w:hAnsi="Verdana"/>
          <w:b/>
          <w:sz w:val="20"/>
          <w:szCs w:val="20"/>
        </w:rPr>
        <w:t>Nonprofit jelleggel működő szervezetek</w:t>
      </w:r>
      <w:r w:rsidR="00D465D8" w:rsidRPr="00B440CB">
        <w:rPr>
          <w:rFonts w:ascii="Verdana" w:hAnsi="Verdana"/>
          <w:sz w:val="20"/>
          <w:szCs w:val="20"/>
        </w:rPr>
        <w:t xml:space="preserve">, akik a </w:t>
      </w:r>
      <w:r w:rsidR="001C4C17" w:rsidRPr="00B440CB">
        <w:rPr>
          <w:rFonts w:ascii="Verdana" w:hAnsi="Verdana"/>
          <w:sz w:val="20"/>
          <w:szCs w:val="20"/>
        </w:rPr>
        <w:t>település</w:t>
      </w:r>
      <w:r w:rsidR="00D465D8" w:rsidRPr="00B440CB">
        <w:rPr>
          <w:rFonts w:ascii="Verdana" w:hAnsi="Verdana"/>
          <w:sz w:val="20"/>
          <w:szCs w:val="20"/>
        </w:rPr>
        <w:t xml:space="preserve"> lakosság</w:t>
      </w:r>
      <w:r w:rsidR="001C4C17" w:rsidRPr="00B440CB">
        <w:rPr>
          <w:rFonts w:ascii="Verdana" w:hAnsi="Verdana"/>
          <w:sz w:val="20"/>
          <w:szCs w:val="20"/>
        </w:rPr>
        <w:t>ával kapcsolatban vannak (a</w:t>
      </w:r>
      <w:r w:rsidR="00D465D8" w:rsidRPr="00B440CB">
        <w:rPr>
          <w:rFonts w:ascii="Verdana" w:hAnsi="Verdana"/>
          <w:sz w:val="20"/>
          <w:szCs w:val="20"/>
        </w:rPr>
        <w:t xml:space="preserve"> </w:t>
      </w:r>
      <w:r w:rsidR="001C4C17" w:rsidRPr="00B440CB">
        <w:rPr>
          <w:rFonts w:ascii="Verdana" w:hAnsi="Verdana"/>
          <w:sz w:val="20"/>
          <w:szCs w:val="20"/>
        </w:rPr>
        <w:t>településen</w:t>
      </w:r>
      <w:r w:rsidR="00D465D8" w:rsidRPr="00B440CB">
        <w:rPr>
          <w:rFonts w:ascii="Verdana" w:hAnsi="Verdana"/>
          <w:sz w:val="20"/>
          <w:szCs w:val="20"/>
        </w:rPr>
        <w:t xml:space="preserve"> bármilyen módon jelen vannak, vagy a helyszínen a korábbiakban már konkrét akciókat végrehajtottak</w:t>
      </w:r>
      <w:r w:rsidR="007D6F52" w:rsidRPr="00B440CB">
        <w:rPr>
          <w:rFonts w:ascii="Verdana" w:hAnsi="Verdana"/>
          <w:sz w:val="20"/>
          <w:szCs w:val="20"/>
        </w:rPr>
        <w:t>.</w:t>
      </w:r>
    </w:p>
    <w:p w:rsidR="00D465D8" w:rsidRPr="00B440CB" w:rsidRDefault="00D465D8" w:rsidP="00903D27">
      <w:pPr>
        <w:spacing w:after="0"/>
        <w:jc w:val="both"/>
        <w:rPr>
          <w:rFonts w:ascii="Verdana" w:hAnsi="Verdana"/>
          <w:sz w:val="20"/>
          <w:szCs w:val="20"/>
        </w:rPr>
      </w:pPr>
      <w:r w:rsidRPr="00B440CB">
        <w:rPr>
          <w:rFonts w:ascii="Verdana" w:hAnsi="Verdana"/>
          <w:sz w:val="20"/>
          <w:szCs w:val="20"/>
        </w:rPr>
        <w:t xml:space="preserve">Az alábbi non-profit szervezetek </w:t>
      </w:r>
      <w:r w:rsidR="00BA783C" w:rsidRPr="00B440CB">
        <w:rPr>
          <w:rFonts w:ascii="Verdana" w:hAnsi="Verdana"/>
          <w:sz w:val="20"/>
          <w:szCs w:val="20"/>
        </w:rPr>
        <w:t>pályázhatnak</w:t>
      </w:r>
      <w:r w:rsidRPr="00B440CB">
        <w:rPr>
          <w:rFonts w:ascii="Verdana" w:hAnsi="Verdana"/>
          <w:sz w:val="20"/>
          <w:szCs w:val="20"/>
        </w:rPr>
        <w:t>:</w:t>
      </w:r>
    </w:p>
    <w:p w:rsidR="00B440CB" w:rsidRPr="00B440CB" w:rsidRDefault="00B440CB" w:rsidP="00B440CB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B440CB">
        <w:rPr>
          <w:rFonts w:ascii="Verdana" w:hAnsi="Verdana"/>
          <w:sz w:val="20"/>
          <w:szCs w:val="20"/>
        </w:rPr>
        <w:t xml:space="preserve">Nonprofit szervezetek (egyesület, alapítvány, közalapítvány, köztestület) – amelyek konzorciumi partnerként nem vesznek részt a </w:t>
      </w:r>
      <w:proofErr w:type="spellStart"/>
      <w:r w:rsidRPr="00B440CB">
        <w:rPr>
          <w:rFonts w:ascii="Verdana" w:hAnsi="Verdana"/>
          <w:sz w:val="20"/>
          <w:szCs w:val="20"/>
        </w:rPr>
        <w:t>városrehabilitációs</w:t>
      </w:r>
      <w:proofErr w:type="spellEnd"/>
      <w:r w:rsidRPr="00B440CB">
        <w:rPr>
          <w:rFonts w:ascii="Verdana" w:hAnsi="Verdana"/>
          <w:sz w:val="20"/>
          <w:szCs w:val="20"/>
        </w:rPr>
        <w:t xml:space="preserve"> projektben;</w:t>
      </w:r>
    </w:p>
    <w:p w:rsidR="00B440CB" w:rsidRPr="00B440CB" w:rsidRDefault="00B440CB" w:rsidP="00B440CB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B440CB">
        <w:rPr>
          <w:rFonts w:ascii="Verdana" w:hAnsi="Verdana"/>
          <w:sz w:val="20"/>
          <w:szCs w:val="20"/>
        </w:rPr>
        <w:t xml:space="preserve">Nonprofit gazdasági társaságok – amelyek konzorciumi partnerként nem vesznek részt a </w:t>
      </w:r>
      <w:proofErr w:type="spellStart"/>
      <w:r w:rsidRPr="00B440CB">
        <w:rPr>
          <w:rFonts w:ascii="Verdana" w:hAnsi="Verdana"/>
          <w:sz w:val="20"/>
          <w:szCs w:val="20"/>
        </w:rPr>
        <w:t>városrehabilitációs</w:t>
      </w:r>
      <w:proofErr w:type="spellEnd"/>
      <w:r w:rsidRPr="00B440CB">
        <w:rPr>
          <w:rFonts w:ascii="Verdana" w:hAnsi="Verdana"/>
          <w:sz w:val="20"/>
          <w:szCs w:val="20"/>
        </w:rPr>
        <w:t xml:space="preserve"> projektben;</w:t>
      </w:r>
    </w:p>
    <w:p w:rsidR="00B440CB" w:rsidRPr="00B440CB" w:rsidRDefault="00B440CB" w:rsidP="00B440CB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B440CB">
        <w:rPr>
          <w:rFonts w:ascii="Verdana" w:hAnsi="Verdana"/>
          <w:sz w:val="20"/>
          <w:szCs w:val="20"/>
        </w:rPr>
        <w:t>Nonprofit jelleggel működő, közszolgáltatást megvalósító intézmények, amelyek a településen az érintett célcsoport lakosságával közvetlen, napi kapcsolatban vannak;</w:t>
      </w:r>
    </w:p>
    <w:p w:rsidR="00B440CB" w:rsidRPr="00B440CB" w:rsidRDefault="00B440CB" w:rsidP="00B440CB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B440CB">
        <w:rPr>
          <w:rFonts w:ascii="Verdana" w:hAnsi="Verdana"/>
          <w:sz w:val="20"/>
          <w:szCs w:val="20"/>
        </w:rPr>
        <w:t>Társasházak, lakásszövetkezetek;</w:t>
      </w:r>
    </w:p>
    <w:p w:rsidR="00B440CB" w:rsidRPr="00B440CB" w:rsidRDefault="00B440CB" w:rsidP="00B440CB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B440CB">
        <w:rPr>
          <w:rFonts w:ascii="Verdana" w:hAnsi="Verdana"/>
          <w:sz w:val="20"/>
          <w:szCs w:val="20"/>
        </w:rPr>
        <w:t xml:space="preserve">Szociális szövetkezetek – amelyek konzorciumi partnerként nem vesznek részt a </w:t>
      </w:r>
      <w:proofErr w:type="spellStart"/>
      <w:r w:rsidRPr="00B440CB">
        <w:rPr>
          <w:rFonts w:ascii="Verdana" w:hAnsi="Verdana"/>
          <w:sz w:val="20"/>
          <w:szCs w:val="20"/>
        </w:rPr>
        <w:t>városrehabilitációs</w:t>
      </w:r>
      <w:proofErr w:type="spellEnd"/>
      <w:r w:rsidRPr="00B440CB">
        <w:rPr>
          <w:rFonts w:ascii="Verdana" w:hAnsi="Verdana"/>
          <w:sz w:val="20"/>
          <w:szCs w:val="20"/>
        </w:rPr>
        <w:t xml:space="preserve"> projektben.</w:t>
      </w:r>
    </w:p>
    <w:p w:rsidR="00083203" w:rsidRPr="00DE56A2" w:rsidRDefault="008C5974" w:rsidP="00B440CB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B440CB">
        <w:rPr>
          <w:rFonts w:ascii="Verdana" w:hAnsi="Verdana"/>
          <w:sz w:val="20"/>
          <w:szCs w:val="20"/>
        </w:rPr>
        <w:t>N</w:t>
      </w:r>
      <w:r w:rsidR="00083203" w:rsidRPr="00B440CB">
        <w:rPr>
          <w:rFonts w:ascii="Verdana" w:hAnsi="Verdana"/>
          <w:sz w:val="20"/>
          <w:szCs w:val="20"/>
        </w:rPr>
        <w:t>em nyújthatnak be pályázatot az 1989. évi XXXIII. törvény „a pártok működéséről és</w:t>
      </w:r>
      <w:r w:rsidR="00083203">
        <w:rPr>
          <w:rFonts w:ascii="Verdana" w:hAnsi="Verdana"/>
          <w:sz w:val="20"/>
          <w:szCs w:val="20"/>
        </w:rPr>
        <w:t xml:space="preserve"> gazdálkodásáról” szóló törvény hat</w:t>
      </w:r>
      <w:r w:rsidR="001C4C17">
        <w:rPr>
          <w:rFonts w:ascii="Verdana" w:hAnsi="Verdana"/>
          <w:sz w:val="20"/>
          <w:szCs w:val="20"/>
        </w:rPr>
        <w:t>álya alá tartozó szervezetek.</w:t>
      </w:r>
    </w:p>
    <w:p w:rsidR="00083203" w:rsidRPr="00B032D0" w:rsidRDefault="00083203" w:rsidP="00903D27">
      <w:pPr>
        <w:spacing w:after="0"/>
        <w:jc w:val="both"/>
        <w:rPr>
          <w:rFonts w:ascii="Verdana" w:hAnsi="Verdana"/>
          <w:i/>
          <w:sz w:val="20"/>
          <w:szCs w:val="20"/>
        </w:rPr>
      </w:pPr>
    </w:p>
    <w:p w:rsidR="0035512E" w:rsidRDefault="0035512E" w:rsidP="00BF26C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Verdana" w:hAnsi="Verdana"/>
          <w:b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>Támogatható tevékenységek</w:t>
      </w:r>
    </w:p>
    <w:p w:rsidR="00677646" w:rsidRPr="00B032D0" w:rsidRDefault="00677646" w:rsidP="00677646">
      <w:pPr>
        <w:widowControl w:val="0"/>
        <w:suppressAutoHyphens/>
        <w:spacing w:after="0"/>
        <w:rPr>
          <w:rFonts w:ascii="Verdana" w:hAnsi="Verdana"/>
          <w:b/>
          <w:sz w:val="20"/>
          <w:szCs w:val="20"/>
        </w:rPr>
      </w:pPr>
    </w:p>
    <w:p w:rsidR="00743312" w:rsidRPr="00743312" w:rsidRDefault="00743312" w:rsidP="00B440CB">
      <w:pPr>
        <w:widowControl w:val="0"/>
        <w:tabs>
          <w:tab w:val="left" w:pos="720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 w:rsidRPr="00743312">
        <w:rPr>
          <w:rFonts w:ascii="Verdana" w:hAnsi="Verdana"/>
          <w:sz w:val="20"/>
          <w:szCs w:val="20"/>
        </w:rPr>
        <w:t xml:space="preserve">A </w:t>
      </w:r>
      <w:r w:rsidR="00B5570D" w:rsidRPr="00B5570D">
        <w:rPr>
          <w:rFonts w:ascii="Verdana" w:hAnsi="Verdana"/>
          <w:sz w:val="20"/>
          <w:szCs w:val="20"/>
        </w:rPr>
        <w:t>pályázati kiírás keretében a Program Alap az időszakonkénti lakossági rendezvények, sport és egyéb szabadidős tevékenységek megvalósításához nyújt támogatást</w:t>
      </w:r>
      <w:r w:rsidR="00B5570D">
        <w:rPr>
          <w:rFonts w:ascii="Verdana" w:hAnsi="Verdana"/>
          <w:sz w:val="20"/>
          <w:szCs w:val="20"/>
        </w:rPr>
        <w:t xml:space="preserve"> lakóközösségek, lakossági csoportok, nonprofit szervezetek és intézmények részére.</w:t>
      </w:r>
    </w:p>
    <w:p w:rsidR="00E24494" w:rsidRDefault="00E24494" w:rsidP="00065ADD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Elszámolható költségek: kizárólag a mini-projekt sikeres végrehajtásához / megvalósításához </w:t>
      </w:r>
      <w:r w:rsidR="009A6528">
        <w:rPr>
          <w:rFonts w:ascii="Verdana" w:hAnsi="Verdana"/>
          <w:sz w:val="20"/>
          <w:szCs w:val="20"/>
        </w:rPr>
        <w:t xml:space="preserve">közvetlenül </w:t>
      </w:r>
      <w:r>
        <w:rPr>
          <w:rFonts w:ascii="Verdana" w:hAnsi="Verdana"/>
          <w:sz w:val="20"/>
          <w:szCs w:val="20"/>
        </w:rPr>
        <w:t>kapcsolódó</w:t>
      </w:r>
      <w:r w:rsidR="00B653EE">
        <w:rPr>
          <w:rFonts w:ascii="Verdana" w:hAnsi="Verdana"/>
          <w:sz w:val="20"/>
          <w:szCs w:val="20"/>
        </w:rPr>
        <w:t xml:space="preserve"> </w:t>
      </w:r>
      <w:r w:rsidR="00B653EE" w:rsidRPr="00E86259">
        <w:rPr>
          <w:rFonts w:ascii="Verdana" w:hAnsi="Verdana"/>
          <w:sz w:val="20"/>
          <w:szCs w:val="20"/>
        </w:rPr>
        <w:t>fogyó- és</w:t>
      </w:r>
      <w:r w:rsidR="009A6528" w:rsidRPr="00E86259">
        <w:rPr>
          <w:rFonts w:ascii="Verdana" w:hAnsi="Verdana"/>
          <w:sz w:val="20"/>
          <w:szCs w:val="20"/>
        </w:rPr>
        <w:t xml:space="preserve"> </w:t>
      </w:r>
      <w:r w:rsidR="00C76FF6" w:rsidRPr="00E86259">
        <w:rPr>
          <w:rFonts w:ascii="Verdana" w:hAnsi="Verdana"/>
          <w:sz w:val="20"/>
          <w:szCs w:val="20"/>
        </w:rPr>
        <w:t>forgó</w:t>
      </w:r>
      <w:r w:rsidR="009A6528" w:rsidRPr="00E86259">
        <w:rPr>
          <w:rFonts w:ascii="Verdana" w:hAnsi="Verdana"/>
          <w:sz w:val="20"/>
          <w:szCs w:val="20"/>
        </w:rPr>
        <w:t>eszközök</w:t>
      </w:r>
      <w:r w:rsidR="009A6528">
        <w:rPr>
          <w:rFonts w:ascii="Verdana" w:hAnsi="Verdana"/>
          <w:sz w:val="20"/>
          <w:szCs w:val="20"/>
        </w:rPr>
        <w:t xml:space="preserve">, eszközbérlések, </w:t>
      </w:r>
      <w:r w:rsidR="00065ADD">
        <w:rPr>
          <w:rFonts w:ascii="Verdana" w:hAnsi="Verdana"/>
          <w:sz w:val="20"/>
          <w:szCs w:val="20"/>
        </w:rPr>
        <w:t xml:space="preserve">valamint </w:t>
      </w:r>
      <w:r w:rsidR="009A6528">
        <w:rPr>
          <w:rFonts w:ascii="Verdana" w:hAnsi="Verdana"/>
          <w:sz w:val="20"/>
          <w:szCs w:val="20"/>
        </w:rPr>
        <w:t>szolgáltatások számolhatók el</w:t>
      </w:r>
      <w:r w:rsidR="00B653EE">
        <w:rPr>
          <w:rFonts w:ascii="Verdana" w:hAnsi="Verdana"/>
          <w:sz w:val="20"/>
          <w:szCs w:val="20"/>
        </w:rPr>
        <w:t xml:space="preserve"> (az útmutatóban részletezettek szerint)</w:t>
      </w:r>
      <w:r w:rsidR="009A6528">
        <w:rPr>
          <w:rFonts w:ascii="Verdana" w:hAnsi="Verdana"/>
          <w:sz w:val="20"/>
          <w:szCs w:val="20"/>
        </w:rPr>
        <w:t>.</w:t>
      </w:r>
    </w:p>
    <w:p w:rsidR="00BF26C8" w:rsidRDefault="00BF26C8" w:rsidP="00BF26C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„mini-projekt”</w:t>
      </w:r>
      <w:proofErr w:type="spellStart"/>
      <w:r w:rsidR="00E86259">
        <w:rPr>
          <w:rFonts w:ascii="Verdana" w:hAnsi="Verdana"/>
          <w:sz w:val="20"/>
          <w:szCs w:val="20"/>
        </w:rPr>
        <w:t>-ek</w:t>
      </w:r>
      <w:proofErr w:type="spellEnd"/>
      <w:r>
        <w:rPr>
          <w:rFonts w:ascii="Verdana" w:hAnsi="Verdana"/>
          <w:sz w:val="20"/>
          <w:szCs w:val="20"/>
        </w:rPr>
        <w:t xml:space="preserve"> megvalósításának kezdő </w:t>
      </w:r>
      <w:r w:rsidR="00E86259">
        <w:rPr>
          <w:rFonts w:ascii="Verdana" w:hAnsi="Verdana"/>
          <w:sz w:val="20"/>
          <w:szCs w:val="20"/>
        </w:rPr>
        <w:t xml:space="preserve">és záró </w:t>
      </w:r>
      <w:r>
        <w:rPr>
          <w:rFonts w:ascii="Verdana" w:hAnsi="Verdana"/>
          <w:sz w:val="20"/>
          <w:szCs w:val="20"/>
        </w:rPr>
        <w:t>időpontja</w:t>
      </w:r>
      <w:r w:rsidR="00E86259">
        <w:rPr>
          <w:rFonts w:ascii="Verdana" w:hAnsi="Verdana"/>
          <w:sz w:val="20"/>
          <w:szCs w:val="20"/>
        </w:rPr>
        <w:t>, figyelembe véve, hogy a</w:t>
      </w:r>
      <w:r>
        <w:rPr>
          <w:rFonts w:ascii="Verdana" w:hAnsi="Verdana"/>
          <w:sz w:val="20"/>
          <w:szCs w:val="20"/>
        </w:rPr>
        <w:t xml:space="preserve"> projekt megvalósításának időpontja nem lehet korábbi, mint a pályázat benyújtását követő 45. naptári nap.</w:t>
      </w:r>
    </w:p>
    <w:p w:rsidR="00AB3887" w:rsidRDefault="00AB3887" w:rsidP="00291F43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520"/>
        <w:gridCol w:w="2520"/>
        <w:gridCol w:w="2340"/>
      </w:tblGrid>
      <w:tr w:rsidR="00E86259" w:rsidRPr="00AC3010" w:rsidTr="00AC3010">
        <w:tc>
          <w:tcPr>
            <w:tcW w:w="1980" w:type="dxa"/>
            <w:shd w:val="clear" w:color="auto" w:fill="auto"/>
            <w:vAlign w:val="center"/>
          </w:tcPr>
          <w:p w:rsidR="00E86259" w:rsidRPr="00AC3010" w:rsidRDefault="00E86259" w:rsidP="00AC3010">
            <w:pPr>
              <w:spacing w:before="120" w:after="12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AC3010">
              <w:rPr>
                <w:rFonts w:ascii="Verdana" w:eastAsia="Times New Roman" w:hAnsi="Verdana"/>
                <w:b/>
                <w:sz w:val="16"/>
                <w:szCs w:val="16"/>
              </w:rPr>
              <w:t>Pályázati kiírás kódszáma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6259" w:rsidRPr="00AC3010" w:rsidRDefault="00E86259" w:rsidP="00AC3010">
            <w:pPr>
              <w:spacing w:before="120" w:after="12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AC3010">
              <w:rPr>
                <w:rFonts w:ascii="Verdana" w:eastAsia="Times New Roman" w:hAnsi="Verdana"/>
                <w:b/>
                <w:sz w:val="16"/>
                <w:szCs w:val="16"/>
              </w:rPr>
              <w:t>A jelentkezési lapok benyújtásának várható határideje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6259" w:rsidRPr="00AC3010" w:rsidRDefault="00E86259" w:rsidP="00AC3010">
            <w:pPr>
              <w:spacing w:before="120" w:after="12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AC3010">
              <w:rPr>
                <w:rFonts w:ascii="Verdana" w:eastAsia="Times New Roman" w:hAnsi="Verdana"/>
                <w:b/>
                <w:sz w:val="16"/>
                <w:szCs w:val="16"/>
              </w:rPr>
              <w:t>A „mini-projekt” megvalósításának kezdő időpontja legkorábban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86259" w:rsidRPr="00AC3010" w:rsidRDefault="00A72587" w:rsidP="00AC3010">
            <w:pPr>
              <w:spacing w:before="120" w:after="12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AC3010">
              <w:rPr>
                <w:rFonts w:ascii="Verdana" w:eastAsia="Times New Roman" w:hAnsi="Verdana"/>
                <w:b/>
                <w:sz w:val="16"/>
                <w:szCs w:val="16"/>
              </w:rPr>
              <w:t xml:space="preserve">A „mini-projekt” megvalósításának </w:t>
            </w:r>
            <w:r w:rsidR="00E86259" w:rsidRPr="00AC3010">
              <w:rPr>
                <w:rFonts w:ascii="Verdana" w:eastAsia="Times New Roman" w:hAnsi="Verdana"/>
                <w:b/>
                <w:sz w:val="16"/>
                <w:szCs w:val="16"/>
              </w:rPr>
              <w:t>záró időpontja legkésőbb</w:t>
            </w:r>
          </w:p>
        </w:tc>
      </w:tr>
      <w:tr w:rsidR="00E86259" w:rsidRPr="00AC3010" w:rsidTr="00AC3010">
        <w:tc>
          <w:tcPr>
            <w:tcW w:w="1980" w:type="dxa"/>
            <w:shd w:val="clear" w:color="auto" w:fill="auto"/>
            <w:vAlign w:val="center"/>
          </w:tcPr>
          <w:p w:rsidR="00592979" w:rsidRPr="00AC3010" w:rsidRDefault="00E86259" w:rsidP="00AC3010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C3010">
              <w:rPr>
                <w:rFonts w:ascii="Verdana" w:eastAsia="Times New Roman" w:hAnsi="Verdana" w:cs="Arial"/>
                <w:sz w:val="16"/>
                <w:szCs w:val="16"/>
              </w:rPr>
              <w:t>MNP-III–PA/0</w:t>
            </w:r>
            <w:r w:rsidR="00B5570D" w:rsidRPr="00AC3010">
              <w:rPr>
                <w:rFonts w:ascii="Verdana" w:eastAsia="Times New Roman" w:hAnsi="Verdana" w:cs="Arial"/>
                <w:sz w:val="16"/>
                <w:szCs w:val="16"/>
              </w:rPr>
              <w:t>3</w:t>
            </w:r>
            <w:r w:rsidR="00DF3F78">
              <w:rPr>
                <w:rFonts w:ascii="Verdana" w:eastAsia="Times New Roman" w:hAnsi="Verdana" w:cs="Arial"/>
                <w:sz w:val="16"/>
                <w:szCs w:val="16"/>
              </w:rPr>
              <w:t>/</w:t>
            </w:r>
            <w:r w:rsidR="00B440CB">
              <w:rPr>
                <w:rFonts w:ascii="Verdana" w:eastAsia="Times New Roman" w:hAnsi="Verdana" w:cs="Arial"/>
                <w:sz w:val="16"/>
                <w:szCs w:val="16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570D" w:rsidRPr="00AC3010" w:rsidRDefault="00E86259" w:rsidP="00B440CB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C3010">
              <w:rPr>
                <w:rFonts w:ascii="Verdana" w:eastAsia="Times New Roman" w:hAnsi="Verdana" w:cs="Arial"/>
                <w:sz w:val="16"/>
                <w:szCs w:val="16"/>
              </w:rPr>
              <w:t>201</w:t>
            </w:r>
            <w:r w:rsidR="00076564">
              <w:rPr>
                <w:rFonts w:ascii="Verdana" w:eastAsia="Times New Roman" w:hAnsi="Verdana" w:cs="Arial"/>
                <w:sz w:val="16"/>
                <w:szCs w:val="16"/>
              </w:rPr>
              <w:t>4</w:t>
            </w:r>
            <w:r w:rsidRPr="00AC3010">
              <w:rPr>
                <w:rFonts w:ascii="Verdana" w:eastAsia="Times New Roman" w:hAnsi="Verdana" w:cs="Arial"/>
                <w:sz w:val="16"/>
                <w:szCs w:val="16"/>
              </w:rPr>
              <w:t xml:space="preserve">. </w:t>
            </w:r>
            <w:r w:rsidR="00B440CB">
              <w:rPr>
                <w:rFonts w:ascii="Verdana" w:eastAsia="Times New Roman" w:hAnsi="Verdana" w:cs="Arial"/>
                <w:sz w:val="16"/>
                <w:szCs w:val="16"/>
              </w:rPr>
              <w:t>május 31.</w:t>
            </w:r>
          </w:p>
        </w:tc>
        <w:tc>
          <w:tcPr>
            <w:tcW w:w="2520" w:type="dxa"/>
            <w:shd w:val="clear" w:color="auto" w:fill="auto"/>
          </w:tcPr>
          <w:p w:rsidR="00B5570D" w:rsidRPr="00AC3010" w:rsidRDefault="00E86259" w:rsidP="00B440CB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C3010">
              <w:rPr>
                <w:rFonts w:ascii="Verdana" w:eastAsia="Times New Roman" w:hAnsi="Verdana" w:cs="Arial"/>
                <w:sz w:val="16"/>
                <w:szCs w:val="16"/>
              </w:rPr>
              <w:t>201</w:t>
            </w:r>
            <w:r w:rsidR="00DF3F78">
              <w:rPr>
                <w:rFonts w:ascii="Verdana" w:eastAsia="Times New Roman" w:hAnsi="Verdana" w:cs="Arial"/>
                <w:sz w:val="16"/>
                <w:szCs w:val="16"/>
              </w:rPr>
              <w:t>4</w:t>
            </w:r>
            <w:r w:rsidRPr="00AC3010">
              <w:rPr>
                <w:rFonts w:ascii="Verdana" w:eastAsia="Times New Roman" w:hAnsi="Verdana" w:cs="Arial"/>
                <w:sz w:val="16"/>
                <w:szCs w:val="16"/>
              </w:rPr>
              <w:t xml:space="preserve">. </w:t>
            </w:r>
            <w:r w:rsidR="00B440CB">
              <w:rPr>
                <w:rFonts w:ascii="Verdana" w:eastAsia="Times New Roman" w:hAnsi="Verdana" w:cs="Arial"/>
                <w:sz w:val="16"/>
                <w:szCs w:val="16"/>
              </w:rPr>
              <w:t>május 2.</w:t>
            </w:r>
          </w:p>
        </w:tc>
        <w:tc>
          <w:tcPr>
            <w:tcW w:w="2340" w:type="dxa"/>
            <w:shd w:val="clear" w:color="auto" w:fill="auto"/>
          </w:tcPr>
          <w:p w:rsidR="00B5570D" w:rsidRPr="00AC3010" w:rsidRDefault="00B5570D" w:rsidP="00B440CB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C3010">
              <w:rPr>
                <w:rFonts w:ascii="Verdana" w:eastAsia="Times New Roman" w:hAnsi="Verdana" w:cs="Arial"/>
                <w:sz w:val="16"/>
                <w:szCs w:val="16"/>
              </w:rPr>
              <w:t>201</w:t>
            </w:r>
            <w:r w:rsidR="00DF3F78">
              <w:rPr>
                <w:rFonts w:ascii="Verdana" w:eastAsia="Times New Roman" w:hAnsi="Verdana" w:cs="Arial"/>
                <w:sz w:val="16"/>
                <w:szCs w:val="16"/>
              </w:rPr>
              <w:t>4</w:t>
            </w:r>
            <w:r w:rsidRPr="00AC3010">
              <w:rPr>
                <w:rFonts w:ascii="Verdana" w:eastAsia="Times New Roman" w:hAnsi="Verdana" w:cs="Arial"/>
                <w:sz w:val="16"/>
                <w:szCs w:val="16"/>
              </w:rPr>
              <w:t xml:space="preserve">. </w:t>
            </w:r>
            <w:r w:rsidR="00B440CB">
              <w:rPr>
                <w:rFonts w:ascii="Verdana" w:eastAsia="Times New Roman" w:hAnsi="Verdana" w:cs="Arial"/>
                <w:sz w:val="16"/>
                <w:szCs w:val="16"/>
              </w:rPr>
              <w:t>szeptember 30.</w:t>
            </w:r>
          </w:p>
        </w:tc>
      </w:tr>
    </w:tbl>
    <w:p w:rsidR="00E86259" w:rsidRPr="00B032D0" w:rsidRDefault="00E86259" w:rsidP="00291F43">
      <w:pPr>
        <w:spacing w:after="0"/>
        <w:jc w:val="both"/>
        <w:rPr>
          <w:rFonts w:ascii="Verdana" w:hAnsi="Verdana"/>
          <w:sz w:val="20"/>
          <w:szCs w:val="20"/>
        </w:rPr>
      </w:pPr>
    </w:p>
    <w:p w:rsidR="002D6BE6" w:rsidRDefault="00A72587" w:rsidP="00291F43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rendelkezésre álló keret: </w:t>
      </w:r>
      <w:r w:rsidR="00B440CB">
        <w:rPr>
          <w:rFonts w:ascii="Verdana" w:hAnsi="Verdana"/>
          <w:sz w:val="20"/>
          <w:szCs w:val="20"/>
        </w:rPr>
        <w:t>2.602.183</w:t>
      </w:r>
      <w:r w:rsidR="002D6BE6" w:rsidRPr="00A72587">
        <w:rPr>
          <w:rFonts w:ascii="Verdana" w:hAnsi="Verdana"/>
          <w:sz w:val="20"/>
          <w:szCs w:val="20"/>
        </w:rPr>
        <w:t xml:space="preserve"> Ft.</w:t>
      </w:r>
    </w:p>
    <w:p w:rsidR="00AB3887" w:rsidRPr="00B032D0" w:rsidRDefault="00AB3887" w:rsidP="00291F43">
      <w:pPr>
        <w:spacing w:after="0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 xml:space="preserve">Támogatás formája: </w:t>
      </w:r>
      <w:r w:rsidR="00065ADD">
        <w:rPr>
          <w:rFonts w:ascii="Verdana" w:hAnsi="Verdana"/>
          <w:sz w:val="20"/>
          <w:szCs w:val="20"/>
        </w:rPr>
        <w:t>v</w:t>
      </w:r>
      <w:r w:rsidR="00903D27">
        <w:rPr>
          <w:rFonts w:ascii="Verdana" w:hAnsi="Verdana"/>
          <w:sz w:val="20"/>
          <w:szCs w:val="20"/>
        </w:rPr>
        <w:t>issza nem térítendő támogatás.</w:t>
      </w:r>
    </w:p>
    <w:p w:rsidR="00AB3887" w:rsidRPr="00B032D0" w:rsidRDefault="00AB3887" w:rsidP="00291F43">
      <w:pPr>
        <w:spacing w:after="0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>Támogatási intenzitás</w:t>
      </w:r>
      <w:r w:rsidR="00903D27">
        <w:rPr>
          <w:rFonts w:ascii="Verdana" w:hAnsi="Verdana"/>
          <w:sz w:val="20"/>
          <w:szCs w:val="20"/>
        </w:rPr>
        <w:t>:</w:t>
      </w:r>
      <w:r w:rsidR="00A72587">
        <w:rPr>
          <w:rFonts w:ascii="Verdana" w:hAnsi="Verdana"/>
          <w:sz w:val="20"/>
          <w:szCs w:val="20"/>
        </w:rPr>
        <w:t xml:space="preserve"> 100 </w:t>
      </w:r>
      <w:r w:rsidR="00903D27">
        <w:rPr>
          <w:rFonts w:ascii="Verdana" w:hAnsi="Verdana"/>
          <w:sz w:val="20"/>
          <w:szCs w:val="20"/>
        </w:rPr>
        <w:t>%</w:t>
      </w:r>
    </w:p>
    <w:p w:rsidR="00AB3887" w:rsidRPr="00BF26C8" w:rsidRDefault="00AB3887" w:rsidP="00291F43">
      <w:pPr>
        <w:spacing w:after="0"/>
        <w:jc w:val="both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 xml:space="preserve">Támogatás összege: </w:t>
      </w:r>
      <w:r w:rsidR="00BF26C8" w:rsidRPr="00BF26C8">
        <w:rPr>
          <w:rFonts w:ascii="Verdana" w:hAnsi="Verdana"/>
          <w:sz w:val="20"/>
          <w:szCs w:val="20"/>
        </w:rPr>
        <w:t>minimum</w:t>
      </w:r>
      <w:r w:rsidR="00A72587"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0.000 Ft"/>
        </w:smartTagPr>
        <w:r w:rsidR="00B5570D">
          <w:rPr>
            <w:rFonts w:ascii="Verdana" w:hAnsi="Verdana"/>
            <w:sz w:val="20"/>
            <w:szCs w:val="20"/>
          </w:rPr>
          <w:t>1</w:t>
        </w:r>
        <w:r w:rsidR="008A2E65">
          <w:rPr>
            <w:rFonts w:ascii="Verdana" w:hAnsi="Verdana"/>
            <w:sz w:val="20"/>
            <w:szCs w:val="20"/>
          </w:rPr>
          <w:t>0</w:t>
        </w:r>
        <w:r w:rsidR="00E619ED">
          <w:rPr>
            <w:rFonts w:ascii="Verdana" w:hAnsi="Verdana"/>
            <w:sz w:val="20"/>
            <w:szCs w:val="20"/>
          </w:rPr>
          <w:t>0</w:t>
        </w:r>
        <w:r w:rsidR="00A72587">
          <w:rPr>
            <w:rFonts w:ascii="Verdana" w:hAnsi="Verdana"/>
            <w:sz w:val="20"/>
            <w:szCs w:val="20"/>
          </w:rPr>
          <w:t>.000</w:t>
        </w:r>
        <w:r w:rsidR="00BF26C8" w:rsidRPr="00BF26C8">
          <w:rPr>
            <w:rFonts w:ascii="Verdana" w:hAnsi="Verdana"/>
            <w:sz w:val="20"/>
            <w:szCs w:val="20"/>
          </w:rPr>
          <w:t xml:space="preserve"> Ft</w:t>
        </w:r>
      </w:smartTag>
      <w:r w:rsidR="00BF26C8" w:rsidRPr="00BF26C8">
        <w:rPr>
          <w:rFonts w:ascii="Verdana" w:hAnsi="Verdana"/>
          <w:sz w:val="20"/>
          <w:szCs w:val="20"/>
        </w:rPr>
        <w:t xml:space="preserve">, maximum </w:t>
      </w:r>
      <w:smartTag w:uri="urn:schemas-microsoft-com:office:smarttags" w:element="metricconverter">
        <w:smartTagPr>
          <w:attr w:name="ProductID" w:val="300.000 Ft"/>
        </w:smartTagPr>
        <w:r w:rsidR="00B5570D">
          <w:rPr>
            <w:rFonts w:ascii="Verdana" w:hAnsi="Verdana"/>
            <w:sz w:val="20"/>
            <w:szCs w:val="20"/>
          </w:rPr>
          <w:t>30</w:t>
        </w:r>
        <w:r w:rsidR="00F15A44">
          <w:rPr>
            <w:rFonts w:ascii="Verdana" w:hAnsi="Verdana"/>
            <w:sz w:val="20"/>
            <w:szCs w:val="20"/>
          </w:rPr>
          <w:t>0</w:t>
        </w:r>
        <w:r w:rsidR="00A72587">
          <w:rPr>
            <w:rFonts w:ascii="Verdana" w:hAnsi="Verdana"/>
            <w:sz w:val="20"/>
            <w:szCs w:val="20"/>
          </w:rPr>
          <w:t>.000</w:t>
        </w:r>
        <w:r w:rsidR="00BF26C8" w:rsidRPr="00BF26C8">
          <w:rPr>
            <w:rFonts w:ascii="Verdana" w:hAnsi="Verdana"/>
            <w:sz w:val="20"/>
            <w:szCs w:val="20"/>
          </w:rPr>
          <w:t xml:space="preserve"> Ft</w:t>
        </w:r>
      </w:smartTag>
      <w:r w:rsidR="00BF26C8" w:rsidRPr="00BF26C8">
        <w:rPr>
          <w:rFonts w:ascii="Verdana" w:hAnsi="Verdana"/>
          <w:sz w:val="20"/>
          <w:szCs w:val="20"/>
        </w:rPr>
        <w:t>.</w:t>
      </w:r>
    </w:p>
    <w:p w:rsidR="00A72587" w:rsidRDefault="00AB3887" w:rsidP="00291F43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B032D0">
        <w:rPr>
          <w:rFonts w:ascii="Verdana" w:eastAsia="Times New Roman" w:hAnsi="Verdana"/>
          <w:b/>
          <w:sz w:val="20"/>
          <w:szCs w:val="20"/>
          <w:lang w:eastAsia="hu-HU"/>
        </w:rPr>
        <w:t>A pályázat benyújtásának határideje</w:t>
      </w:r>
      <w:r w:rsidR="00A72587">
        <w:rPr>
          <w:rFonts w:ascii="Verdana" w:eastAsia="Times New Roman" w:hAnsi="Verdana"/>
          <w:sz w:val="20"/>
          <w:szCs w:val="20"/>
          <w:lang w:eastAsia="hu-HU"/>
        </w:rPr>
        <w:t>:</w:t>
      </w:r>
    </w:p>
    <w:p w:rsidR="00592979" w:rsidRPr="00592979" w:rsidRDefault="00E619ED" w:rsidP="0059297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>
        <w:rPr>
          <w:rFonts w:ascii="Verdana" w:eastAsia="Times New Roman" w:hAnsi="Verdana"/>
          <w:sz w:val="20"/>
          <w:szCs w:val="20"/>
          <w:lang w:eastAsia="hu-HU"/>
        </w:rPr>
        <w:t>MNP-III–P</w:t>
      </w:r>
      <w:r w:rsidR="00C10390">
        <w:rPr>
          <w:rFonts w:ascii="Verdana" w:eastAsia="Times New Roman" w:hAnsi="Verdana"/>
          <w:sz w:val="20"/>
          <w:szCs w:val="20"/>
          <w:lang w:eastAsia="hu-HU"/>
        </w:rPr>
        <w:t>A/03</w:t>
      </w:r>
      <w:r w:rsidR="00B440CB">
        <w:rPr>
          <w:rFonts w:ascii="Verdana" w:eastAsia="Times New Roman" w:hAnsi="Verdana"/>
          <w:sz w:val="20"/>
          <w:szCs w:val="20"/>
          <w:lang w:eastAsia="hu-HU"/>
        </w:rPr>
        <w:t>/3</w:t>
      </w:r>
      <w:r w:rsidR="00592979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B440CB">
        <w:rPr>
          <w:rFonts w:ascii="Verdana" w:eastAsia="Times New Roman" w:hAnsi="Verdana"/>
          <w:sz w:val="20"/>
          <w:szCs w:val="20"/>
          <w:lang w:eastAsia="hu-HU"/>
        </w:rPr>
        <w:t>2014. március</w:t>
      </w:r>
      <w:r>
        <w:rPr>
          <w:rFonts w:ascii="Verdana" w:eastAsia="Times New Roman" w:hAnsi="Verdana"/>
          <w:sz w:val="20"/>
          <w:szCs w:val="20"/>
          <w:lang w:eastAsia="hu-HU"/>
        </w:rPr>
        <w:t xml:space="preserve"> hó </w:t>
      </w:r>
      <w:r w:rsidR="00DF3F78">
        <w:rPr>
          <w:rFonts w:ascii="Verdana" w:eastAsia="Times New Roman" w:hAnsi="Verdana"/>
          <w:sz w:val="20"/>
          <w:szCs w:val="20"/>
          <w:lang w:eastAsia="hu-HU"/>
        </w:rPr>
        <w:t>3</w:t>
      </w:r>
      <w:r w:rsidR="00B440CB">
        <w:rPr>
          <w:rFonts w:ascii="Verdana" w:eastAsia="Times New Roman" w:hAnsi="Verdana"/>
          <w:sz w:val="20"/>
          <w:szCs w:val="20"/>
          <w:lang w:eastAsia="hu-HU"/>
        </w:rPr>
        <w:t>1</w:t>
      </w:r>
      <w:r>
        <w:rPr>
          <w:rFonts w:ascii="Verdana" w:eastAsia="Times New Roman" w:hAnsi="Verdana"/>
          <w:sz w:val="20"/>
          <w:szCs w:val="20"/>
          <w:lang w:eastAsia="hu-HU"/>
        </w:rPr>
        <w:t>. naptól 201</w:t>
      </w:r>
      <w:r w:rsidR="00DF3F78">
        <w:rPr>
          <w:rFonts w:ascii="Verdana" w:eastAsia="Times New Roman" w:hAnsi="Verdana"/>
          <w:sz w:val="20"/>
          <w:szCs w:val="20"/>
          <w:lang w:eastAsia="hu-HU"/>
        </w:rPr>
        <w:t>4</w:t>
      </w:r>
      <w:r>
        <w:rPr>
          <w:rFonts w:ascii="Verdana" w:eastAsia="Times New Roman" w:hAnsi="Verdana"/>
          <w:sz w:val="20"/>
          <w:szCs w:val="20"/>
          <w:lang w:eastAsia="hu-HU"/>
        </w:rPr>
        <w:t xml:space="preserve">. </w:t>
      </w:r>
      <w:r w:rsidR="00B440CB">
        <w:rPr>
          <w:rFonts w:ascii="Verdana" w:eastAsia="Times New Roman" w:hAnsi="Verdana"/>
          <w:sz w:val="20"/>
          <w:szCs w:val="20"/>
          <w:lang w:eastAsia="hu-HU"/>
        </w:rPr>
        <w:t>május</w:t>
      </w:r>
      <w:r w:rsidR="00F15A44">
        <w:rPr>
          <w:rFonts w:ascii="Verdana" w:eastAsia="Times New Roman" w:hAnsi="Verdana"/>
          <w:sz w:val="20"/>
          <w:szCs w:val="20"/>
          <w:lang w:eastAsia="hu-HU"/>
        </w:rPr>
        <w:t xml:space="preserve"> hó </w:t>
      </w:r>
      <w:r w:rsidR="00B440CB">
        <w:rPr>
          <w:rFonts w:ascii="Verdana" w:eastAsia="Times New Roman" w:hAnsi="Verdana"/>
          <w:sz w:val="20"/>
          <w:szCs w:val="20"/>
          <w:lang w:eastAsia="hu-HU"/>
        </w:rPr>
        <w:t>31</w:t>
      </w:r>
      <w:r w:rsidR="00592979">
        <w:rPr>
          <w:rFonts w:ascii="Verdana" w:eastAsia="Times New Roman" w:hAnsi="Verdana"/>
          <w:sz w:val="20"/>
          <w:szCs w:val="20"/>
          <w:lang w:eastAsia="hu-HU"/>
        </w:rPr>
        <w:t>. napig</w:t>
      </w:r>
    </w:p>
    <w:p w:rsidR="00F15A44" w:rsidRDefault="00F15A44" w:rsidP="00291F4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B032D0" w:rsidRPr="00B032D0" w:rsidRDefault="00291F43" w:rsidP="00BF26C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Pályázat</w:t>
      </w:r>
      <w:r w:rsidR="00AB3887" w:rsidRPr="00B032D0">
        <w:rPr>
          <w:rFonts w:ascii="Verdana" w:hAnsi="Verdana"/>
          <w:b/>
          <w:bCs/>
          <w:sz w:val="20"/>
          <w:szCs w:val="20"/>
        </w:rPr>
        <w:t xml:space="preserve"> </w:t>
      </w:r>
      <w:r w:rsidR="00B032D0" w:rsidRPr="00B032D0">
        <w:rPr>
          <w:rFonts w:ascii="Verdana" w:hAnsi="Verdana"/>
          <w:b/>
          <w:bCs/>
          <w:sz w:val="20"/>
          <w:szCs w:val="20"/>
        </w:rPr>
        <w:t>benyújtása</w:t>
      </w:r>
    </w:p>
    <w:p w:rsidR="00B032D0" w:rsidRPr="00B032D0" w:rsidRDefault="00B032D0" w:rsidP="00291F4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B032D0" w:rsidRDefault="00B032D0" w:rsidP="00C8292E">
      <w:pPr>
        <w:spacing w:after="0"/>
        <w:jc w:val="both"/>
        <w:rPr>
          <w:rFonts w:ascii="Verdana" w:hAnsi="Verdana"/>
          <w:i/>
          <w:sz w:val="20"/>
          <w:szCs w:val="20"/>
        </w:rPr>
      </w:pPr>
      <w:r w:rsidRPr="00B032D0">
        <w:rPr>
          <w:rFonts w:ascii="Verdana" w:hAnsi="Verdana"/>
          <w:sz w:val="20"/>
          <w:szCs w:val="20"/>
        </w:rPr>
        <w:t xml:space="preserve">A részletes „mini-projekt” pályázati útmutató </w:t>
      </w:r>
      <w:r w:rsidR="00AD71A2">
        <w:rPr>
          <w:rFonts w:ascii="Verdana" w:hAnsi="Verdana"/>
          <w:sz w:val="20"/>
          <w:szCs w:val="20"/>
        </w:rPr>
        <w:t xml:space="preserve">letölthető a </w:t>
      </w:r>
      <w:hyperlink r:id="rId7" w:history="1">
        <w:r w:rsidR="00AD71A2" w:rsidRPr="005A09CB">
          <w:rPr>
            <w:rStyle w:val="Hiperhivatkozs"/>
            <w:rFonts w:ascii="Verdana" w:hAnsi="Verdana"/>
            <w:sz w:val="20"/>
            <w:szCs w:val="20"/>
          </w:rPr>
          <w:t>www.jozsefvaros.hu</w:t>
        </w:r>
      </w:hyperlink>
      <w:r w:rsidR="00AD71A2">
        <w:rPr>
          <w:rFonts w:ascii="Verdana" w:hAnsi="Verdana"/>
          <w:sz w:val="20"/>
          <w:szCs w:val="20"/>
        </w:rPr>
        <w:t xml:space="preserve"> weboldalról.</w:t>
      </w:r>
    </w:p>
    <w:p w:rsidR="00B032D0" w:rsidRDefault="00B032D0" w:rsidP="00C8292E">
      <w:pPr>
        <w:spacing w:after="0"/>
        <w:jc w:val="both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sz w:val="20"/>
          <w:szCs w:val="20"/>
        </w:rPr>
        <w:t>A pályázatok magyar nyelven, kizárólag a jelentkezési lap kitöltésével nyújthatók be. Kézzel írott pályázatok feldolgozására nincs lehetőség</w:t>
      </w:r>
      <w:r w:rsidR="00033100">
        <w:rPr>
          <w:rFonts w:ascii="Verdana" w:hAnsi="Verdana"/>
          <w:sz w:val="20"/>
          <w:szCs w:val="20"/>
        </w:rPr>
        <w:t>.</w:t>
      </w:r>
    </w:p>
    <w:p w:rsidR="00083203" w:rsidRDefault="00083203" w:rsidP="00C8292E">
      <w:pPr>
        <w:spacing w:after="0"/>
        <w:jc w:val="both"/>
        <w:rPr>
          <w:rFonts w:ascii="Verdana" w:hAnsi="Verdana"/>
          <w:sz w:val="20"/>
          <w:szCs w:val="20"/>
        </w:rPr>
      </w:pPr>
      <w:r w:rsidRPr="00396545">
        <w:rPr>
          <w:rFonts w:ascii="Verdana" w:hAnsi="Verdana"/>
          <w:sz w:val="20"/>
          <w:szCs w:val="20"/>
        </w:rPr>
        <w:t xml:space="preserve">A pályázatot </w:t>
      </w:r>
      <w:r w:rsidR="00E0222C">
        <w:rPr>
          <w:rFonts w:ascii="Verdana" w:hAnsi="Verdana"/>
          <w:sz w:val="20"/>
          <w:szCs w:val="20"/>
        </w:rPr>
        <w:t>2</w:t>
      </w:r>
      <w:r w:rsidRPr="003965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példányban (egy</w:t>
      </w:r>
      <w:r w:rsidRPr="00396545">
        <w:rPr>
          <w:rFonts w:ascii="Verdana" w:hAnsi="Verdana"/>
          <w:sz w:val="20"/>
          <w:szCs w:val="20"/>
        </w:rPr>
        <w:t xml:space="preserve"> eredeti és </w:t>
      </w:r>
      <w:r>
        <w:rPr>
          <w:rFonts w:ascii="Verdana" w:hAnsi="Verdana"/>
          <w:sz w:val="20"/>
          <w:szCs w:val="20"/>
        </w:rPr>
        <w:t xml:space="preserve">egy </w:t>
      </w:r>
      <w:r w:rsidRPr="00396545">
        <w:rPr>
          <w:rFonts w:ascii="Verdana" w:hAnsi="Verdana"/>
          <w:sz w:val="20"/>
          <w:szCs w:val="20"/>
        </w:rPr>
        <w:t xml:space="preserve">elektronikus példányban </w:t>
      </w:r>
      <w:r>
        <w:rPr>
          <w:rFonts w:ascii="Verdana" w:hAnsi="Verdana"/>
          <w:sz w:val="20"/>
          <w:szCs w:val="20"/>
        </w:rPr>
        <w:t>(</w:t>
      </w:r>
      <w:r w:rsidRPr="00396545">
        <w:rPr>
          <w:rFonts w:ascii="Verdana" w:hAnsi="Verdana"/>
          <w:sz w:val="20"/>
          <w:szCs w:val="20"/>
        </w:rPr>
        <w:t>CD/DVD lemezen)</w:t>
      </w:r>
      <w:r w:rsidR="00FA611A">
        <w:rPr>
          <w:rFonts w:ascii="Verdana" w:hAnsi="Verdana"/>
          <w:sz w:val="20"/>
          <w:szCs w:val="20"/>
        </w:rPr>
        <w:t>)</w:t>
      </w:r>
      <w:r w:rsidRPr="00396545">
        <w:rPr>
          <w:rFonts w:ascii="Verdana" w:hAnsi="Verdana"/>
          <w:sz w:val="20"/>
          <w:szCs w:val="20"/>
        </w:rPr>
        <w:t xml:space="preserve">, zárt csomagolásban, </w:t>
      </w:r>
      <w:r>
        <w:rPr>
          <w:rFonts w:ascii="Verdana" w:hAnsi="Verdana"/>
          <w:sz w:val="20"/>
          <w:szCs w:val="20"/>
        </w:rPr>
        <w:t>kizárólag személyesen az alábbi címen kell benyújtani:</w:t>
      </w:r>
    </w:p>
    <w:p w:rsidR="00AD71A2" w:rsidRDefault="00AD71A2" w:rsidP="00C8292E">
      <w:pPr>
        <w:spacing w:after="0"/>
        <w:jc w:val="both"/>
        <w:rPr>
          <w:rFonts w:ascii="Verdana" w:hAnsi="Verdana"/>
          <w:sz w:val="20"/>
          <w:szCs w:val="20"/>
        </w:rPr>
      </w:pPr>
    </w:p>
    <w:p w:rsidR="00076564" w:rsidRPr="0025467C" w:rsidRDefault="00592979" w:rsidP="00C8292E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5467C">
        <w:rPr>
          <w:rFonts w:ascii="Verdana" w:hAnsi="Verdana"/>
          <w:b/>
          <w:sz w:val="20"/>
          <w:szCs w:val="20"/>
        </w:rPr>
        <w:t xml:space="preserve">Budapest Főváros VIII. kerület </w:t>
      </w:r>
      <w:r w:rsidR="00076564" w:rsidRPr="0025467C">
        <w:rPr>
          <w:rFonts w:ascii="Verdana" w:hAnsi="Verdana"/>
          <w:b/>
          <w:sz w:val="20"/>
          <w:szCs w:val="20"/>
        </w:rPr>
        <w:t xml:space="preserve">Józsefvárosi </w:t>
      </w:r>
      <w:r w:rsidR="00AD71A2" w:rsidRPr="0025467C">
        <w:rPr>
          <w:rFonts w:ascii="Verdana" w:hAnsi="Verdana"/>
          <w:b/>
          <w:sz w:val="20"/>
          <w:szCs w:val="20"/>
        </w:rPr>
        <w:t>Polgármesteri Hivatal</w:t>
      </w:r>
    </w:p>
    <w:p w:rsidR="00592979" w:rsidRPr="0025467C" w:rsidRDefault="00AD71A2" w:rsidP="00C8292E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5467C">
        <w:rPr>
          <w:rFonts w:ascii="Verdana" w:hAnsi="Verdana"/>
          <w:b/>
          <w:sz w:val="20"/>
          <w:szCs w:val="20"/>
        </w:rPr>
        <w:t>Polgármesteri Kabinet</w:t>
      </w:r>
    </w:p>
    <w:p w:rsidR="00592979" w:rsidRPr="0025467C" w:rsidRDefault="00592979" w:rsidP="00C8292E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5467C">
        <w:rPr>
          <w:rFonts w:ascii="Verdana" w:hAnsi="Verdana"/>
          <w:b/>
          <w:sz w:val="20"/>
          <w:szCs w:val="20"/>
        </w:rPr>
        <w:t>1082 Budapest, Baross utca 63-67.</w:t>
      </w:r>
      <w:r w:rsidR="0025467C">
        <w:rPr>
          <w:rFonts w:ascii="Verdana" w:hAnsi="Verdana"/>
          <w:b/>
          <w:sz w:val="20"/>
          <w:szCs w:val="20"/>
        </w:rPr>
        <w:t xml:space="preserve"> 309. iroda</w:t>
      </w:r>
    </w:p>
    <w:p w:rsidR="00592979" w:rsidRPr="00B032D0" w:rsidRDefault="00592979" w:rsidP="00C8292E">
      <w:pPr>
        <w:spacing w:after="0"/>
        <w:jc w:val="both"/>
        <w:rPr>
          <w:rFonts w:ascii="Verdana" w:hAnsi="Verdana"/>
          <w:sz w:val="20"/>
          <w:szCs w:val="20"/>
        </w:rPr>
      </w:pPr>
    </w:p>
    <w:p w:rsidR="00B032D0" w:rsidRPr="00AD71A2" w:rsidRDefault="00B032D0" w:rsidP="00C8292E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032D0">
        <w:rPr>
          <w:rFonts w:ascii="Verdana" w:hAnsi="Verdana"/>
          <w:sz w:val="20"/>
          <w:szCs w:val="20"/>
        </w:rPr>
        <w:t xml:space="preserve">A pályázatok csomagolásán fel kell tüntetni a </w:t>
      </w:r>
      <w:r w:rsidR="00903D27">
        <w:rPr>
          <w:rFonts w:ascii="Verdana" w:hAnsi="Verdana"/>
          <w:sz w:val="20"/>
          <w:szCs w:val="20"/>
        </w:rPr>
        <w:t>pályázati felhívás pontos címét</w:t>
      </w:r>
      <w:r w:rsidRPr="00B032D0">
        <w:rPr>
          <w:rFonts w:ascii="Verdana" w:hAnsi="Verdana"/>
          <w:sz w:val="20"/>
          <w:szCs w:val="20"/>
        </w:rPr>
        <w:t xml:space="preserve">: </w:t>
      </w:r>
      <w:r w:rsidR="00592979">
        <w:rPr>
          <w:rFonts w:ascii="Verdana" w:hAnsi="Verdana"/>
          <w:sz w:val="20"/>
          <w:szCs w:val="20"/>
        </w:rPr>
        <w:t>„</w:t>
      </w:r>
      <w:r w:rsidR="00FE3335">
        <w:rPr>
          <w:rFonts w:ascii="Verdana" w:hAnsi="Verdana"/>
          <w:b/>
          <w:sz w:val="20"/>
          <w:szCs w:val="20"/>
        </w:rPr>
        <w:t>MNP-III-</w:t>
      </w:r>
      <w:r w:rsidR="00625640" w:rsidRPr="00AD71A2">
        <w:rPr>
          <w:rFonts w:ascii="Verdana" w:hAnsi="Verdana"/>
          <w:b/>
          <w:sz w:val="20"/>
          <w:szCs w:val="20"/>
        </w:rPr>
        <w:t>PA/0</w:t>
      </w:r>
      <w:r w:rsidR="00AD71A2">
        <w:rPr>
          <w:rFonts w:ascii="Verdana" w:hAnsi="Verdana"/>
          <w:b/>
          <w:sz w:val="20"/>
          <w:szCs w:val="20"/>
        </w:rPr>
        <w:t>3</w:t>
      </w:r>
      <w:r w:rsidR="00B440CB">
        <w:rPr>
          <w:rFonts w:ascii="Verdana" w:hAnsi="Verdana"/>
          <w:b/>
          <w:sz w:val="20"/>
          <w:szCs w:val="20"/>
        </w:rPr>
        <w:t>/3</w:t>
      </w:r>
      <w:r w:rsidR="00592979" w:rsidRPr="00AD71A2">
        <w:rPr>
          <w:rFonts w:ascii="Verdana" w:hAnsi="Verdana"/>
          <w:b/>
          <w:sz w:val="20"/>
          <w:szCs w:val="20"/>
        </w:rPr>
        <w:t xml:space="preserve"> </w:t>
      </w:r>
      <w:r w:rsidR="00AD71A2" w:rsidRPr="00AD71A2">
        <w:rPr>
          <w:rFonts w:ascii="Verdana" w:hAnsi="Verdana"/>
          <w:b/>
          <w:sz w:val="20"/>
          <w:szCs w:val="20"/>
        </w:rPr>
        <w:t>Sport, szabadidő, egyéb lakossági programok</w:t>
      </w:r>
      <w:r w:rsidR="00592979" w:rsidRPr="00AD71A2">
        <w:rPr>
          <w:rFonts w:ascii="Verdana" w:hAnsi="Verdana"/>
          <w:b/>
          <w:sz w:val="20"/>
          <w:szCs w:val="20"/>
        </w:rPr>
        <w:t>”</w:t>
      </w:r>
    </w:p>
    <w:p w:rsidR="00B032D0" w:rsidRDefault="00B032D0" w:rsidP="00592979">
      <w:pPr>
        <w:spacing w:after="0"/>
        <w:jc w:val="both"/>
        <w:rPr>
          <w:rFonts w:ascii="Verdana" w:hAnsi="Verdana"/>
          <w:sz w:val="20"/>
          <w:szCs w:val="20"/>
        </w:rPr>
      </w:pPr>
      <w:r w:rsidRPr="00291F43">
        <w:rPr>
          <w:rFonts w:ascii="Verdana" w:hAnsi="Verdana"/>
          <w:sz w:val="20"/>
          <w:szCs w:val="20"/>
        </w:rPr>
        <w:t>A</w:t>
      </w:r>
      <w:r w:rsidR="00592979">
        <w:rPr>
          <w:rFonts w:ascii="Verdana" w:hAnsi="Verdana"/>
          <w:sz w:val="20"/>
          <w:szCs w:val="20"/>
        </w:rPr>
        <w:t xml:space="preserve"> jelentkezési lapok benyújtása:</w:t>
      </w:r>
      <w:r w:rsidR="00E93B6F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592979">
        <w:rPr>
          <w:rFonts w:ascii="Verdana" w:hAnsi="Verdana"/>
          <w:sz w:val="20"/>
          <w:szCs w:val="20"/>
        </w:rPr>
        <w:t>201</w:t>
      </w:r>
      <w:r w:rsidR="00DF3F78">
        <w:rPr>
          <w:rFonts w:ascii="Verdana" w:hAnsi="Verdana"/>
          <w:sz w:val="20"/>
          <w:szCs w:val="20"/>
        </w:rPr>
        <w:t>4</w:t>
      </w:r>
      <w:r w:rsidR="00592979">
        <w:rPr>
          <w:rFonts w:ascii="Verdana" w:hAnsi="Verdana"/>
          <w:sz w:val="20"/>
          <w:szCs w:val="20"/>
        </w:rPr>
        <w:t xml:space="preserve">. </w:t>
      </w:r>
      <w:r w:rsidR="00B440CB">
        <w:rPr>
          <w:rFonts w:ascii="Verdana" w:hAnsi="Verdana"/>
          <w:sz w:val="20"/>
          <w:szCs w:val="20"/>
        </w:rPr>
        <w:t>május 31</w:t>
      </w:r>
      <w:r w:rsidR="009D564B">
        <w:rPr>
          <w:rFonts w:ascii="Verdana" w:hAnsi="Verdana"/>
          <w:sz w:val="20"/>
          <w:szCs w:val="20"/>
        </w:rPr>
        <w:t>-ig lehetséges.</w:t>
      </w:r>
    </w:p>
    <w:p w:rsidR="00083203" w:rsidRPr="00396545" w:rsidRDefault="00083203" w:rsidP="00B653EE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396545">
        <w:rPr>
          <w:rFonts w:ascii="Verdana" w:hAnsi="Verdana"/>
          <w:sz w:val="20"/>
          <w:szCs w:val="20"/>
        </w:rPr>
        <w:t xml:space="preserve">Benyújtásnak az </w:t>
      </w:r>
      <w:proofErr w:type="spellStart"/>
      <w:r w:rsidRPr="00396545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z</w:t>
      </w:r>
      <w:proofErr w:type="spellEnd"/>
      <w:r>
        <w:rPr>
          <w:rFonts w:ascii="Verdana" w:hAnsi="Verdana"/>
          <w:sz w:val="20"/>
          <w:szCs w:val="20"/>
        </w:rPr>
        <w:t xml:space="preserve"> időpont minősül, amikor a </w:t>
      </w:r>
      <w:r w:rsidRPr="00396545">
        <w:rPr>
          <w:rFonts w:ascii="Verdana" w:hAnsi="Verdana"/>
          <w:sz w:val="20"/>
          <w:szCs w:val="20"/>
        </w:rPr>
        <w:t xml:space="preserve">személyes átadás-átvétel megtörtént. </w:t>
      </w:r>
      <w:r>
        <w:rPr>
          <w:rFonts w:ascii="Verdana" w:hAnsi="Verdana"/>
          <w:sz w:val="20"/>
          <w:szCs w:val="20"/>
        </w:rPr>
        <w:t>A Közvetítő Szervezet kötelezettsége biztosítani, hogy az átadás-átvétel során az átvételi dokumentáció minden példányán szerepeljen az átvétel időpontja az év, hónap,</w:t>
      </w:r>
      <w:r w:rsidR="00033100">
        <w:rPr>
          <w:rFonts w:ascii="Verdana" w:hAnsi="Verdana"/>
          <w:sz w:val="20"/>
          <w:szCs w:val="20"/>
        </w:rPr>
        <w:t xml:space="preserve"> nap, óra, perc megjelölésével.</w:t>
      </w:r>
    </w:p>
    <w:p w:rsidR="00B032D0" w:rsidRPr="00B032D0" w:rsidRDefault="00B032D0" w:rsidP="00C8292E">
      <w:pPr>
        <w:spacing w:after="0"/>
        <w:jc w:val="both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sz w:val="20"/>
          <w:szCs w:val="20"/>
        </w:rPr>
        <w:t>A benyújtási határidő előtt a pályázók kérdéseiket a 06-</w:t>
      </w:r>
      <w:r w:rsidR="00E93B6F">
        <w:rPr>
          <w:rFonts w:ascii="Verdana" w:hAnsi="Verdana"/>
          <w:sz w:val="20"/>
          <w:szCs w:val="20"/>
        </w:rPr>
        <w:t>459-2</w:t>
      </w:r>
      <w:r w:rsidR="009D564B">
        <w:rPr>
          <w:rFonts w:ascii="Verdana" w:hAnsi="Verdana"/>
          <w:sz w:val="20"/>
          <w:szCs w:val="20"/>
        </w:rPr>
        <w:t>574</w:t>
      </w:r>
      <w:r w:rsidRPr="00B032D0">
        <w:rPr>
          <w:rFonts w:ascii="Verdana" w:hAnsi="Verdana"/>
          <w:sz w:val="20"/>
          <w:szCs w:val="20"/>
        </w:rPr>
        <w:t>-es telefonszámon vagy a</w:t>
      </w:r>
      <w:r w:rsidR="00E93B6F">
        <w:rPr>
          <w:rFonts w:ascii="Verdana" w:hAnsi="Verdana"/>
          <w:sz w:val="20"/>
          <w:szCs w:val="20"/>
        </w:rPr>
        <w:t xml:space="preserve"> </w:t>
      </w:r>
      <w:r w:rsidR="009D564B">
        <w:rPr>
          <w:rFonts w:ascii="Verdana" w:hAnsi="Verdana"/>
          <w:sz w:val="20"/>
          <w:szCs w:val="20"/>
        </w:rPr>
        <w:t>szepp@jozsefvaros.hu</w:t>
      </w:r>
      <w:r w:rsidR="009A7529" w:rsidRPr="000C3940">
        <w:rPr>
          <w:szCs w:val="20"/>
        </w:rPr>
        <w:t xml:space="preserve"> </w:t>
      </w:r>
      <w:r w:rsidR="00033100">
        <w:rPr>
          <w:rFonts w:ascii="Verdana" w:hAnsi="Verdana"/>
          <w:sz w:val="20"/>
          <w:szCs w:val="20"/>
        </w:rPr>
        <w:t>e-mail címen tehetik fel.</w:t>
      </w:r>
    </w:p>
    <w:p w:rsidR="00BF26C8" w:rsidRPr="00013436" w:rsidRDefault="00BF26C8" w:rsidP="00BF26C8">
      <w:pPr>
        <w:spacing w:after="0"/>
        <w:jc w:val="both"/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Verdana" w:hAnsi="Verdana"/>
            <w:b/>
            <w:sz w:val="20"/>
            <w:szCs w:val="20"/>
          </w:rPr>
          <w:lastRenderedPageBreak/>
          <w:t>5. A</w:t>
        </w:r>
      </w:smartTag>
      <w:r>
        <w:rPr>
          <w:rFonts w:ascii="Verdana" w:hAnsi="Verdana"/>
          <w:b/>
          <w:sz w:val="20"/>
          <w:szCs w:val="20"/>
        </w:rPr>
        <w:t xml:space="preserve"> pályázathoz b</w:t>
      </w:r>
      <w:r w:rsidRPr="00013436">
        <w:rPr>
          <w:rFonts w:ascii="Verdana" w:hAnsi="Verdana"/>
          <w:b/>
          <w:sz w:val="20"/>
          <w:szCs w:val="20"/>
        </w:rPr>
        <w:t>enyújtandó dokumentumok</w:t>
      </w:r>
    </w:p>
    <w:p w:rsidR="00BF26C8" w:rsidRDefault="00BF26C8" w:rsidP="00BF26C8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Jelentkezési lap</w:t>
      </w:r>
    </w:p>
    <w:p w:rsidR="008A0C4B" w:rsidRDefault="00FE3335" w:rsidP="008A0C4B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Aláírási címpéldánya vagy aláírás-minta</w:t>
      </w:r>
    </w:p>
    <w:p w:rsidR="002D6BE6" w:rsidRPr="00AF0BED" w:rsidRDefault="002D6BE6" w:rsidP="002D6BE6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AF0BED">
        <w:rPr>
          <w:rFonts w:ascii="Verdana" w:hAnsi="Verdana"/>
          <w:sz w:val="20"/>
          <w:szCs w:val="20"/>
        </w:rPr>
        <w:t>Költségvetést alátámasztó dokumentumok (a szakmai tartalom</w:t>
      </w:r>
      <w:r w:rsidR="00083203" w:rsidRPr="00AF0BED">
        <w:rPr>
          <w:rFonts w:ascii="Verdana" w:hAnsi="Verdana"/>
          <w:sz w:val="20"/>
          <w:szCs w:val="20"/>
        </w:rPr>
        <w:t xml:space="preserve"> </w:t>
      </w:r>
      <w:r w:rsidRPr="00AF0BED">
        <w:rPr>
          <w:rFonts w:ascii="Verdana" w:hAnsi="Verdana"/>
          <w:sz w:val="20"/>
          <w:szCs w:val="20"/>
        </w:rPr>
        <w:t>bemutatásával):</w:t>
      </w:r>
    </w:p>
    <w:p w:rsidR="002D6BE6" w:rsidRPr="00065ADD" w:rsidRDefault="00E93B6F" w:rsidP="002D6BE6">
      <w:pPr>
        <w:numPr>
          <w:ilvl w:val="1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065ADD">
        <w:rPr>
          <w:rFonts w:ascii="Verdana" w:hAnsi="Verdana"/>
          <w:sz w:val="20"/>
          <w:szCs w:val="20"/>
        </w:rPr>
        <w:t>Á</w:t>
      </w:r>
      <w:r w:rsidR="002D6BE6" w:rsidRPr="00065ADD">
        <w:rPr>
          <w:rFonts w:ascii="Verdana" w:hAnsi="Verdana"/>
          <w:sz w:val="20"/>
          <w:szCs w:val="20"/>
        </w:rPr>
        <w:t>rajánlatok</w:t>
      </w:r>
      <w:r>
        <w:rPr>
          <w:rFonts w:ascii="Verdana" w:hAnsi="Verdana"/>
          <w:sz w:val="20"/>
          <w:szCs w:val="20"/>
        </w:rPr>
        <w:t>;</w:t>
      </w:r>
    </w:p>
    <w:p w:rsidR="002D6BE6" w:rsidRPr="00065ADD" w:rsidRDefault="002D6BE6" w:rsidP="002D6BE6">
      <w:pPr>
        <w:numPr>
          <w:ilvl w:val="1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065ADD">
        <w:rPr>
          <w:rFonts w:ascii="Verdana" w:hAnsi="Verdana"/>
          <w:sz w:val="20"/>
          <w:szCs w:val="20"/>
        </w:rPr>
        <w:t>költségbecslések</w:t>
      </w:r>
    </w:p>
    <w:p w:rsidR="00AB3887" w:rsidRDefault="00AB3887" w:rsidP="00E93B6F">
      <w:pPr>
        <w:spacing w:after="0"/>
        <w:jc w:val="both"/>
      </w:pPr>
    </w:p>
    <w:p w:rsidR="009D564B" w:rsidRDefault="009D564B" w:rsidP="009D564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felhívás mellékleteként a pályázók rendelkezésére bocsátandó dokumentumok:</w:t>
      </w:r>
    </w:p>
    <w:p w:rsidR="009D564B" w:rsidRDefault="009D564B" w:rsidP="009D564B">
      <w:pPr>
        <w:spacing w:after="0"/>
        <w:jc w:val="both"/>
        <w:rPr>
          <w:rFonts w:ascii="Verdana" w:hAnsi="Verdana"/>
          <w:sz w:val="20"/>
          <w:szCs w:val="20"/>
        </w:rPr>
      </w:pPr>
    </w:p>
    <w:p w:rsidR="009D564B" w:rsidRDefault="009D564B" w:rsidP="009D564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sz. melléklet: Pályázati útmutató</w:t>
      </w:r>
    </w:p>
    <w:p w:rsidR="009D564B" w:rsidRDefault="009D564B" w:rsidP="009D564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sz. melléklet: Jelentkezési lap</w:t>
      </w:r>
    </w:p>
    <w:p w:rsidR="009D564B" w:rsidRDefault="009D564B" w:rsidP="009D564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sz. melléklet: Támogatási Szerződés tervezet</w:t>
      </w:r>
    </w:p>
    <w:p w:rsidR="009D564B" w:rsidRDefault="009D564B" w:rsidP="009D564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sz. melléklet: Szakmai beszámoló sablon</w:t>
      </w:r>
    </w:p>
    <w:p w:rsidR="009D564B" w:rsidRDefault="009D564B" w:rsidP="009D564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sz. melléklet: Kommunikációs útmutató</w:t>
      </w:r>
    </w:p>
    <w:p w:rsidR="009D564B" w:rsidRDefault="009D564B" w:rsidP="009D564B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A168C1">
        <w:rPr>
          <w:rFonts w:ascii="Verdana" w:hAnsi="Verdana"/>
          <w:sz w:val="20"/>
          <w:szCs w:val="20"/>
        </w:rPr>
        <w:t xml:space="preserve">6. sz. melléklet: </w:t>
      </w:r>
      <w:r w:rsidRPr="00A168C1">
        <w:rPr>
          <w:rFonts w:ascii="Verdana" w:hAnsi="Verdana"/>
          <w:bCs/>
          <w:sz w:val="20"/>
          <w:szCs w:val="20"/>
        </w:rPr>
        <w:t xml:space="preserve">Pénzügyi elszámolás részletes szabályai </w:t>
      </w:r>
      <w:r>
        <w:rPr>
          <w:rFonts w:ascii="Verdana" w:hAnsi="Verdana"/>
          <w:bCs/>
          <w:sz w:val="20"/>
          <w:szCs w:val="20"/>
        </w:rPr>
        <w:t xml:space="preserve">a </w:t>
      </w:r>
      <w:r w:rsidRPr="00A168C1">
        <w:rPr>
          <w:rFonts w:ascii="Verdana" w:hAnsi="Verdana"/>
          <w:bCs/>
          <w:sz w:val="20"/>
          <w:szCs w:val="20"/>
        </w:rPr>
        <w:t>Programalap felhasználásával megvalósuló mini-projektekhez</w:t>
      </w:r>
    </w:p>
    <w:p w:rsidR="009D564B" w:rsidRDefault="009D564B" w:rsidP="009D564B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DF3F78" w:rsidRPr="00C870CE" w:rsidRDefault="00DF3F78" w:rsidP="00DF3F7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870CE">
        <w:rPr>
          <w:rFonts w:ascii="Verdana" w:hAnsi="Verdana"/>
          <w:b/>
          <w:sz w:val="20"/>
          <w:szCs w:val="20"/>
        </w:rPr>
        <w:t>6. Pénzügyi elszámolás</w:t>
      </w:r>
    </w:p>
    <w:p w:rsidR="00DF3F78" w:rsidRDefault="00DF3F78" w:rsidP="00DF3F78">
      <w:pPr>
        <w:spacing w:after="0"/>
        <w:jc w:val="both"/>
        <w:rPr>
          <w:rFonts w:ascii="Verdana" w:hAnsi="Verdana"/>
          <w:sz w:val="20"/>
          <w:szCs w:val="20"/>
        </w:rPr>
      </w:pPr>
      <w:r w:rsidRPr="00955828">
        <w:rPr>
          <w:rFonts w:ascii="Verdana" w:hAnsi="Verdana"/>
          <w:sz w:val="20"/>
          <w:szCs w:val="20"/>
        </w:rPr>
        <w:t>A Közvetítő Szervezet a Támogatási szerződés megkötését követő 30 napon belül a támogatott kérésére maximum a támogatás összegé</w:t>
      </w:r>
      <w:r>
        <w:rPr>
          <w:rFonts w:ascii="Verdana" w:hAnsi="Verdana"/>
          <w:sz w:val="20"/>
          <w:szCs w:val="20"/>
        </w:rPr>
        <w:t>nek 30%-át előlegként átutalja.</w:t>
      </w:r>
    </w:p>
    <w:p w:rsidR="00DF3F78" w:rsidRPr="00955828" w:rsidRDefault="00DF3F78" w:rsidP="00DF3F78">
      <w:pPr>
        <w:spacing w:after="0"/>
        <w:jc w:val="both"/>
        <w:rPr>
          <w:rFonts w:ascii="Verdana" w:hAnsi="Verdana"/>
          <w:sz w:val="20"/>
          <w:szCs w:val="20"/>
        </w:rPr>
      </w:pPr>
    </w:p>
    <w:p w:rsidR="00DF3F78" w:rsidRPr="00955828" w:rsidRDefault="00DF3F78" w:rsidP="00DF3F78">
      <w:pPr>
        <w:spacing w:after="0"/>
        <w:jc w:val="both"/>
        <w:rPr>
          <w:rFonts w:ascii="Verdana" w:hAnsi="Verdana"/>
          <w:sz w:val="20"/>
          <w:szCs w:val="20"/>
        </w:rPr>
      </w:pPr>
      <w:r w:rsidRPr="00955828">
        <w:rPr>
          <w:rFonts w:ascii="Verdana" w:hAnsi="Verdana"/>
          <w:sz w:val="20"/>
          <w:szCs w:val="20"/>
        </w:rPr>
        <w:t>A Közvetítő Szervezet a projekt megvalósítási időszak alatt 3 alkalommal biztosít pénzügyi elszámolási lehetőséget, melynek keretében a támogatottnak lehetősége van az időszakig felmerülő költségek elszámolására és a hozzájuk kapcsolódó támogatási összeg igénylésére.</w:t>
      </w:r>
    </w:p>
    <w:p w:rsidR="00DF3F78" w:rsidRDefault="00DF3F78" w:rsidP="00DF3F78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DF3F78" w:rsidRPr="00B30C67" w:rsidRDefault="00DF3F78" w:rsidP="00DF3F78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B30C67">
        <w:rPr>
          <w:rFonts w:ascii="Verdana" w:hAnsi="Verdana"/>
          <w:b/>
          <w:sz w:val="20"/>
          <w:szCs w:val="20"/>
        </w:rPr>
        <w:t>. Egyéb információk</w:t>
      </w:r>
    </w:p>
    <w:p w:rsidR="00DF3F78" w:rsidRPr="00B30C67" w:rsidRDefault="00DF3F78" w:rsidP="00DF3F78">
      <w:p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pályázók</w:t>
      </w:r>
      <w:r w:rsidRPr="00B30C67">
        <w:rPr>
          <w:rFonts w:ascii="Verdana" w:hAnsi="Verdana"/>
          <w:bCs/>
          <w:sz w:val="20"/>
          <w:szCs w:val="20"/>
        </w:rPr>
        <w:t xml:space="preserve"> nem tehet</w:t>
      </w:r>
      <w:r>
        <w:rPr>
          <w:rFonts w:ascii="Verdana" w:hAnsi="Verdana"/>
          <w:bCs/>
          <w:sz w:val="20"/>
          <w:szCs w:val="20"/>
        </w:rPr>
        <w:t>nek</w:t>
      </w:r>
      <w:r w:rsidRPr="00B30C67">
        <w:rPr>
          <w:rFonts w:ascii="Verdana" w:hAnsi="Verdana"/>
          <w:bCs/>
          <w:sz w:val="20"/>
          <w:szCs w:val="20"/>
        </w:rPr>
        <w:t xml:space="preserve"> többváltozatú ajánlatot.</w:t>
      </w:r>
    </w:p>
    <w:p w:rsidR="00DF3F78" w:rsidRPr="00B30C67" w:rsidRDefault="00DF3F78" w:rsidP="00DF3F78">
      <w:p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Közvetítő Szervezet</w:t>
      </w:r>
      <w:r w:rsidRPr="00B30C6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a pályázók számára </w:t>
      </w:r>
      <w:r w:rsidRPr="00B30C67">
        <w:rPr>
          <w:rFonts w:ascii="Verdana" w:hAnsi="Verdana"/>
          <w:bCs/>
          <w:sz w:val="20"/>
          <w:szCs w:val="20"/>
        </w:rPr>
        <w:t>nem teszi lehetővé részajánlatok tételét.</w:t>
      </w:r>
    </w:p>
    <w:p w:rsidR="00DF3F78" w:rsidRPr="00B30C67" w:rsidRDefault="00DF3F78" w:rsidP="00DF3F78">
      <w:p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Közvetítő Szervezet</w:t>
      </w:r>
      <w:r w:rsidRPr="00B30C67">
        <w:rPr>
          <w:rFonts w:ascii="Verdana" w:hAnsi="Verdana"/>
          <w:bCs/>
          <w:sz w:val="20"/>
          <w:szCs w:val="20"/>
        </w:rPr>
        <w:t xml:space="preserve"> a </w:t>
      </w:r>
      <w:r>
        <w:rPr>
          <w:rFonts w:ascii="Verdana" w:hAnsi="Verdana"/>
          <w:bCs/>
          <w:sz w:val="20"/>
          <w:szCs w:val="20"/>
        </w:rPr>
        <w:t>pályázato</w:t>
      </w:r>
      <w:r w:rsidRPr="00B30C67">
        <w:rPr>
          <w:rFonts w:ascii="Verdana" w:hAnsi="Verdana"/>
          <w:bCs/>
          <w:sz w:val="20"/>
          <w:szCs w:val="20"/>
        </w:rPr>
        <w:t>kat a „legalacsonyabb ellenszolgáltatás” elve szerint bírálja el.</w:t>
      </w:r>
    </w:p>
    <w:p w:rsidR="00DF3F78" w:rsidRDefault="00DF3F78" w:rsidP="009D564B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9D564B" w:rsidRDefault="009D564B" w:rsidP="009D564B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9D564B" w:rsidRPr="00B032D0" w:rsidRDefault="009D564B" w:rsidP="00E93B6F">
      <w:pPr>
        <w:spacing w:after="0"/>
        <w:jc w:val="both"/>
      </w:pPr>
      <w:r>
        <w:rPr>
          <w:rFonts w:ascii="Verdana" w:hAnsi="Verdana"/>
          <w:sz w:val="20"/>
          <w:szCs w:val="20"/>
        </w:rPr>
        <w:t xml:space="preserve">A pályázati felhívás megjelenésének napja: </w:t>
      </w:r>
      <w:r w:rsidR="00B440CB">
        <w:rPr>
          <w:rFonts w:ascii="Verdana" w:hAnsi="Verdana"/>
          <w:sz w:val="20"/>
          <w:szCs w:val="20"/>
        </w:rPr>
        <w:t xml:space="preserve">2014. </w:t>
      </w:r>
      <w:proofErr w:type="gramStart"/>
      <w:r w:rsidR="00B440CB">
        <w:rPr>
          <w:rFonts w:ascii="Verdana" w:hAnsi="Verdana"/>
          <w:sz w:val="20"/>
          <w:szCs w:val="20"/>
        </w:rPr>
        <w:t>március</w:t>
      </w:r>
      <w:r w:rsidR="00DF3F78">
        <w:rPr>
          <w:rFonts w:ascii="Verdana" w:hAnsi="Verdana"/>
          <w:sz w:val="20"/>
          <w:szCs w:val="20"/>
        </w:rPr>
        <w:t xml:space="preserve"> …</w:t>
      </w:r>
      <w:proofErr w:type="gramEnd"/>
    </w:p>
    <w:sectPr w:rsidR="009D564B" w:rsidRPr="00B032D0" w:rsidSect="00EA5FFB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A4" w:rsidRDefault="00CC06A4" w:rsidP="00AB3887">
      <w:pPr>
        <w:spacing w:after="0" w:line="240" w:lineRule="auto"/>
      </w:pPr>
      <w:r>
        <w:separator/>
      </w:r>
    </w:p>
  </w:endnote>
  <w:endnote w:type="continuationSeparator" w:id="0">
    <w:p w:rsidR="00CC06A4" w:rsidRDefault="00CC06A4" w:rsidP="00AB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A4" w:rsidRDefault="00B440CB">
    <w:pPr>
      <w:pStyle w:val="llb"/>
      <w:jc w:val="right"/>
    </w:pPr>
    <w:r>
      <w:rPr>
        <w:noProof/>
        <w:lang w:eastAsia="hu-HU"/>
      </w:rPr>
      <w:drawing>
        <wp:inline distT="0" distB="0" distL="0" distR="0">
          <wp:extent cx="1581150" cy="657225"/>
          <wp:effectExtent l="19050" t="0" r="0" b="0"/>
          <wp:docPr id="1" name="Kép 1" descr="Infoblokk2_ERFA_egy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2_ERFA_egy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06A4" w:rsidRDefault="0075792B">
    <w:pPr>
      <w:pStyle w:val="llb"/>
      <w:jc w:val="right"/>
    </w:pPr>
    <w:fldSimple w:instr=" PAGE   \* MERGEFORMAT ">
      <w:r w:rsidR="0025467C">
        <w:rPr>
          <w:noProof/>
        </w:rPr>
        <w:t>1</w:t>
      </w:r>
    </w:fldSimple>
  </w:p>
  <w:p w:rsidR="00CC06A4" w:rsidRDefault="00CC06A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A4" w:rsidRDefault="00CC06A4" w:rsidP="00AB3887">
      <w:pPr>
        <w:spacing w:after="0" w:line="240" w:lineRule="auto"/>
      </w:pPr>
      <w:r>
        <w:separator/>
      </w:r>
    </w:p>
  </w:footnote>
  <w:footnote w:type="continuationSeparator" w:id="0">
    <w:p w:rsidR="00CC06A4" w:rsidRDefault="00CC06A4" w:rsidP="00AB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A4" w:rsidRPr="009269ED" w:rsidRDefault="00B440CB">
    <w:pPr>
      <w:pStyle w:val="lfej"/>
      <w:rPr>
        <w:rFonts w:ascii="Verdana" w:hAnsi="Verdana"/>
        <w:b/>
        <w:i/>
        <w:color w:val="0000FF"/>
        <w:sz w:val="20"/>
        <w:szCs w:val="20"/>
      </w:rPr>
    </w:pPr>
    <w:r>
      <w:rPr>
        <w:rFonts w:ascii="Verdana" w:hAnsi="Verdana"/>
        <w:b/>
        <w:i/>
        <w:noProof/>
        <w:color w:val="0000FF"/>
        <w:sz w:val="20"/>
        <w:szCs w:val="20"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-6985</wp:posOffset>
          </wp:positionV>
          <wp:extent cx="1828800" cy="546735"/>
          <wp:effectExtent l="19050" t="0" r="0" b="0"/>
          <wp:wrapSquare wrapText="bothSides"/>
          <wp:docPr id="2" name="Kép 1" descr="usz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zt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06A4">
      <w:rPr>
        <w:rFonts w:ascii="Verdana" w:hAnsi="Verdana"/>
        <w:b/>
        <w:i/>
        <w:color w:val="0000FF"/>
        <w:sz w:val="20"/>
        <w:szCs w:val="20"/>
      </w:rPr>
      <w:t>MNP-III-PA/03/3</w:t>
    </w:r>
    <w:r w:rsidR="00CC06A4">
      <w:rPr>
        <w:rFonts w:ascii="Verdana" w:hAnsi="Verdana"/>
        <w:b/>
        <w:i/>
        <w:color w:val="0000FF"/>
        <w:sz w:val="20"/>
        <w:szCs w:val="20"/>
      </w:rPr>
      <w:tab/>
    </w:r>
    <w:r w:rsidR="00CC06A4">
      <w:rPr>
        <w:rFonts w:ascii="Verdana" w:hAnsi="Verdana"/>
        <w:b/>
        <w:i/>
        <w:color w:val="0000FF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1">
    <w:nsid w:val="0444444D"/>
    <w:multiLevelType w:val="hybridMultilevel"/>
    <w:tmpl w:val="141017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579F3"/>
    <w:multiLevelType w:val="multilevel"/>
    <w:tmpl w:val="0872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20482341"/>
    <w:multiLevelType w:val="hybridMultilevel"/>
    <w:tmpl w:val="975404FC"/>
    <w:lvl w:ilvl="0" w:tplc="5AF6E8A4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NewPSMT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856E1F"/>
    <w:multiLevelType w:val="hybridMultilevel"/>
    <w:tmpl w:val="9072E5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911142"/>
    <w:multiLevelType w:val="hybridMultilevel"/>
    <w:tmpl w:val="092C1D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AD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D75DC1"/>
    <w:multiLevelType w:val="hybridMultilevel"/>
    <w:tmpl w:val="803CF758"/>
    <w:lvl w:ilvl="0" w:tplc="57DAB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F3009"/>
    <w:rsid w:val="0000250D"/>
    <w:rsid w:val="00032767"/>
    <w:rsid w:val="00033100"/>
    <w:rsid w:val="00035C5B"/>
    <w:rsid w:val="00063F57"/>
    <w:rsid w:val="00065ADD"/>
    <w:rsid w:val="000710E8"/>
    <w:rsid w:val="00072A9F"/>
    <w:rsid w:val="00075484"/>
    <w:rsid w:val="00076564"/>
    <w:rsid w:val="00083203"/>
    <w:rsid w:val="000B19B9"/>
    <w:rsid w:val="000F3009"/>
    <w:rsid w:val="00106170"/>
    <w:rsid w:val="00124460"/>
    <w:rsid w:val="00164689"/>
    <w:rsid w:val="001701F0"/>
    <w:rsid w:val="001B42C3"/>
    <w:rsid w:val="001C0F00"/>
    <w:rsid w:val="001C4C17"/>
    <w:rsid w:val="001D7212"/>
    <w:rsid w:val="002010EA"/>
    <w:rsid w:val="00224B4D"/>
    <w:rsid w:val="002438BD"/>
    <w:rsid w:val="0025467C"/>
    <w:rsid w:val="00255751"/>
    <w:rsid w:val="002856F4"/>
    <w:rsid w:val="00286B1D"/>
    <w:rsid w:val="00291F43"/>
    <w:rsid w:val="002C1380"/>
    <w:rsid w:val="002C5F3C"/>
    <w:rsid w:val="002D6BE6"/>
    <w:rsid w:val="003011C4"/>
    <w:rsid w:val="00302715"/>
    <w:rsid w:val="00313F9D"/>
    <w:rsid w:val="0031550D"/>
    <w:rsid w:val="0035512E"/>
    <w:rsid w:val="00360851"/>
    <w:rsid w:val="00367456"/>
    <w:rsid w:val="003D146E"/>
    <w:rsid w:val="003F625D"/>
    <w:rsid w:val="00400247"/>
    <w:rsid w:val="00400D6E"/>
    <w:rsid w:val="00420A66"/>
    <w:rsid w:val="004248B2"/>
    <w:rsid w:val="00436630"/>
    <w:rsid w:val="004B6DEF"/>
    <w:rsid w:val="00526826"/>
    <w:rsid w:val="005376B5"/>
    <w:rsid w:val="0054560C"/>
    <w:rsid w:val="005720E4"/>
    <w:rsid w:val="00592979"/>
    <w:rsid w:val="00596262"/>
    <w:rsid w:val="005C1E9D"/>
    <w:rsid w:val="005C4333"/>
    <w:rsid w:val="005E7F3F"/>
    <w:rsid w:val="00625640"/>
    <w:rsid w:val="006511CF"/>
    <w:rsid w:val="00677646"/>
    <w:rsid w:val="006F06F8"/>
    <w:rsid w:val="00710AC2"/>
    <w:rsid w:val="00743312"/>
    <w:rsid w:val="00754514"/>
    <w:rsid w:val="0075792B"/>
    <w:rsid w:val="00761345"/>
    <w:rsid w:val="00765426"/>
    <w:rsid w:val="007A4DC9"/>
    <w:rsid w:val="007C4B99"/>
    <w:rsid w:val="007D6F52"/>
    <w:rsid w:val="007E5A37"/>
    <w:rsid w:val="0080090C"/>
    <w:rsid w:val="00835D01"/>
    <w:rsid w:val="00843801"/>
    <w:rsid w:val="00857C31"/>
    <w:rsid w:val="008A0C4B"/>
    <w:rsid w:val="008A2E65"/>
    <w:rsid w:val="008B6D2D"/>
    <w:rsid w:val="008C5974"/>
    <w:rsid w:val="008E62D5"/>
    <w:rsid w:val="009030AA"/>
    <w:rsid w:val="00903D27"/>
    <w:rsid w:val="00920B08"/>
    <w:rsid w:val="009269ED"/>
    <w:rsid w:val="00986825"/>
    <w:rsid w:val="0099352E"/>
    <w:rsid w:val="009A6528"/>
    <w:rsid w:val="009A7529"/>
    <w:rsid w:val="009C590B"/>
    <w:rsid w:val="009D564B"/>
    <w:rsid w:val="009D7DD6"/>
    <w:rsid w:val="00A01B50"/>
    <w:rsid w:val="00A05F93"/>
    <w:rsid w:val="00A72587"/>
    <w:rsid w:val="00AB3887"/>
    <w:rsid w:val="00AC3010"/>
    <w:rsid w:val="00AC3F1C"/>
    <w:rsid w:val="00AD71A2"/>
    <w:rsid w:val="00AE3918"/>
    <w:rsid w:val="00AE3E1E"/>
    <w:rsid w:val="00AF0BED"/>
    <w:rsid w:val="00B032D0"/>
    <w:rsid w:val="00B064E2"/>
    <w:rsid w:val="00B440CB"/>
    <w:rsid w:val="00B5570D"/>
    <w:rsid w:val="00B653EE"/>
    <w:rsid w:val="00BA5590"/>
    <w:rsid w:val="00BA783C"/>
    <w:rsid w:val="00BE7466"/>
    <w:rsid w:val="00BF26C8"/>
    <w:rsid w:val="00C07860"/>
    <w:rsid w:val="00C10390"/>
    <w:rsid w:val="00C258DA"/>
    <w:rsid w:val="00C61E5C"/>
    <w:rsid w:val="00C63E21"/>
    <w:rsid w:val="00C64094"/>
    <w:rsid w:val="00C76FF6"/>
    <w:rsid w:val="00C8292E"/>
    <w:rsid w:val="00CB7441"/>
    <w:rsid w:val="00CC06A4"/>
    <w:rsid w:val="00D318A7"/>
    <w:rsid w:val="00D465D8"/>
    <w:rsid w:val="00D578BD"/>
    <w:rsid w:val="00D67CF4"/>
    <w:rsid w:val="00D77C82"/>
    <w:rsid w:val="00D869E7"/>
    <w:rsid w:val="00DB67D1"/>
    <w:rsid w:val="00DE750B"/>
    <w:rsid w:val="00DF3F78"/>
    <w:rsid w:val="00E00348"/>
    <w:rsid w:val="00E0222C"/>
    <w:rsid w:val="00E02E73"/>
    <w:rsid w:val="00E107A9"/>
    <w:rsid w:val="00E24494"/>
    <w:rsid w:val="00E34DA1"/>
    <w:rsid w:val="00E619ED"/>
    <w:rsid w:val="00E815CF"/>
    <w:rsid w:val="00E86259"/>
    <w:rsid w:val="00E9271E"/>
    <w:rsid w:val="00E93B6F"/>
    <w:rsid w:val="00EA2FC0"/>
    <w:rsid w:val="00EA5FFB"/>
    <w:rsid w:val="00EC11D5"/>
    <w:rsid w:val="00EF4F96"/>
    <w:rsid w:val="00EF7325"/>
    <w:rsid w:val="00F15A44"/>
    <w:rsid w:val="00F50637"/>
    <w:rsid w:val="00F72C5F"/>
    <w:rsid w:val="00F83AA1"/>
    <w:rsid w:val="00FA611A"/>
    <w:rsid w:val="00FB022C"/>
    <w:rsid w:val="00FC4604"/>
    <w:rsid w:val="00FE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00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1CharChar">
    <w:name w:val="Char Char Char1 Char Char"/>
    <w:basedOn w:val="Norml"/>
    <w:rsid w:val="000F3009"/>
    <w:pPr>
      <w:keepNext/>
      <w:spacing w:before="120" w:after="160" w:line="240" w:lineRule="exact"/>
      <w:contextualSpacing/>
    </w:pPr>
    <w:rPr>
      <w:rFonts w:ascii="Tahoma" w:eastAsia="Times New Roman" w:hAnsi="Tahom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semiHidden/>
    <w:unhideWhenUsed/>
    <w:rsid w:val="00AB38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B388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B38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B3887"/>
    <w:rPr>
      <w:sz w:val="22"/>
      <w:szCs w:val="22"/>
      <w:lang w:eastAsia="en-US"/>
    </w:rPr>
  </w:style>
  <w:style w:type="paragraph" w:styleId="Buborkszveg">
    <w:name w:val="Balloon Text"/>
    <w:basedOn w:val="Norml"/>
    <w:semiHidden/>
    <w:rsid w:val="00903D27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BF26C8"/>
    <w:rPr>
      <w:sz w:val="16"/>
      <w:szCs w:val="16"/>
    </w:rPr>
  </w:style>
  <w:style w:type="paragraph" w:styleId="Jegyzetszveg">
    <w:name w:val="annotation text"/>
    <w:basedOn w:val="Norml"/>
    <w:semiHidden/>
    <w:rsid w:val="00BF26C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83203"/>
    <w:rPr>
      <w:b/>
      <w:bCs/>
    </w:rPr>
  </w:style>
  <w:style w:type="paragraph" w:customStyle="1" w:styleId="JkerSzvegtrzs">
    <w:name w:val="Jóker Szövegtörzs"/>
    <w:basedOn w:val="Szvegtrzs"/>
    <w:rsid w:val="00E86259"/>
    <w:pPr>
      <w:suppressAutoHyphens/>
      <w:spacing w:before="57" w:after="57" w:line="100" w:lineRule="atLeast"/>
      <w:jc w:val="both"/>
      <w:textAlignment w:val="center"/>
    </w:pPr>
    <w:rPr>
      <w:rFonts w:ascii="Verdana" w:eastAsia="Times New Roman" w:hAnsi="Verdana" w:cs="Verdana"/>
      <w:sz w:val="20"/>
      <w:lang w:eastAsia="zh-CN"/>
    </w:rPr>
  </w:style>
  <w:style w:type="paragraph" w:styleId="Szvegtrzs">
    <w:name w:val="Body Text"/>
    <w:basedOn w:val="Norml"/>
    <w:rsid w:val="00E86259"/>
    <w:pPr>
      <w:spacing w:after="120"/>
    </w:pPr>
  </w:style>
  <w:style w:type="table" w:styleId="Rcsostblzat">
    <w:name w:val="Table Grid"/>
    <w:basedOn w:val="Normltblzat"/>
    <w:rsid w:val="00E86259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AD7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ozsef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JPH</Company>
  <LinksUpToDate>false</LinksUpToDate>
  <CharactersWithSpaces>5361</CharactersWithSpaces>
  <SharedDoc>false</SharedDoc>
  <HLinks>
    <vt:vector size="6" baseType="variant">
      <vt:variant>
        <vt:i4>7209087</vt:i4>
      </vt:variant>
      <vt:variant>
        <vt:i4>0</vt:i4>
      </vt:variant>
      <vt:variant>
        <vt:i4>0</vt:i4>
      </vt:variant>
      <vt:variant>
        <vt:i4>5</vt:i4>
      </vt:variant>
      <vt:variant>
        <vt:lpwstr>http://www.jozsefvaros.hu/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Tulajdonos</dc:creator>
  <cp:lastModifiedBy>Horváth Dániel</cp:lastModifiedBy>
  <cp:revision>3</cp:revision>
  <cp:lastPrinted>2010-09-01T14:48:00Z</cp:lastPrinted>
  <dcterms:created xsi:type="dcterms:W3CDTF">2014-03-26T09:44:00Z</dcterms:created>
  <dcterms:modified xsi:type="dcterms:W3CDTF">2014-03-26T14:09:00Z</dcterms:modified>
</cp:coreProperties>
</file>