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152" w14:textId="77777777" w:rsidR="00217AA6" w:rsidRDefault="00217AA6" w:rsidP="00217AA6">
      <w:pPr>
        <w:rPr>
          <w:b/>
          <w:i/>
        </w:rPr>
      </w:pPr>
      <w:r w:rsidRPr="009802DD">
        <w:rPr>
          <w:b/>
          <w:i/>
        </w:rPr>
        <w:t xml:space="preserve">Az ajánlattételi felhívás </w:t>
      </w:r>
      <w:r>
        <w:rPr>
          <w:b/>
          <w:i/>
        </w:rPr>
        <w:t>1</w:t>
      </w:r>
      <w:r w:rsidRPr="009802DD">
        <w:rPr>
          <w:b/>
          <w:i/>
        </w:rPr>
        <w:t>. sz. melléklet</w:t>
      </w:r>
    </w:p>
    <w:p w14:paraId="1778FF66" w14:textId="77777777" w:rsidR="00217AA6" w:rsidRDefault="00217AA6" w:rsidP="00C407F0">
      <w:pPr>
        <w:autoSpaceDE w:val="0"/>
        <w:autoSpaceDN w:val="0"/>
        <w:adjustRightInd w:val="0"/>
        <w:spacing w:before="240"/>
        <w:jc w:val="center"/>
        <w:rPr>
          <w:b/>
          <w:bCs/>
        </w:rPr>
      </w:pPr>
    </w:p>
    <w:p w14:paraId="17EA9FE8" w14:textId="77777777" w:rsidR="00A95E91" w:rsidRPr="00A07D8B" w:rsidRDefault="00A95E91" w:rsidP="00C407F0">
      <w:pPr>
        <w:autoSpaceDE w:val="0"/>
        <w:autoSpaceDN w:val="0"/>
        <w:adjustRightInd w:val="0"/>
        <w:spacing w:before="240"/>
        <w:jc w:val="center"/>
        <w:rPr>
          <w:b/>
          <w:bCs/>
        </w:rPr>
      </w:pPr>
      <w:r w:rsidRPr="00A07D8B">
        <w:rPr>
          <w:b/>
          <w:bCs/>
        </w:rPr>
        <w:t>Felolvasólap</w:t>
      </w:r>
    </w:p>
    <w:p w14:paraId="2AAB481C" w14:textId="15424494" w:rsidR="00232829" w:rsidRPr="00A07D8B" w:rsidRDefault="00662E1C" w:rsidP="00F55200">
      <w:pPr>
        <w:spacing w:after="60"/>
        <w:jc w:val="center"/>
      </w:pPr>
      <w:r w:rsidRPr="00A466D0">
        <w:rPr>
          <w:rFonts w:eastAsia="Calibri"/>
          <w:b/>
          <w:lang w:eastAsia="en-US"/>
        </w:rPr>
        <w:t>„</w:t>
      </w:r>
      <w:proofErr w:type="spellStart"/>
      <w:r w:rsidR="009D0CB7" w:rsidRPr="00C061FC">
        <w:rPr>
          <w:rFonts w:eastAsia="Calibri"/>
          <w:b/>
          <w:lang w:eastAsia="en-US"/>
        </w:rPr>
        <w:t>Fortinet</w:t>
      </w:r>
      <w:proofErr w:type="spellEnd"/>
      <w:r w:rsidR="009D0CB7">
        <w:rPr>
          <w:rFonts w:eastAsia="Calibri"/>
          <w:b/>
          <w:lang w:eastAsia="en-US"/>
        </w:rPr>
        <w:t xml:space="preserve"> </w:t>
      </w:r>
      <w:proofErr w:type="spellStart"/>
      <w:r w:rsidR="009D0CB7" w:rsidRPr="00D17430">
        <w:rPr>
          <w:rFonts w:eastAsia="Calibri"/>
          <w:b/>
          <w:lang w:eastAsia="en-US"/>
        </w:rPr>
        <w:t>FortiAP</w:t>
      </w:r>
      <w:proofErr w:type="spellEnd"/>
      <w:r w:rsidR="009D0CB7">
        <w:rPr>
          <w:rFonts w:eastAsia="Calibri"/>
          <w:b/>
          <w:lang w:eastAsia="en-US"/>
        </w:rPr>
        <w:t xml:space="preserve"> WiFi </w:t>
      </w:r>
      <w:proofErr w:type="spellStart"/>
      <w:r w:rsidR="009D0CB7">
        <w:rPr>
          <w:rFonts w:eastAsia="Calibri"/>
          <w:b/>
          <w:lang w:eastAsia="en-US"/>
        </w:rPr>
        <w:t>Acces</w:t>
      </w:r>
      <w:proofErr w:type="spellEnd"/>
      <w:r w:rsidR="009D0CB7">
        <w:rPr>
          <w:rFonts w:eastAsia="Calibri"/>
          <w:b/>
          <w:lang w:eastAsia="en-US"/>
        </w:rPr>
        <w:t xml:space="preserve"> </w:t>
      </w:r>
      <w:proofErr w:type="spellStart"/>
      <w:r w:rsidR="009D0CB7">
        <w:rPr>
          <w:rFonts w:eastAsia="Calibri"/>
          <w:b/>
          <w:lang w:eastAsia="en-US"/>
        </w:rPr>
        <w:t>Point</w:t>
      </w:r>
      <w:proofErr w:type="spellEnd"/>
      <w:r w:rsidR="009D0CB7">
        <w:rPr>
          <w:rFonts w:eastAsia="Calibri"/>
          <w:b/>
          <w:lang w:eastAsia="en-US"/>
        </w:rPr>
        <w:t xml:space="preserve"> eszközök és licencek beszerzése</w:t>
      </w:r>
      <w:r w:rsidRPr="00A07D8B">
        <w:rPr>
          <w:b/>
        </w:rPr>
        <w:t>”</w:t>
      </w:r>
    </w:p>
    <w:p w14:paraId="07FA2A46" w14:textId="77777777" w:rsidR="00EA1839" w:rsidRDefault="00EA1839" w:rsidP="00911A2B">
      <w:pPr>
        <w:autoSpaceDE w:val="0"/>
        <w:autoSpaceDN w:val="0"/>
        <w:adjustRightInd w:val="0"/>
        <w:jc w:val="center"/>
        <w:rPr>
          <w:bCs/>
        </w:rPr>
      </w:pPr>
      <w:r w:rsidRPr="00A07D8B">
        <w:rPr>
          <w:bCs/>
        </w:rPr>
        <w:t xml:space="preserve">tárgyú, </w:t>
      </w:r>
      <w:proofErr w:type="spellStart"/>
      <w:r w:rsidRPr="00A07D8B">
        <w:rPr>
          <w:bCs/>
        </w:rPr>
        <w:t>közbeszerzési</w:t>
      </w:r>
      <w:proofErr w:type="spellEnd"/>
      <w:r w:rsidRPr="00A07D8B">
        <w:rPr>
          <w:bCs/>
        </w:rPr>
        <w:t xml:space="preserve"> értékhatárt el nem érő beszerzési eljárásban</w:t>
      </w:r>
    </w:p>
    <w:p w14:paraId="59B0F40A" w14:textId="77777777" w:rsidR="009C0FD0" w:rsidRDefault="009C0FD0" w:rsidP="00911A2B">
      <w:pPr>
        <w:autoSpaceDE w:val="0"/>
        <w:autoSpaceDN w:val="0"/>
        <w:adjustRightInd w:val="0"/>
        <w:jc w:val="center"/>
        <w:rPr>
          <w:bCs/>
        </w:rPr>
      </w:pPr>
    </w:p>
    <w:p w14:paraId="23347993" w14:textId="77777777" w:rsidR="00A95E91" w:rsidRPr="00A07D8B" w:rsidRDefault="00A95E91" w:rsidP="00A95E91">
      <w:pPr>
        <w:autoSpaceDE w:val="0"/>
        <w:autoSpaceDN w:val="0"/>
        <w:adjustRightInd w:val="0"/>
        <w:jc w:val="center"/>
        <w:rPr>
          <w:b/>
          <w:bC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5143"/>
      </w:tblGrid>
      <w:tr w:rsidR="00F20F2F" w:rsidRPr="00A07D8B" w14:paraId="2FF76424" w14:textId="77777777" w:rsidTr="00C00C7F">
        <w:trPr>
          <w:trHeight w:val="415"/>
        </w:trPr>
        <w:tc>
          <w:tcPr>
            <w:tcW w:w="4100" w:type="dxa"/>
            <w:tcBorders>
              <w:top w:val="single" w:sz="4" w:space="0" w:color="auto"/>
              <w:left w:val="single" w:sz="4" w:space="0" w:color="auto"/>
              <w:bottom w:val="single" w:sz="4" w:space="0" w:color="auto"/>
              <w:right w:val="single" w:sz="4" w:space="0" w:color="auto"/>
            </w:tcBorders>
            <w:vAlign w:val="center"/>
          </w:tcPr>
          <w:p w14:paraId="581A0C16" w14:textId="43F5E6C1" w:rsidR="00F20F2F" w:rsidRPr="00A07D8B" w:rsidRDefault="00F20F2F" w:rsidP="00F20F2F">
            <w:pPr>
              <w:autoSpaceDE w:val="0"/>
              <w:autoSpaceDN w:val="0"/>
              <w:adjustRightInd w:val="0"/>
              <w:jc w:val="center"/>
              <w:rPr>
                <w:bCs/>
              </w:rPr>
            </w:pPr>
            <w:r w:rsidRPr="00A07D8B">
              <w:rPr>
                <w:bCs/>
              </w:rPr>
              <w:t>Ajánlattevő neve:</w:t>
            </w:r>
          </w:p>
        </w:tc>
        <w:tc>
          <w:tcPr>
            <w:tcW w:w="5143" w:type="dxa"/>
            <w:tcBorders>
              <w:top w:val="single" w:sz="4" w:space="0" w:color="auto"/>
              <w:left w:val="single" w:sz="4" w:space="0" w:color="auto"/>
              <w:bottom w:val="single" w:sz="4" w:space="0" w:color="auto"/>
              <w:right w:val="single" w:sz="4" w:space="0" w:color="auto"/>
            </w:tcBorders>
            <w:vAlign w:val="center"/>
          </w:tcPr>
          <w:p w14:paraId="7A4E7BFC" w14:textId="77777777" w:rsidR="00F20F2F" w:rsidRPr="00A07D8B" w:rsidRDefault="00F20F2F" w:rsidP="00941D3D">
            <w:pPr>
              <w:autoSpaceDE w:val="0"/>
              <w:autoSpaceDN w:val="0"/>
              <w:adjustRightInd w:val="0"/>
              <w:jc w:val="center"/>
              <w:rPr>
                <w:bCs/>
              </w:rPr>
            </w:pPr>
          </w:p>
        </w:tc>
      </w:tr>
      <w:tr w:rsidR="00F20F2F" w:rsidRPr="00A07D8B" w14:paraId="3EE9B477" w14:textId="77777777" w:rsidTr="00C00C7F">
        <w:trPr>
          <w:trHeight w:val="415"/>
        </w:trPr>
        <w:tc>
          <w:tcPr>
            <w:tcW w:w="4100" w:type="dxa"/>
            <w:tcBorders>
              <w:top w:val="single" w:sz="4" w:space="0" w:color="auto"/>
              <w:left w:val="single" w:sz="4" w:space="0" w:color="auto"/>
              <w:bottom w:val="single" w:sz="4" w:space="0" w:color="auto"/>
              <w:right w:val="single" w:sz="4" w:space="0" w:color="auto"/>
            </w:tcBorders>
            <w:vAlign w:val="center"/>
          </w:tcPr>
          <w:p w14:paraId="6362453B" w14:textId="089EEE2F" w:rsidR="00F20F2F" w:rsidRPr="00A07D8B" w:rsidRDefault="00F20F2F" w:rsidP="00F20F2F">
            <w:pPr>
              <w:autoSpaceDE w:val="0"/>
              <w:autoSpaceDN w:val="0"/>
              <w:adjustRightInd w:val="0"/>
              <w:jc w:val="center"/>
              <w:rPr>
                <w:bCs/>
              </w:rPr>
            </w:pPr>
            <w:r w:rsidRPr="00A07D8B">
              <w:rPr>
                <w:bCs/>
              </w:rPr>
              <w:t>Ajánlattevő székhelye:</w:t>
            </w:r>
          </w:p>
        </w:tc>
        <w:tc>
          <w:tcPr>
            <w:tcW w:w="5143" w:type="dxa"/>
            <w:tcBorders>
              <w:top w:val="single" w:sz="4" w:space="0" w:color="auto"/>
              <w:left w:val="single" w:sz="4" w:space="0" w:color="auto"/>
              <w:bottom w:val="single" w:sz="4" w:space="0" w:color="auto"/>
              <w:right w:val="single" w:sz="4" w:space="0" w:color="auto"/>
            </w:tcBorders>
            <w:vAlign w:val="center"/>
          </w:tcPr>
          <w:p w14:paraId="4C06E0C5" w14:textId="77777777" w:rsidR="00F20F2F" w:rsidRPr="00A07D8B" w:rsidRDefault="00F20F2F" w:rsidP="00941D3D">
            <w:pPr>
              <w:autoSpaceDE w:val="0"/>
              <w:autoSpaceDN w:val="0"/>
              <w:adjustRightInd w:val="0"/>
              <w:jc w:val="center"/>
              <w:rPr>
                <w:bCs/>
              </w:rPr>
            </w:pPr>
          </w:p>
        </w:tc>
      </w:tr>
      <w:tr w:rsidR="00F20F2F" w:rsidRPr="00A07D8B" w14:paraId="7B3C3C8C" w14:textId="77777777" w:rsidTr="00C00C7F">
        <w:trPr>
          <w:trHeight w:val="415"/>
        </w:trPr>
        <w:tc>
          <w:tcPr>
            <w:tcW w:w="4100" w:type="dxa"/>
            <w:tcBorders>
              <w:top w:val="single" w:sz="4" w:space="0" w:color="auto"/>
              <w:left w:val="single" w:sz="4" w:space="0" w:color="auto"/>
              <w:bottom w:val="single" w:sz="4" w:space="0" w:color="auto"/>
              <w:right w:val="single" w:sz="4" w:space="0" w:color="auto"/>
            </w:tcBorders>
            <w:vAlign w:val="center"/>
          </w:tcPr>
          <w:p w14:paraId="7D3BB18D" w14:textId="0DD1C714" w:rsidR="00F20F2F" w:rsidRPr="00A07D8B" w:rsidRDefault="00F20F2F" w:rsidP="00F20F2F">
            <w:pPr>
              <w:autoSpaceDE w:val="0"/>
              <w:autoSpaceDN w:val="0"/>
              <w:adjustRightInd w:val="0"/>
              <w:jc w:val="center"/>
              <w:rPr>
                <w:bCs/>
              </w:rPr>
            </w:pPr>
            <w:r w:rsidRPr="00A07D8B">
              <w:rPr>
                <w:bCs/>
              </w:rPr>
              <w:t>Ajánlattevő adószáma:</w:t>
            </w:r>
          </w:p>
        </w:tc>
        <w:tc>
          <w:tcPr>
            <w:tcW w:w="5143" w:type="dxa"/>
            <w:tcBorders>
              <w:top w:val="single" w:sz="4" w:space="0" w:color="auto"/>
              <w:left w:val="single" w:sz="4" w:space="0" w:color="auto"/>
              <w:bottom w:val="single" w:sz="4" w:space="0" w:color="auto"/>
              <w:right w:val="single" w:sz="4" w:space="0" w:color="auto"/>
            </w:tcBorders>
            <w:vAlign w:val="center"/>
          </w:tcPr>
          <w:p w14:paraId="761769A1" w14:textId="77777777" w:rsidR="00F20F2F" w:rsidRPr="00A07D8B" w:rsidRDefault="00F20F2F" w:rsidP="00941D3D">
            <w:pPr>
              <w:autoSpaceDE w:val="0"/>
              <w:autoSpaceDN w:val="0"/>
              <w:adjustRightInd w:val="0"/>
              <w:jc w:val="center"/>
              <w:rPr>
                <w:bCs/>
              </w:rPr>
            </w:pPr>
          </w:p>
        </w:tc>
      </w:tr>
      <w:tr w:rsidR="009C0FD0" w:rsidRPr="00A07D8B" w14:paraId="0C6F05B8" w14:textId="77777777" w:rsidTr="00C00C7F">
        <w:trPr>
          <w:trHeight w:val="415"/>
        </w:trPr>
        <w:tc>
          <w:tcPr>
            <w:tcW w:w="4100" w:type="dxa"/>
            <w:tcBorders>
              <w:top w:val="single" w:sz="4" w:space="0" w:color="auto"/>
              <w:left w:val="single" w:sz="4" w:space="0" w:color="auto"/>
              <w:bottom w:val="single" w:sz="4" w:space="0" w:color="auto"/>
              <w:right w:val="single" w:sz="4" w:space="0" w:color="auto"/>
            </w:tcBorders>
            <w:vAlign w:val="center"/>
          </w:tcPr>
          <w:p w14:paraId="6EF8877F" w14:textId="2E141630" w:rsidR="009C0FD0" w:rsidRPr="00A07D8B" w:rsidRDefault="009C0FD0" w:rsidP="00941D3D">
            <w:pPr>
              <w:autoSpaceDE w:val="0"/>
              <w:autoSpaceDN w:val="0"/>
              <w:adjustRightInd w:val="0"/>
              <w:jc w:val="center"/>
              <w:rPr>
                <w:bCs/>
              </w:rPr>
            </w:pPr>
            <w:r w:rsidRPr="00A07D8B">
              <w:rPr>
                <w:bCs/>
              </w:rPr>
              <w:t>Telefon</w:t>
            </w:r>
            <w:r w:rsidR="005A4355">
              <w:rPr>
                <w:bCs/>
              </w:rPr>
              <w:t>:</w:t>
            </w:r>
          </w:p>
        </w:tc>
        <w:tc>
          <w:tcPr>
            <w:tcW w:w="5143" w:type="dxa"/>
            <w:tcBorders>
              <w:top w:val="single" w:sz="4" w:space="0" w:color="auto"/>
              <w:left w:val="single" w:sz="4" w:space="0" w:color="auto"/>
              <w:bottom w:val="single" w:sz="4" w:space="0" w:color="auto"/>
              <w:right w:val="single" w:sz="4" w:space="0" w:color="auto"/>
            </w:tcBorders>
            <w:vAlign w:val="center"/>
          </w:tcPr>
          <w:p w14:paraId="4F731164" w14:textId="77777777" w:rsidR="009C0FD0" w:rsidRPr="00A07D8B" w:rsidRDefault="009C0FD0" w:rsidP="00941D3D">
            <w:pPr>
              <w:autoSpaceDE w:val="0"/>
              <w:autoSpaceDN w:val="0"/>
              <w:adjustRightInd w:val="0"/>
              <w:jc w:val="center"/>
              <w:rPr>
                <w:bCs/>
              </w:rPr>
            </w:pPr>
          </w:p>
        </w:tc>
      </w:tr>
      <w:tr w:rsidR="009C0FD0" w:rsidRPr="00A07D8B" w14:paraId="5F658A55" w14:textId="77777777" w:rsidTr="00C00C7F">
        <w:trPr>
          <w:trHeight w:val="412"/>
        </w:trPr>
        <w:tc>
          <w:tcPr>
            <w:tcW w:w="4100" w:type="dxa"/>
            <w:tcBorders>
              <w:top w:val="single" w:sz="4" w:space="0" w:color="auto"/>
              <w:left w:val="single" w:sz="4" w:space="0" w:color="auto"/>
              <w:bottom w:val="single" w:sz="4" w:space="0" w:color="auto"/>
              <w:right w:val="single" w:sz="4" w:space="0" w:color="auto"/>
            </w:tcBorders>
            <w:vAlign w:val="center"/>
          </w:tcPr>
          <w:p w14:paraId="1A3B15E6" w14:textId="77777777" w:rsidR="009C0FD0" w:rsidRPr="00A07D8B" w:rsidRDefault="009C0FD0" w:rsidP="00941D3D">
            <w:pPr>
              <w:autoSpaceDE w:val="0"/>
              <w:autoSpaceDN w:val="0"/>
              <w:adjustRightInd w:val="0"/>
              <w:jc w:val="center"/>
              <w:rPr>
                <w:bCs/>
              </w:rPr>
            </w:pPr>
            <w:r w:rsidRPr="00A07D8B">
              <w:rPr>
                <w:bCs/>
              </w:rPr>
              <w:t>E-mail:</w:t>
            </w:r>
          </w:p>
        </w:tc>
        <w:tc>
          <w:tcPr>
            <w:tcW w:w="5143" w:type="dxa"/>
            <w:tcBorders>
              <w:top w:val="single" w:sz="4" w:space="0" w:color="auto"/>
              <w:left w:val="single" w:sz="4" w:space="0" w:color="auto"/>
              <w:bottom w:val="single" w:sz="4" w:space="0" w:color="auto"/>
              <w:right w:val="single" w:sz="4" w:space="0" w:color="auto"/>
            </w:tcBorders>
            <w:vAlign w:val="center"/>
          </w:tcPr>
          <w:p w14:paraId="67C3D8EA" w14:textId="77777777" w:rsidR="009C0FD0" w:rsidRPr="00A07D8B" w:rsidRDefault="009C0FD0" w:rsidP="00941D3D">
            <w:pPr>
              <w:autoSpaceDE w:val="0"/>
              <w:autoSpaceDN w:val="0"/>
              <w:adjustRightInd w:val="0"/>
              <w:jc w:val="center"/>
              <w:rPr>
                <w:bCs/>
              </w:rPr>
            </w:pPr>
          </w:p>
        </w:tc>
      </w:tr>
      <w:tr w:rsidR="009C0FD0" w:rsidRPr="00A07D8B" w14:paraId="5755CCB2" w14:textId="77777777" w:rsidTr="00C00C7F">
        <w:trPr>
          <w:trHeight w:val="418"/>
        </w:trPr>
        <w:tc>
          <w:tcPr>
            <w:tcW w:w="4100" w:type="dxa"/>
            <w:tcBorders>
              <w:top w:val="single" w:sz="4" w:space="0" w:color="auto"/>
              <w:left w:val="single" w:sz="4" w:space="0" w:color="auto"/>
              <w:bottom w:val="single" w:sz="4" w:space="0" w:color="auto"/>
              <w:right w:val="single" w:sz="4" w:space="0" w:color="auto"/>
            </w:tcBorders>
            <w:vAlign w:val="center"/>
          </w:tcPr>
          <w:p w14:paraId="5578CC59" w14:textId="77777777" w:rsidR="009C0FD0" w:rsidRPr="00A07D8B" w:rsidRDefault="009C0FD0" w:rsidP="00941D3D">
            <w:pPr>
              <w:autoSpaceDE w:val="0"/>
              <w:autoSpaceDN w:val="0"/>
              <w:adjustRightInd w:val="0"/>
              <w:jc w:val="center"/>
              <w:rPr>
                <w:bCs/>
              </w:rPr>
            </w:pPr>
            <w:r w:rsidRPr="00A07D8B">
              <w:rPr>
                <w:bCs/>
              </w:rPr>
              <w:t>Kijelölt kapcsolattartó:</w:t>
            </w:r>
          </w:p>
        </w:tc>
        <w:tc>
          <w:tcPr>
            <w:tcW w:w="5143" w:type="dxa"/>
            <w:tcBorders>
              <w:top w:val="single" w:sz="4" w:space="0" w:color="auto"/>
              <w:left w:val="single" w:sz="4" w:space="0" w:color="auto"/>
              <w:bottom w:val="single" w:sz="4" w:space="0" w:color="auto"/>
              <w:right w:val="single" w:sz="4" w:space="0" w:color="auto"/>
            </w:tcBorders>
            <w:vAlign w:val="center"/>
          </w:tcPr>
          <w:p w14:paraId="16445AA3" w14:textId="77777777" w:rsidR="009C0FD0" w:rsidRPr="00A07D8B" w:rsidRDefault="009C0FD0" w:rsidP="00941D3D">
            <w:pPr>
              <w:autoSpaceDE w:val="0"/>
              <w:autoSpaceDN w:val="0"/>
              <w:adjustRightInd w:val="0"/>
              <w:jc w:val="center"/>
              <w:rPr>
                <w:bCs/>
              </w:rPr>
            </w:pPr>
          </w:p>
        </w:tc>
      </w:tr>
      <w:tr w:rsidR="009C0FD0" w:rsidRPr="00A07D8B" w14:paraId="037E90D7" w14:textId="77777777" w:rsidTr="00C00C7F">
        <w:trPr>
          <w:trHeight w:val="425"/>
        </w:trPr>
        <w:tc>
          <w:tcPr>
            <w:tcW w:w="4100" w:type="dxa"/>
            <w:tcBorders>
              <w:top w:val="single" w:sz="4" w:space="0" w:color="auto"/>
              <w:left w:val="single" w:sz="4" w:space="0" w:color="auto"/>
              <w:bottom w:val="single" w:sz="4" w:space="0" w:color="auto"/>
              <w:right w:val="single" w:sz="4" w:space="0" w:color="auto"/>
            </w:tcBorders>
            <w:vAlign w:val="center"/>
          </w:tcPr>
          <w:p w14:paraId="119AAC52" w14:textId="77777777" w:rsidR="009C0FD0" w:rsidRPr="00A07D8B" w:rsidRDefault="009C0FD0" w:rsidP="00941D3D">
            <w:pPr>
              <w:autoSpaceDE w:val="0"/>
              <w:autoSpaceDN w:val="0"/>
              <w:adjustRightInd w:val="0"/>
              <w:jc w:val="center"/>
              <w:rPr>
                <w:bCs/>
              </w:rPr>
            </w:pPr>
            <w:r w:rsidRPr="00A07D8B">
              <w:rPr>
                <w:bCs/>
              </w:rPr>
              <w:t>Kijelölt kapcsolattartó elérhetősége (telefon, e-mail):</w:t>
            </w:r>
          </w:p>
        </w:tc>
        <w:tc>
          <w:tcPr>
            <w:tcW w:w="5143" w:type="dxa"/>
            <w:tcBorders>
              <w:top w:val="single" w:sz="4" w:space="0" w:color="auto"/>
              <w:left w:val="single" w:sz="4" w:space="0" w:color="auto"/>
              <w:bottom w:val="single" w:sz="4" w:space="0" w:color="auto"/>
              <w:right w:val="single" w:sz="4" w:space="0" w:color="auto"/>
            </w:tcBorders>
            <w:vAlign w:val="center"/>
          </w:tcPr>
          <w:p w14:paraId="75D18F97" w14:textId="77777777" w:rsidR="009C0FD0" w:rsidRPr="00A07D8B" w:rsidRDefault="009C0FD0" w:rsidP="00941D3D">
            <w:pPr>
              <w:autoSpaceDE w:val="0"/>
              <w:autoSpaceDN w:val="0"/>
              <w:adjustRightInd w:val="0"/>
              <w:jc w:val="center"/>
              <w:rPr>
                <w:bCs/>
              </w:rPr>
            </w:pPr>
          </w:p>
        </w:tc>
      </w:tr>
      <w:tr w:rsidR="009C3513" w:rsidRPr="00FD2153" w14:paraId="4F71B1C2" w14:textId="77777777" w:rsidTr="00C91C27">
        <w:trPr>
          <w:trHeight w:val="425"/>
        </w:trPr>
        <w:tc>
          <w:tcPr>
            <w:tcW w:w="4100" w:type="dxa"/>
            <w:tcBorders>
              <w:top w:val="single" w:sz="4" w:space="0" w:color="auto"/>
              <w:left w:val="single" w:sz="4" w:space="0" w:color="auto"/>
              <w:bottom w:val="single" w:sz="4" w:space="0" w:color="auto"/>
              <w:right w:val="single" w:sz="4" w:space="0" w:color="auto"/>
            </w:tcBorders>
            <w:shd w:val="clear" w:color="auto" w:fill="auto"/>
          </w:tcPr>
          <w:p w14:paraId="1C8188C9" w14:textId="7AFF8FE3" w:rsidR="009C3513" w:rsidRPr="009C3513" w:rsidRDefault="009C3513" w:rsidP="009C3513">
            <w:pPr>
              <w:autoSpaceDE w:val="0"/>
              <w:autoSpaceDN w:val="0"/>
              <w:adjustRightInd w:val="0"/>
              <w:spacing w:before="120" w:after="240"/>
              <w:rPr>
                <w:bCs/>
              </w:rPr>
            </w:pPr>
            <w:r w:rsidRPr="009C3513">
              <w:rPr>
                <w:b/>
              </w:rPr>
              <w:t>Az ajánlattevő által adott árajánlat</w:t>
            </w:r>
            <w:r w:rsidRPr="009C3513">
              <w:rPr>
                <w:bCs/>
              </w:rPr>
              <w:t xml:space="preserve"> (nettó Ft + Áfa = bruttó Ft) </w:t>
            </w:r>
            <w:r w:rsidRPr="009C3513">
              <w:rPr>
                <w:b/>
                <w:bCs/>
              </w:rPr>
              <w:t>összesen:</w:t>
            </w:r>
          </w:p>
        </w:tc>
        <w:tc>
          <w:tcPr>
            <w:tcW w:w="5143" w:type="dxa"/>
            <w:tcBorders>
              <w:top w:val="single" w:sz="4" w:space="0" w:color="auto"/>
              <w:left w:val="single" w:sz="4" w:space="0" w:color="auto"/>
              <w:bottom w:val="single" w:sz="4" w:space="0" w:color="auto"/>
              <w:right w:val="single" w:sz="4" w:space="0" w:color="auto"/>
            </w:tcBorders>
            <w:shd w:val="clear" w:color="auto" w:fill="auto"/>
          </w:tcPr>
          <w:p w14:paraId="0FF43A69" w14:textId="77777777" w:rsidR="009C3513" w:rsidRPr="009C3513" w:rsidRDefault="009C3513" w:rsidP="009C3513">
            <w:pPr>
              <w:overflowPunct w:val="0"/>
              <w:autoSpaceDE w:val="0"/>
              <w:autoSpaceDN w:val="0"/>
              <w:adjustRightInd w:val="0"/>
              <w:jc w:val="both"/>
              <w:textAlignment w:val="baseline"/>
              <w:rPr>
                <w:b/>
                <w:bCs/>
              </w:rPr>
            </w:pPr>
            <w:proofErr w:type="gramStart"/>
            <w:r w:rsidRPr="009C3513">
              <w:rPr>
                <w:b/>
                <w:bCs/>
              </w:rPr>
              <w:t xml:space="preserve">nettó:   </w:t>
            </w:r>
            <w:proofErr w:type="gramEnd"/>
            <w:r w:rsidRPr="009C3513">
              <w:rPr>
                <w:b/>
                <w:bCs/>
              </w:rPr>
              <w:t xml:space="preserve">                                      Ft</w:t>
            </w:r>
          </w:p>
          <w:p w14:paraId="27719195" w14:textId="77777777" w:rsidR="009C3513" w:rsidRPr="009C3513" w:rsidRDefault="009C3513" w:rsidP="009C3513">
            <w:pPr>
              <w:overflowPunct w:val="0"/>
              <w:autoSpaceDE w:val="0"/>
              <w:autoSpaceDN w:val="0"/>
              <w:adjustRightInd w:val="0"/>
              <w:jc w:val="both"/>
              <w:textAlignment w:val="baseline"/>
              <w:rPr>
                <w:b/>
                <w:bCs/>
              </w:rPr>
            </w:pPr>
            <w:proofErr w:type="gramStart"/>
            <w:r w:rsidRPr="009C3513">
              <w:rPr>
                <w:b/>
                <w:bCs/>
              </w:rPr>
              <w:t xml:space="preserve">Áfa:   </w:t>
            </w:r>
            <w:proofErr w:type="gramEnd"/>
            <w:r w:rsidRPr="009C3513">
              <w:rPr>
                <w:b/>
                <w:bCs/>
              </w:rPr>
              <w:t xml:space="preserve">                                        Ft</w:t>
            </w:r>
          </w:p>
          <w:p w14:paraId="4AEAC6E3" w14:textId="77777777" w:rsidR="009C3513" w:rsidRPr="009C3513" w:rsidRDefault="009C3513" w:rsidP="009C3513">
            <w:pPr>
              <w:overflowPunct w:val="0"/>
              <w:autoSpaceDE w:val="0"/>
              <w:autoSpaceDN w:val="0"/>
              <w:adjustRightInd w:val="0"/>
              <w:jc w:val="both"/>
              <w:textAlignment w:val="baseline"/>
              <w:rPr>
                <w:bCs/>
              </w:rPr>
            </w:pPr>
            <w:proofErr w:type="gramStart"/>
            <w:r w:rsidRPr="009C3513">
              <w:rPr>
                <w:b/>
                <w:bCs/>
              </w:rPr>
              <w:t xml:space="preserve">bruttó:   </w:t>
            </w:r>
            <w:proofErr w:type="gramEnd"/>
            <w:r w:rsidRPr="009C3513">
              <w:rPr>
                <w:b/>
                <w:bCs/>
              </w:rPr>
              <w:t xml:space="preserve">                                    Ft</w:t>
            </w:r>
          </w:p>
          <w:p w14:paraId="3069370D" w14:textId="77777777" w:rsidR="009C3513" w:rsidRPr="009C3513" w:rsidRDefault="009C3513" w:rsidP="00EF477C">
            <w:pPr>
              <w:overflowPunct w:val="0"/>
              <w:autoSpaceDE w:val="0"/>
              <w:autoSpaceDN w:val="0"/>
              <w:adjustRightInd w:val="0"/>
              <w:jc w:val="both"/>
              <w:textAlignment w:val="baseline"/>
              <w:rPr>
                <w:b/>
                <w:bCs/>
              </w:rPr>
            </w:pPr>
          </w:p>
        </w:tc>
      </w:tr>
      <w:tr w:rsidR="009C3513" w:rsidRPr="00FD2153" w14:paraId="54542374" w14:textId="77777777" w:rsidTr="00C91C27">
        <w:trPr>
          <w:trHeight w:val="425"/>
        </w:trPr>
        <w:tc>
          <w:tcPr>
            <w:tcW w:w="4100" w:type="dxa"/>
            <w:tcBorders>
              <w:top w:val="single" w:sz="4" w:space="0" w:color="auto"/>
              <w:left w:val="single" w:sz="4" w:space="0" w:color="auto"/>
              <w:bottom w:val="single" w:sz="4" w:space="0" w:color="auto"/>
              <w:right w:val="single" w:sz="4" w:space="0" w:color="auto"/>
            </w:tcBorders>
            <w:shd w:val="clear" w:color="auto" w:fill="auto"/>
          </w:tcPr>
          <w:p w14:paraId="1EFAAB18" w14:textId="13471AA1" w:rsidR="009C3513" w:rsidRPr="009C3513" w:rsidRDefault="009C3513" w:rsidP="009C3513">
            <w:pPr>
              <w:autoSpaceDE w:val="0"/>
              <w:autoSpaceDN w:val="0"/>
              <w:adjustRightInd w:val="0"/>
              <w:spacing w:before="240"/>
              <w:rPr>
                <w:bCs/>
              </w:rPr>
            </w:pPr>
            <w:proofErr w:type="spellStart"/>
            <w:r w:rsidRPr="009C3513">
              <w:rPr>
                <w:bCs/>
              </w:rPr>
              <w:t>Fortinet</w:t>
            </w:r>
            <w:proofErr w:type="spellEnd"/>
            <w:r w:rsidRPr="009C3513">
              <w:rPr>
                <w:bCs/>
              </w:rPr>
              <w:t xml:space="preserve"> FortiAP-231F-E WiFi </w:t>
            </w:r>
            <w:proofErr w:type="spellStart"/>
            <w:r w:rsidRPr="009C3513">
              <w:rPr>
                <w:bCs/>
              </w:rPr>
              <w:t>Acces</w:t>
            </w:r>
            <w:proofErr w:type="spellEnd"/>
            <w:r w:rsidRPr="009C3513">
              <w:rPr>
                <w:bCs/>
              </w:rPr>
              <w:t xml:space="preserve"> </w:t>
            </w:r>
            <w:proofErr w:type="spellStart"/>
            <w:r w:rsidRPr="009C3513">
              <w:rPr>
                <w:bCs/>
              </w:rPr>
              <w:t>Point</w:t>
            </w:r>
            <w:proofErr w:type="spellEnd"/>
            <w:r w:rsidRPr="009C3513">
              <w:rPr>
                <w:bCs/>
              </w:rPr>
              <w:t xml:space="preserve"> (16 db)</w:t>
            </w:r>
          </w:p>
        </w:tc>
        <w:tc>
          <w:tcPr>
            <w:tcW w:w="5143" w:type="dxa"/>
            <w:tcBorders>
              <w:top w:val="single" w:sz="4" w:space="0" w:color="auto"/>
              <w:left w:val="single" w:sz="4" w:space="0" w:color="auto"/>
              <w:bottom w:val="single" w:sz="4" w:space="0" w:color="auto"/>
              <w:right w:val="single" w:sz="4" w:space="0" w:color="auto"/>
            </w:tcBorders>
            <w:shd w:val="clear" w:color="auto" w:fill="auto"/>
          </w:tcPr>
          <w:p w14:paraId="076BB7D3" w14:textId="77777777" w:rsidR="009C3513" w:rsidRPr="009C3513" w:rsidRDefault="009C3513" w:rsidP="009C3513">
            <w:pPr>
              <w:overflowPunct w:val="0"/>
              <w:autoSpaceDE w:val="0"/>
              <w:autoSpaceDN w:val="0"/>
              <w:adjustRightInd w:val="0"/>
              <w:jc w:val="both"/>
              <w:textAlignment w:val="baseline"/>
              <w:rPr>
                <w:bCs/>
              </w:rPr>
            </w:pPr>
            <w:proofErr w:type="gramStart"/>
            <w:r w:rsidRPr="009C3513">
              <w:rPr>
                <w:bCs/>
              </w:rPr>
              <w:t xml:space="preserve">nettó:   </w:t>
            </w:r>
            <w:proofErr w:type="gramEnd"/>
            <w:r w:rsidRPr="009C3513">
              <w:rPr>
                <w:bCs/>
              </w:rPr>
              <w:t xml:space="preserve">                                      Ft</w:t>
            </w:r>
          </w:p>
          <w:p w14:paraId="4A77BB38" w14:textId="77777777" w:rsidR="009C3513" w:rsidRPr="009C3513" w:rsidRDefault="009C3513" w:rsidP="009C3513">
            <w:pPr>
              <w:overflowPunct w:val="0"/>
              <w:autoSpaceDE w:val="0"/>
              <w:autoSpaceDN w:val="0"/>
              <w:adjustRightInd w:val="0"/>
              <w:jc w:val="both"/>
              <w:textAlignment w:val="baseline"/>
              <w:rPr>
                <w:bCs/>
              </w:rPr>
            </w:pPr>
            <w:proofErr w:type="gramStart"/>
            <w:r w:rsidRPr="009C3513">
              <w:rPr>
                <w:bCs/>
              </w:rPr>
              <w:t xml:space="preserve">Áfa:   </w:t>
            </w:r>
            <w:proofErr w:type="gramEnd"/>
            <w:r w:rsidRPr="009C3513">
              <w:rPr>
                <w:bCs/>
              </w:rPr>
              <w:t xml:space="preserve">                                        Ft</w:t>
            </w:r>
          </w:p>
          <w:p w14:paraId="6E563B91" w14:textId="77777777" w:rsidR="009C3513" w:rsidRPr="009C3513" w:rsidRDefault="009C3513" w:rsidP="009C3513">
            <w:pPr>
              <w:autoSpaceDE w:val="0"/>
              <w:autoSpaceDN w:val="0"/>
              <w:adjustRightInd w:val="0"/>
              <w:rPr>
                <w:bCs/>
              </w:rPr>
            </w:pPr>
            <w:proofErr w:type="gramStart"/>
            <w:r w:rsidRPr="009C3513">
              <w:rPr>
                <w:bCs/>
              </w:rPr>
              <w:t xml:space="preserve">bruttó:   </w:t>
            </w:r>
            <w:proofErr w:type="gramEnd"/>
            <w:r w:rsidRPr="009C3513">
              <w:rPr>
                <w:bCs/>
              </w:rPr>
              <w:t xml:space="preserve">                                    Ft</w:t>
            </w:r>
          </w:p>
          <w:p w14:paraId="118271CB" w14:textId="77777777" w:rsidR="009C3513" w:rsidRPr="009C3513" w:rsidRDefault="009C3513" w:rsidP="009C3513">
            <w:pPr>
              <w:overflowPunct w:val="0"/>
              <w:autoSpaceDE w:val="0"/>
              <w:autoSpaceDN w:val="0"/>
              <w:adjustRightInd w:val="0"/>
              <w:jc w:val="both"/>
              <w:textAlignment w:val="baseline"/>
              <w:rPr>
                <w:b/>
                <w:bCs/>
              </w:rPr>
            </w:pPr>
          </w:p>
        </w:tc>
      </w:tr>
      <w:tr w:rsidR="009C3513" w:rsidRPr="00FD2153" w14:paraId="0FC8A046" w14:textId="77777777" w:rsidTr="00C91C27">
        <w:trPr>
          <w:trHeight w:val="425"/>
        </w:trPr>
        <w:tc>
          <w:tcPr>
            <w:tcW w:w="4100" w:type="dxa"/>
            <w:tcBorders>
              <w:top w:val="single" w:sz="4" w:space="0" w:color="auto"/>
              <w:left w:val="single" w:sz="4" w:space="0" w:color="auto"/>
              <w:bottom w:val="single" w:sz="4" w:space="0" w:color="auto"/>
              <w:right w:val="single" w:sz="4" w:space="0" w:color="auto"/>
            </w:tcBorders>
            <w:shd w:val="clear" w:color="auto" w:fill="auto"/>
          </w:tcPr>
          <w:p w14:paraId="326336CE" w14:textId="12938A7B" w:rsidR="009C3513" w:rsidRPr="009C3513" w:rsidRDefault="009C3513" w:rsidP="009C3513">
            <w:pPr>
              <w:autoSpaceDE w:val="0"/>
              <w:autoSpaceDN w:val="0"/>
              <w:adjustRightInd w:val="0"/>
              <w:spacing w:before="240"/>
              <w:rPr>
                <w:bCs/>
              </w:rPr>
            </w:pPr>
            <w:proofErr w:type="spellStart"/>
            <w:r w:rsidRPr="009C3513">
              <w:rPr>
                <w:color w:val="000000"/>
              </w:rPr>
              <w:t>Fortinet</w:t>
            </w:r>
            <w:proofErr w:type="spellEnd"/>
            <w:r w:rsidRPr="009C3513">
              <w:rPr>
                <w:color w:val="000000"/>
              </w:rPr>
              <w:t xml:space="preserve"> FortiAP-231F 1 Year </w:t>
            </w:r>
            <w:proofErr w:type="spellStart"/>
            <w:r w:rsidRPr="009C3513">
              <w:rPr>
                <w:color w:val="000000"/>
              </w:rPr>
              <w:t>FortiCare</w:t>
            </w:r>
            <w:proofErr w:type="spellEnd"/>
            <w:r w:rsidRPr="009C3513">
              <w:rPr>
                <w:color w:val="000000"/>
              </w:rPr>
              <w:t xml:space="preserve"> Premium </w:t>
            </w:r>
            <w:proofErr w:type="spellStart"/>
            <w:r w:rsidRPr="009C3513">
              <w:rPr>
                <w:color w:val="000000"/>
              </w:rPr>
              <w:t>Support</w:t>
            </w:r>
            <w:proofErr w:type="spellEnd"/>
            <w:r w:rsidRPr="009C3513">
              <w:rPr>
                <w:color w:val="000000"/>
              </w:rPr>
              <w:t xml:space="preserve"> (16 db)</w:t>
            </w:r>
          </w:p>
        </w:tc>
        <w:tc>
          <w:tcPr>
            <w:tcW w:w="5143" w:type="dxa"/>
            <w:tcBorders>
              <w:top w:val="single" w:sz="4" w:space="0" w:color="auto"/>
              <w:left w:val="single" w:sz="4" w:space="0" w:color="auto"/>
              <w:bottom w:val="single" w:sz="4" w:space="0" w:color="auto"/>
              <w:right w:val="single" w:sz="4" w:space="0" w:color="auto"/>
            </w:tcBorders>
            <w:shd w:val="clear" w:color="auto" w:fill="auto"/>
          </w:tcPr>
          <w:p w14:paraId="68E61817" w14:textId="77777777" w:rsidR="009C3513" w:rsidRPr="009C3513" w:rsidRDefault="009C3513" w:rsidP="009C3513">
            <w:pPr>
              <w:overflowPunct w:val="0"/>
              <w:autoSpaceDE w:val="0"/>
              <w:autoSpaceDN w:val="0"/>
              <w:adjustRightInd w:val="0"/>
              <w:jc w:val="both"/>
              <w:textAlignment w:val="baseline"/>
              <w:rPr>
                <w:bCs/>
              </w:rPr>
            </w:pPr>
            <w:proofErr w:type="gramStart"/>
            <w:r w:rsidRPr="009C3513">
              <w:rPr>
                <w:bCs/>
              </w:rPr>
              <w:t xml:space="preserve">nettó:   </w:t>
            </w:r>
            <w:proofErr w:type="gramEnd"/>
            <w:r w:rsidRPr="009C3513">
              <w:rPr>
                <w:bCs/>
              </w:rPr>
              <w:t xml:space="preserve">                                      Ft</w:t>
            </w:r>
          </w:p>
          <w:p w14:paraId="5E371A26" w14:textId="77777777" w:rsidR="009C3513" w:rsidRPr="009C3513" w:rsidRDefault="009C3513" w:rsidP="009C3513">
            <w:pPr>
              <w:overflowPunct w:val="0"/>
              <w:autoSpaceDE w:val="0"/>
              <w:autoSpaceDN w:val="0"/>
              <w:adjustRightInd w:val="0"/>
              <w:jc w:val="both"/>
              <w:textAlignment w:val="baseline"/>
              <w:rPr>
                <w:bCs/>
              </w:rPr>
            </w:pPr>
            <w:proofErr w:type="gramStart"/>
            <w:r w:rsidRPr="009C3513">
              <w:rPr>
                <w:bCs/>
              </w:rPr>
              <w:t xml:space="preserve">Áfa:   </w:t>
            </w:r>
            <w:proofErr w:type="gramEnd"/>
            <w:r w:rsidRPr="009C3513">
              <w:rPr>
                <w:bCs/>
              </w:rPr>
              <w:t xml:space="preserve">                                        Ft</w:t>
            </w:r>
          </w:p>
          <w:p w14:paraId="233A5481" w14:textId="02F2FDF3" w:rsidR="009C3513" w:rsidRPr="009C3513" w:rsidRDefault="009C3513" w:rsidP="009C3513">
            <w:pPr>
              <w:overflowPunct w:val="0"/>
              <w:autoSpaceDE w:val="0"/>
              <w:autoSpaceDN w:val="0"/>
              <w:adjustRightInd w:val="0"/>
              <w:jc w:val="both"/>
              <w:textAlignment w:val="baseline"/>
              <w:rPr>
                <w:bCs/>
              </w:rPr>
            </w:pPr>
            <w:proofErr w:type="gramStart"/>
            <w:r w:rsidRPr="009C3513">
              <w:rPr>
                <w:bCs/>
              </w:rPr>
              <w:t xml:space="preserve">bruttó:   </w:t>
            </w:r>
            <w:proofErr w:type="gramEnd"/>
            <w:r w:rsidRPr="009C3513">
              <w:rPr>
                <w:bCs/>
              </w:rPr>
              <w:t xml:space="preserve">                                    Ft</w:t>
            </w:r>
          </w:p>
        </w:tc>
      </w:tr>
    </w:tbl>
    <w:p w14:paraId="6611AD88" w14:textId="29807401" w:rsidR="004A5E10" w:rsidRDefault="004A5E10">
      <w:pPr>
        <w:autoSpaceDE w:val="0"/>
        <w:autoSpaceDN w:val="0"/>
        <w:adjustRightInd w:val="0"/>
      </w:pPr>
    </w:p>
    <w:p w14:paraId="4F3B3357" w14:textId="77777777" w:rsidR="003B01D9" w:rsidRDefault="003B01D9">
      <w:pPr>
        <w:autoSpaceDE w:val="0"/>
        <w:autoSpaceDN w:val="0"/>
        <w:adjustRightInd w:val="0"/>
      </w:pPr>
    </w:p>
    <w:p w14:paraId="2D2D70E4" w14:textId="77777777" w:rsidR="00A95E91" w:rsidRDefault="008037F8" w:rsidP="00A95E91">
      <w:pPr>
        <w:autoSpaceDE w:val="0"/>
        <w:autoSpaceDN w:val="0"/>
        <w:adjustRightInd w:val="0"/>
      </w:pPr>
      <w:r w:rsidRPr="00A07D8B">
        <w:t>Kelt:</w:t>
      </w:r>
      <w:r w:rsidR="00A82081" w:rsidRPr="00A07D8B">
        <w:t xml:space="preserve"> ………………………………</w:t>
      </w:r>
    </w:p>
    <w:p w14:paraId="43509DF7" w14:textId="77777777" w:rsidR="003B01D9" w:rsidRDefault="003B01D9" w:rsidP="00A95E91">
      <w:pPr>
        <w:autoSpaceDE w:val="0"/>
        <w:autoSpaceDN w:val="0"/>
        <w:adjustRightInd w:val="0"/>
      </w:pPr>
    </w:p>
    <w:p w14:paraId="06C8DCFC" w14:textId="77777777" w:rsidR="003B01D9" w:rsidRPr="00A07D8B" w:rsidRDefault="003B01D9" w:rsidP="00A95E91">
      <w:pPr>
        <w:autoSpaceDE w:val="0"/>
        <w:autoSpaceDN w:val="0"/>
        <w:adjustRightInd w:val="0"/>
      </w:pPr>
    </w:p>
    <w:p w14:paraId="62D25143" w14:textId="77777777" w:rsidR="00AD2082" w:rsidRPr="00A07D8B" w:rsidRDefault="00AD2082" w:rsidP="00A95E91">
      <w:pPr>
        <w:autoSpaceDE w:val="0"/>
        <w:autoSpaceDN w:val="0"/>
        <w:adjustRightInd w:val="0"/>
      </w:pPr>
    </w:p>
    <w:p w14:paraId="39846D81" w14:textId="77777777" w:rsidR="00A82081" w:rsidRPr="00A07D8B" w:rsidRDefault="00A82081" w:rsidP="00A95E91">
      <w:pPr>
        <w:autoSpaceDE w:val="0"/>
        <w:autoSpaceDN w:val="0"/>
        <w:adjustRightInd w:val="0"/>
        <w:jc w:val="right"/>
      </w:pPr>
    </w:p>
    <w:p w14:paraId="2869B280" w14:textId="77777777" w:rsidR="00A95E91" w:rsidRPr="00A07D8B" w:rsidRDefault="00A95E91" w:rsidP="00A95E91">
      <w:pPr>
        <w:autoSpaceDE w:val="0"/>
        <w:autoSpaceDN w:val="0"/>
        <w:adjustRightInd w:val="0"/>
        <w:jc w:val="right"/>
      </w:pPr>
      <w:r w:rsidRPr="00A07D8B">
        <w:t>…...……..………..……………</w:t>
      </w:r>
    </w:p>
    <w:p w14:paraId="79F19AA9" w14:textId="77777777" w:rsidR="00CF47FA" w:rsidRPr="00A07D8B" w:rsidRDefault="00A95E91" w:rsidP="00217AA6">
      <w:pPr>
        <w:tabs>
          <w:tab w:val="left" w:pos="6804"/>
        </w:tabs>
        <w:autoSpaceDE w:val="0"/>
        <w:autoSpaceDN w:val="0"/>
        <w:adjustRightInd w:val="0"/>
        <w:ind w:right="706"/>
        <w:jc w:val="right"/>
      </w:pPr>
      <w:r w:rsidRPr="00A07D8B">
        <w:t>[cégszerű aláírás]</w:t>
      </w:r>
      <w:r w:rsidR="00CF47FA" w:rsidRPr="00A07D8B">
        <w:br w:type="page"/>
      </w:r>
    </w:p>
    <w:p w14:paraId="44C72E25" w14:textId="77777777" w:rsidR="00217AA6" w:rsidRDefault="00217AA6" w:rsidP="00217AA6">
      <w:pPr>
        <w:rPr>
          <w:b/>
          <w:i/>
        </w:rPr>
      </w:pPr>
      <w:r w:rsidRPr="009802DD">
        <w:rPr>
          <w:b/>
          <w:i/>
        </w:rPr>
        <w:lastRenderedPageBreak/>
        <w:t xml:space="preserve">Az ajánlattételi felhívás </w:t>
      </w:r>
      <w:r>
        <w:rPr>
          <w:b/>
          <w:i/>
        </w:rPr>
        <w:t>2</w:t>
      </w:r>
      <w:r w:rsidRPr="009802DD">
        <w:rPr>
          <w:b/>
          <w:i/>
        </w:rPr>
        <w:t>. sz. melléklet</w:t>
      </w:r>
    </w:p>
    <w:p w14:paraId="284218E2" w14:textId="77777777" w:rsidR="00217AA6" w:rsidRDefault="00217AA6" w:rsidP="009145EE">
      <w:pPr>
        <w:spacing w:line="360" w:lineRule="auto"/>
        <w:jc w:val="center"/>
        <w:rPr>
          <w:b/>
          <w:i/>
        </w:rPr>
      </w:pPr>
    </w:p>
    <w:p w14:paraId="0AC16EF8" w14:textId="77777777" w:rsidR="00217AA6" w:rsidRDefault="00217AA6" w:rsidP="009145EE">
      <w:pPr>
        <w:spacing w:line="360" w:lineRule="auto"/>
        <w:jc w:val="center"/>
        <w:rPr>
          <w:b/>
          <w:i/>
        </w:rPr>
      </w:pPr>
    </w:p>
    <w:p w14:paraId="39CAE3E8" w14:textId="77777777" w:rsidR="00217AA6" w:rsidRDefault="00217AA6" w:rsidP="009145EE">
      <w:pPr>
        <w:spacing w:line="360" w:lineRule="auto"/>
        <w:jc w:val="center"/>
        <w:rPr>
          <w:b/>
          <w:i/>
        </w:rPr>
      </w:pPr>
    </w:p>
    <w:p w14:paraId="3795FD85" w14:textId="77777777" w:rsidR="009145EE" w:rsidRPr="00A07D8B" w:rsidRDefault="009145EE" w:rsidP="009145EE">
      <w:pPr>
        <w:spacing w:line="360" w:lineRule="auto"/>
        <w:jc w:val="center"/>
        <w:rPr>
          <w:b/>
        </w:rPr>
      </w:pPr>
      <w:r w:rsidRPr="00A07D8B">
        <w:rPr>
          <w:b/>
        </w:rPr>
        <w:t>Nyilatkozat</w:t>
      </w:r>
    </w:p>
    <w:p w14:paraId="74BFB9A7" w14:textId="7C664893" w:rsidR="00232829" w:rsidRDefault="00662E1C" w:rsidP="00B43708">
      <w:pPr>
        <w:jc w:val="center"/>
        <w:rPr>
          <w:b/>
        </w:rPr>
      </w:pPr>
      <w:r w:rsidRPr="00A466D0">
        <w:rPr>
          <w:rFonts w:eastAsia="Calibri"/>
          <w:b/>
          <w:lang w:eastAsia="en-US"/>
        </w:rPr>
        <w:t>„</w:t>
      </w:r>
      <w:proofErr w:type="spellStart"/>
      <w:r w:rsidR="009D0CB7" w:rsidRPr="00C061FC">
        <w:rPr>
          <w:rFonts w:eastAsia="Calibri"/>
          <w:b/>
          <w:lang w:eastAsia="en-US"/>
        </w:rPr>
        <w:t>Fortinet</w:t>
      </w:r>
      <w:proofErr w:type="spellEnd"/>
      <w:r w:rsidR="009D0CB7">
        <w:rPr>
          <w:rFonts w:eastAsia="Calibri"/>
          <w:b/>
          <w:lang w:eastAsia="en-US"/>
        </w:rPr>
        <w:t xml:space="preserve"> </w:t>
      </w:r>
      <w:proofErr w:type="spellStart"/>
      <w:r w:rsidR="009D0CB7" w:rsidRPr="00D17430">
        <w:rPr>
          <w:rFonts w:eastAsia="Calibri"/>
          <w:b/>
          <w:lang w:eastAsia="en-US"/>
        </w:rPr>
        <w:t>FortiAP</w:t>
      </w:r>
      <w:proofErr w:type="spellEnd"/>
      <w:r w:rsidR="009D0CB7">
        <w:rPr>
          <w:rFonts w:eastAsia="Calibri"/>
          <w:b/>
          <w:lang w:eastAsia="en-US"/>
        </w:rPr>
        <w:t xml:space="preserve"> WiFi </w:t>
      </w:r>
      <w:proofErr w:type="spellStart"/>
      <w:r w:rsidR="009D0CB7">
        <w:rPr>
          <w:rFonts w:eastAsia="Calibri"/>
          <w:b/>
          <w:lang w:eastAsia="en-US"/>
        </w:rPr>
        <w:t>Acces</w:t>
      </w:r>
      <w:proofErr w:type="spellEnd"/>
      <w:r w:rsidR="009D0CB7">
        <w:rPr>
          <w:rFonts w:eastAsia="Calibri"/>
          <w:b/>
          <w:lang w:eastAsia="en-US"/>
        </w:rPr>
        <w:t xml:space="preserve"> </w:t>
      </w:r>
      <w:proofErr w:type="spellStart"/>
      <w:r w:rsidR="009D0CB7">
        <w:rPr>
          <w:rFonts w:eastAsia="Calibri"/>
          <w:b/>
          <w:lang w:eastAsia="en-US"/>
        </w:rPr>
        <w:t>Point</w:t>
      </w:r>
      <w:proofErr w:type="spellEnd"/>
      <w:r w:rsidR="009D0CB7">
        <w:rPr>
          <w:rFonts w:eastAsia="Calibri"/>
          <w:b/>
          <w:lang w:eastAsia="en-US"/>
        </w:rPr>
        <w:t xml:space="preserve"> eszközök és licencek beszerzése</w:t>
      </w:r>
      <w:r w:rsidRPr="00A07D8B">
        <w:rPr>
          <w:b/>
        </w:rPr>
        <w:t>”</w:t>
      </w:r>
    </w:p>
    <w:p w14:paraId="7A422D55" w14:textId="77777777" w:rsidR="009145EE" w:rsidRPr="00A07D8B" w:rsidRDefault="009145EE" w:rsidP="00B43708">
      <w:pPr>
        <w:jc w:val="center"/>
      </w:pPr>
      <w:r w:rsidRPr="00A07D8B">
        <w:t xml:space="preserve">tárgyú </w:t>
      </w:r>
      <w:proofErr w:type="spellStart"/>
      <w:r w:rsidRPr="00A07D8B">
        <w:t>közbeszerzési</w:t>
      </w:r>
      <w:proofErr w:type="spellEnd"/>
      <w:r w:rsidRPr="00A07D8B">
        <w:t xml:space="preserve"> értékhatárt el nem érő beszerzési eljárásban</w:t>
      </w:r>
    </w:p>
    <w:p w14:paraId="57D204D9" w14:textId="77777777" w:rsidR="009145EE" w:rsidRPr="00A07D8B" w:rsidRDefault="009145EE" w:rsidP="009145EE">
      <w:pPr>
        <w:jc w:val="center"/>
      </w:pPr>
    </w:p>
    <w:p w14:paraId="2F10D31F" w14:textId="77777777" w:rsidR="00265247" w:rsidRPr="00A07D8B" w:rsidRDefault="00265247" w:rsidP="009145EE">
      <w:pPr>
        <w:jc w:val="center"/>
      </w:pPr>
    </w:p>
    <w:p w14:paraId="33802162" w14:textId="77777777" w:rsidR="009145EE" w:rsidRPr="00A07D8B" w:rsidRDefault="009145EE" w:rsidP="009145EE">
      <w:pPr>
        <w:spacing w:line="276" w:lineRule="auto"/>
        <w:jc w:val="center"/>
        <w:rPr>
          <w:color w:val="000000"/>
        </w:rPr>
      </w:pPr>
      <w:r w:rsidRPr="00A07D8B">
        <w:rPr>
          <w:color w:val="000000"/>
        </w:rPr>
        <w:t>Alulírott ………………</w:t>
      </w:r>
      <w:proofErr w:type="gramStart"/>
      <w:r w:rsidRPr="00A07D8B">
        <w:rPr>
          <w:color w:val="000000"/>
        </w:rPr>
        <w:t>…….</w:t>
      </w:r>
      <w:proofErr w:type="gramEnd"/>
      <w:r w:rsidRPr="00A07D8B">
        <w:rPr>
          <w:color w:val="000000"/>
        </w:rPr>
        <w:t>. társaság (ajánlattevő), melyet képvisel: ……………………………</w:t>
      </w:r>
    </w:p>
    <w:p w14:paraId="558D6D44" w14:textId="77777777" w:rsidR="009145EE" w:rsidRPr="00A07D8B" w:rsidRDefault="009145EE" w:rsidP="009145EE">
      <w:pPr>
        <w:spacing w:line="276" w:lineRule="auto"/>
        <w:jc w:val="center"/>
        <w:rPr>
          <w:color w:val="000000"/>
        </w:rPr>
      </w:pPr>
    </w:p>
    <w:p w14:paraId="2DA59A2D" w14:textId="77777777" w:rsidR="009145EE" w:rsidRPr="00A07D8B" w:rsidRDefault="009145EE" w:rsidP="009145EE">
      <w:pPr>
        <w:spacing w:line="276" w:lineRule="auto"/>
        <w:jc w:val="center"/>
        <w:rPr>
          <w:b/>
          <w:color w:val="000000"/>
        </w:rPr>
      </w:pPr>
      <w:r w:rsidRPr="00A07D8B">
        <w:rPr>
          <w:b/>
          <w:color w:val="000000"/>
          <w:spacing w:val="40"/>
        </w:rPr>
        <w:t>az alábbi nyilatkozatot tesszük</w:t>
      </w:r>
      <w:r w:rsidRPr="00A07D8B">
        <w:rPr>
          <w:b/>
          <w:color w:val="000000"/>
        </w:rPr>
        <w:t>:</w:t>
      </w:r>
    </w:p>
    <w:p w14:paraId="45188D55" w14:textId="77777777" w:rsidR="009145EE" w:rsidRPr="00A07D8B" w:rsidRDefault="009145EE" w:rsidP="009145EE">
      <w:pPr>
        <w:spacing w:line="276" w:lineRule="auto"/>
        <w:jc w:val="both"/>
        <w:rPr>
          <w:b/>
          <w:color w:val="000000"/>
        </w:rPr>
      </w:pPr>
    </w:p>
    <w:p w14:paraId="59F2DFAD" w14:textId="77777777" w:rsidR="00D81451" w:rsidRPr="004C0A38" w:rsidRDefault="00D81451" w:rsidP="00D81451">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14:paraId="557BDBF8" w14:textId="77777777" w:rsidR="00D81451" w:rsidRPr="004C0A38" w:rsidRDefault="00D81451" w:rsidP="00D81451">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14:paraId="0BB2970F" w14:textId="77777777" w:rsidR="00D81451" w:rsidRPr="004C0A38" w:rsidRDefault="00D81451" w:rsidP="00D81451">
      <w:pPr>
        <w:jc w:val="both"/>
      </w:pPr>
      <w:r w:rsidRPr="004C0A38">
        <w:rPr>
          <w:i/>
          <w:iCs/>
        </w:rPr>
        <w:t xml:space="preserve">a)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14:paraId="5D59C562" w14:textId="77777777" w:rsidR="00D81451" w:rsidRPr="004C0A38" w:rsidRDefault="00D81451" w:rsidP="00D81451">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7F61D83" w14:textId="77777777" w:rsidR="00D81451" w:rsidRPr="004C0A38" w:rsidRDefault="00D81451" w:rsidP="00D81451">
      <w:pPr>
        <w:jc w:val="both"/>
      </w:pPr>
      <w:r w:rsidRPr="004C0A38">
        <w:rPr>
          <w:i/>
          <w:iCs/>
        </w:rPr>
        <w:t xml:space="preserve">ab)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17D70D6C" w14:textId="77777777" w:rsidR="00D81451" w:rsidRPr="004C0A38" w:rsidRDefault="00D81451" w:rsidP="00D81451">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14:paraId="302AB21D" w14:textId="77777777" w:rsidR="00D81451" w:rsidRPr="004C0A38" w:rsidRDefault="00D81451" w:rsidP="00D81451">
      <w:pPr>
        <w:jc w:val="both"/>
      </w:pPr>
      <w:r w:rsidRPr="004C0A38">
        <w:rPr>
          <w:i/>
          <w:iCs/>
        </w:rPr>
        <w:t xml:space="preserve">ad) </w:t>
      </w:r>
      <w:r w:rsidRPr="004C0A38">
        <w:t>az 1978. évi IV. törvény, illetve a Btk. szerinti terrorcselekmény, valamint ehhez kapcsolódó felbujtás, bűnsegély vagy kísérlet;</w:t>
      </w:r>
    </w:p>
    <w:p w14:paraId="70FFE01E" w14:textId="77777777" w:rsidR="00D81451" w:rsidRPr="004C0A38" w:rsidRDefault="00D81451" w:rsidP="00D81451">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14:paraId="2345DA15" w14:textId="77777777" w:rsidR="00D81451" w:rsidRPr="004C0A38" w:rsidRDefault="00D81451" w:rsidP="00D81451">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14:paraId="49CC22C8" w14:textId="77777777" w:rsidR="00D81451" w:rsidRPr="004C0A38" w:rsidRDefault="00D81451" w:rsidP="00D81451">
      <w:pPr>
        <w:jc w:val="both"/>
      </w:pPr>
      <w:proofErr w:type="spellStart"/>
      <w:r w:rsidRPr="004C0A38">
        <w:rPr>
          <w:i/>
          <w:iCs/>
        </w:rPr>
        <w:t>ag</w:t>
      </w:r>
      <w:proofErr w:type="spellEnd"/>
      <w:r w:rsidRPr="004C0A38">
        <w:rPr>
          <w:i/>
          <w:iCs/>
        </w:rPr>
        <w:t xml:space="preserve">) </w:t>
      </w:r>
      <w:r w:rsidRPr="004C0A38">
        <w:t xml:space="preserve">az 1978. évi IV. törvény, illetve a Btk. szerinti versenyt korlátozó megállapodás </w:t>
      </w:r>
      <w:proofErr w:type="spellStart"/>
      <w:r w:rsidRPr="004C0A38">
        <w:t>közbeszerzési</w:t>
      </w:r>
      <w:proofErr w:type="spellEnd"/>
      <w:r w:rsidRPr="004C0A38">
        <w:t xml:space="preserve"> és koncessziós eljárásban;</w:t>
      </w:r>
    </w:p>
    <w:p w14:paraId="375F339D" w14:textId="77777777" w:rsidR="00D81451" w:rsidRPr="004C0A38" w:rsidRDefault="00D81451" w:rsidP="00D81451">
      <w:pPr>
        <w:jc w:val="both"/>
      </w:pPr>
      <w:r w:rsidRPr="004C0A38">
        <w:rPr>
          <w:i/>
          <w:iCs/>
        </w:rPr>
        <w:t xml:space="preserve">ah) </w:t>
      </w:r>
      <w:r w:rsidRPr="004C0A38">
        <w:t xml:space="preserve">a gazdasági szereplő személyes joga szerinti, az </w:t>
      </w:r>
      <w:proofErr w:type="gramStart"/>
      <w:r w:rsidRPr="004C0A38">
        <w:rPr>
          <w:i/>
          <w:iCs/>
        </w:rPr>
        <w:t>a)-</w:t>
      </w:r>
      <w:proofErr w:type="gramEnd"/>
      <w:r w:rsidRPr="004C0A38">
        <w:rPr>
          <w:i/>
          <w:iCs/>
        </w:rPr>
        <w:t xml:space="preserve">g) </w:t>
      </w:r>
      <w:r w:rsidRPr="004C0A38">
        <w:t xml:space="preserve">pontokban </w:t>
      </w:r>
      <w:proofErr w:type="spellStart"/>
      <w:r w:rsidRPr="004C0A38">
        <w:t>felsoroltakhoz</w:t>
      </w:r>
      <w:proofErr w:type="spellEnd"/>
      <w:r w:rsidRPr="004C0A38">
        <w:t xml:space="preserve"> hasonló bűncselekmény;</w:t>
      </w:r>
    </w:p>
    <w:p w14:paraId="5A4BE985" w14:textId="77777777" w:rsidR="00D81451" w:rsidRPr="004C0A38" w:rsidRDefault="00D81451" w:rsidP="00D81451">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D4A8B34" w14:textId="77777777" w:rsidR="00D81451" w:rsidRPr="004C0A38" w:rsidRDefault="00D81451" w:rsidP="00D81451">
      <w:pPr>
        <w:jc w:val="both"/>
      </w:pPr>
      <w:r w:rsidRPr="004C0A38">
        <w:rPr>
          <w:i/>
          <w:iCs/>
        </w:rPr>
        <w:t xml:space="preserve">c) </w:t>
      </w:r>
      <w:r w:rsidRPr="004C0A38">
        <w:t xml:space="preserve">végelszámolás alatt áll, vonatkozásában csődeljárás elrendeléséről szóló bírósági végzést közzétettek, az ellene indított felszámolási eljárást jogerősen elrendelték, vagy ha a gazdasági </w:t>
      </w:r>
      <w:r w:rsidRPr="004C0A38">
        <w:lastRenderedPageBreak/>
        <w:t>szereplő személyes joga szerinti hasonló eljárás van folyamatban, vagy aki személyes joga szerint hasonló helyzetben van;</w:t>
      </w:r>
    </w:p>
    <w:p w14:paraId="1FCB1559" w14:textId="77777777" w:rsidR="00D81451" w:rsidRPr="004C0A38" w:rsidRDefault="00D81451" w:rsidP="00D81451">
      <w:pPr>
        <w:jc w:val="both"/>
      </w:pPr>
      <w:r w:rsidRPr="004C0A38">
        <w:rPr>
          <w:i/>
          <w:iCs/>
        </w:rPr>
        <w:t xml:space="preserve">d) </w:t>
      </w:r>
      <w:r w:rsidRPr="004C0A38">
        <w:t>tevékenységét felfüggesztette vagy akinek tevékenységét felfüggesztették;</w:t>
      </w:r>
    </w:p>
    <w:p w14:paraId="4CFEA76F" w14:textId="77777777" w:rsidR="00D81451" w:rsidRPr="004C0A38" w:rsidRDefault="00D81451" w:rsidP="00D81451">
      <w:pPr>
        <w:jc w:val="both"/>
      </w:pPr>
      <w:r w:rsidRPr="004C0A38">
        <w:rPr>
          <w:i/>
          <w:iCs/>
        </w:rPr>
        <w:t xml:space="preserve">e) </w:t>
      </w:r>
      <w:r w:rsidRPr="004C0A38">
        <w:t>gazdasági, illetve szakmai tevékenységével kapcsolatban bűncselekmény elkövetése az elmúlt három éven belül jogerős bírósági ítéletben megállapítást nyert;</w:t>
      </w:r>
    </w:p>
    <w:p w14:paraId="606A3EB0" w14:textId="77777777" w:rsidR="00D81451" w:rsidRPr="004C0A38" w:rsidRDefault="00D81451" w:rsidP="00D81451">
      <w:pPr>
        <w:jc w:val="both"/>
      </w:pPr>
      <w:r w:rsidRPr="004C0A38">
        <w:rPr>
          <w:i/>
          <w:iCs/>
        </w:rPr>
        <w:t xml:space="preserve">f) </w:t>
      </w:r>
      <w:r w:rsidRPr="004C0A38">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6F3DF52" w14:textId="77777777" w:rsidR="00D81451" w:rsidRPr="004C0A38" w:rsidRDefault="00D81451" w:rsidP="00D81451">
      <w:pPr>
        <w:jc w:val="both"/>
      </w:pPr>
      <w:r w:rsidRPr="004C0A38">
        <w:rPr>
          <w:i/>
          <w:iCs/>
        </w:rPr>
        <w:t xml:space="preserve">g) </w:t>
      </w:r>
      <w:r w:rsidRPr="004C0A38">
        <w:t>tekintetében a következő feltételek valamelyike megvalósul:</w:t>
      </w:r>
    </w:p>
    <w:p w14:paraId="34CB3085" w14:textId="77777777" w:rsidR="00D81451" w:rsidRPr="004C0A38" w:rsidRDefault="00D81451" w:rsidP="00D81451">
      <w:pPr>
        <w:jc w:val="both"/>
      </w:pPr>
      <w:proofErr w:type="spellStart"/>
      <w:r w:rsidRPr="004C0A38">
        <w:rPr>
          <w:i/>
          <w:iCs/>
        </w:rPr>
        <w:t>ga</w:t>
      </w:r>
      <w:proofErr w:type="spellEnd"/>
      <w:r w:rsidRPr="004C0A38">
        <w:rPr>
          <w:i/>
          <w:iCs/>
        </w:rPr>
        <w:t xml:space="preserve">) </w:t>
      </w:r>
      <w:r w:rsidRPr="004C0A38">
        <w:t xml:space="preserve">nem az Európai Unió, az Európai Gazdasági Térség vagy a Gazdasági Együttműködési és Fejlesztési Szervezet tagállamában, a Kereskedelmi Világszervezet </w:t>
      </w:r>
      <w:proofErr w:type="spellStart"/>
      <w:r w:rsidRPr="004C0A38">
        <w:t>közbeszerzési</w:t>
      </w:r>
      <w:proofErr w:type="spellEnd"/>
      <w:r w:rsidRPr="004C0A38">
        <w:t xml:space="preserve">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2112F16" w14:textId="77777777" w:rsidR="00D81451" w:rsidRPr="004C0A38" w:rsidRDefault="00D81451" w:rsidP="00D81451">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 xml:space="preserve">a)-d) </w:t>
      </w:r>
      <w:r w:rsidRPr="004C0A38">
        <w:t>alpontja szerinti tényleges tulajdonosát nem képes megnevezni, vagy</w:t>
      </w:r>
    </w:p>
    <w:p w14:paraId="184857DB" w14:textId="77777777" w:rsidR="00D81451" w:rsidRPr="004C0A38" w:rsidRDefault="00D81451" w:rsidP="00D81451">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14:paraId="2A5F1F96" w14:textId="77777777" w:rsidR="00D81451" w:rsidRPr="004C0A38" w:rsidRDefault="00D81451" w:rsidP="00D81451">
      <w:pPr>
        <w:tabs>
          <w:tab w:val="left" w:pos="5370"/>
        </w:tabs>
        <w:jc w:val="both"/>
      </w:pPr>
    </w:p>
    <w:p w14:paraId="1E4B8BB8" w14:textId="77777777" w:rsidR="00D81451" w:rsidRPr="004C0A38" w:rsidRDefault="00D81451" w:rsidP="00D81451">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14:paraId="533BDD98" w14:textId="77777777" w:rsidR="00D81451" w:rsidRPr="004C0A38" w:rsidRDefault="00D81451" w:rsidP="00D81451">
      <w:pPr>
        <w:tabs>
          <w:tab w:val="left" w:pos="5370"/>
        </w:tabs>
        <w:jc w:val="both"/>
      </w:pPr>
    </w:p>
    <w:p w14:paraId="3AB1028F" w14:textId="77777777" w:rsidR="00216D37" w:rsidRPr="00A07D8B" w:rsidRDefault="00216D37" w:rsidP="00216D37">
      <w:pPr>
        <w:autoSpaceDE w:val="0"/>
        <w:autoSpaceDN w:val="0"/>
        <w:adjustRightInd w:val="0"/>
        <w:ind w:firstLine="204"/>
        <w:jc w:val="both"/>
        <w:rPr>
          <w:rFonts w:eastAsiaTheme="minorHAnsi"/>
          <w:lang w:eastAsia="en-US"/>
        </w:rPr>
      </w:pPr>
    </w:p>
    <w:p w14:paraId="33BC08D5" w14:textId="77777777" w:rsidR="00216D37" w:rsidRPr="00A07D8B" w:rsidRDefault="00216D37" w:rsidP="00216D37">
      <w:pPr>
        <w:jc w:val="both"/>
        <w:rPr>
          <w:b/>
        </w:rPr>
      </w:pPr>
    </w:p>
    <w:p w14:paraId="4FABA7E6" w14:textId="77777777" w:rsidR="009145EE" w:rsidRPr="00A07D8B" w:rsidRDefault="009145EE" w:rsidP="009145EE">
      <w:pPr>
        <w:spacing w:line="276" w:lineRule="auto"/>
        <w:jc w:val="both"/>
        <w:rPr>
          <w:color w:val="000000"/>
        </w:rPr>
      </w:pPr>
    </w:p>
    <w:p w14:paraId="0754F834" w14:textId="77777777" w:rsidR="009145EE" w:rsidRPr="00A07D8B" w:rsidRDefault="009145EE" w:rsidP="009145EE">
      <w:pPr>
        <w:spacing w:line="276" w:lineRule="auto"/>
        <w:jc w:val="both"/>
        <w:rPr>
          <w:color w:val="000000"/>
        </w:rPr>
      </w:pPr>
      <w:r w:rsidRPr="00A07D8B">
        <w:rPr>
          <w:color w:val="000000"/>
        </w:rPr>
        <w:t>Kelt:</w:t>
      </w:r>
      <w:r w:rsidR="00D01C6A" w:rsidRPr="00A07D8B">
        <w:rPr>
          <w:color w:val="000000"/>
        </w:rPr>
        <w:t xml:space="preserve"> ………………………</w:t>
      </w:r>
      <w:proofErr w:type="gramStart"/>
      <w:r w:rsidR="00D01C6A" w:rsidRPr="00A07D8B">
        <w:rPr>
          <w:color w:val="000000"/>
        </w:rPr>
        <w:t>…….</w:t>
      </w:r>
      <w:proofErr w:type="gramEnd"/>
      <w:r w:rsidR="00D01C6A" w:rsidRPr="00A07D8B">
        <w:rPr>
          <w:color w:val="000000"/>
        </w:rPr>
        <w:t>.</w:t>
      </w:r>
    </w:p>
    <w:p w14:paraId="61C2879B" w14:textId="77777777" w:rsidR="009C441D" w:rsidRPr="00A07D8B" w:rsidRDefault="009C441D" w:rsidP="009145EE">
      <w:pPr>
        <w:spacing w:line="276" w:lineRule="auto"/>
        <w:jc w:val="both"/>
        <w:rPr>
          <w:color w:val="000000"/>
        </w:rPr>
      </w:pPr>
    </w:p>
    <w:p w14:paraId="7ED91F4B" w14:textId="77777777" w:rsidR="009C441D" w:rsidRPr="00A07D8B" w:rsidRDefault="009C441D" w:rsidP="009145EE">
      <w:pPr>
        <w:spacing w:line="276" w:lineRule="auto"/>
        <w:jc w:val="both"/>
        <w:rPr>
          <w:color w:val="000000"/>
        </w:rPr>
      </w:pPr>
    </w:p>
    <w:p w14:paraId="6A928637" w14:textId="77777777" w:rsidR="009C441D" w:rsidRPr="00A07D8B" w:rsidRDefault="009C441D" w:rsidP="009145EE">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9145EE" w:rsidRPr="00A07D8B" w14:paraId="2020B576" w14:textId="77777777" w:rsidTr="009C441D">
        <w:tc>
          <w:tcPr>
            <w:tcW w:w="3260" w:type="dxa"/>
          </w:tcPr>
          <w:p w14:paraId="1233E37F" w14:textId="77777777" w:rsidR="009145EE" w:rsidRPr="00A07D8B" w:rsidRDefault="009145EE" w:rsidP="00B21B29">
            <w:pPr>
              <w:spacing w:line="276" w:lineRule="auto"/>
              <w:jc w:val="both"/>
              <w:rPr>
                <w:color w:val="000000"/>
              </w:rPr>
            </w:pPr>
            <w:r w:rsidRPr="00A07D8B">
              <w:rPr>
                <w:color w:val="000000"/>
              </w:rPr>
              <w:t>………………………………</w:t>
            </w:r>
            <w:r w:rsidR="00E85FBF" w:rsidRPr="00A07D8B">
              <w:rPr>
                <w:color w:val="000000"/>
              </w:rPr>
              <w:t>…</w:t>
            </w:r>
          </w:p>
          <w:p w14:paraId="6BAB27BF" w14:textId="77777777" w:rsidR="009145EE" w:rsidRPr="00A07D8B" w:rsidRDefault="009145EE" w:rsidP="00B21B29">
            <w:pPr>
              <w:spacing w:line="276" w:lineRule="auto"/>
              <w:ind w:firstLine="780"/>
              <w:jc w:val="both"/>
              <w:rPr>
                <w:color w:val="000000"/>
              </w:rPr>
            </w:pPr>
            <w:r w:rsidRPr="00A07D8B">
              <w:rPr>
                <w:color w:val="000000"/>
              </w:rPr>
              <w:t>cégszerű aláírás</w:t>
            </w:r>
          </w:p>
        </w:tc>
      </w:tr>
    </w:tbl>
    <w:p w14:paraId="21DE3913" w14:textId="77777777" w:rsidR="0042750E" w:rsidRPr="00A07D8B" w:rsidRDefault="00BC7F94" w:rsidP="008A3C49">
      <w:pPr>
        <w:spacing w:after="240"/>
        <w:jc w:val="center"/>
      </w:pPr>
      <w:r w:rsidRPr="00A07D8B">
        <w:br w:type="page"/>
      </w:r>
    </w:p>
    <w:p w14:paraId="65405322" w14:textId="77777777" w:rsidR="001F3E56" w:rsidRDefault="00217AA6" w:rsidP="001D39FE">
      <w:pPr>
        <w:rPr>
          <w:b/>
          <w:i/>
        </w:rPr>
      </w:pPr>
      <w:r w:rsidRPr="009802DD">
        <w:rPr>
          <w:b/>
          <w:i/>
        </w:rPr>
        <w:lastRenderedPageBreak/>
        <w:t xml:space="preserve">Az ajánlattételi felhívás </w:t>
      </w:r>
      <w:r>
        <w:rPr>
          <w:b/>
          <w:i/>
        </w:rPr>
        <w:t>3</w:t>
      </w:r>
      <w:r w:rsidRPr="009802DD">
        <w:rPr>
          <w:b/>
          <w:i/>
        </w:rPr>
        <w:t>. sz. melléklet</w:t>
      </w:r>
    </w:p>
    <w:p w14:paraId="6FC23942" w14:textId="77777777" w:rsidR="00217AA6" w:rsidRDefault="00217AA6" w:rsidP="001D39FE">
      <w:pPr>
        <w:rPr>
          <w:b/>
          <w:i/>
        </w:rPr>
      </w:pPr>
    </w:p>
    <w:p w14:paraId="091B8720" w14:textId="77777777" w:rsidR="00217AA6" w:rsidRDefault="00217AA6" w:rsidP="001D39FE">
      <w:pPr>
        <w:rPr>
          <w:b/>
          <w:i/>
        </w:rPr>
      </w:pPr>
    </w:p>
    <w:p w14:paraId="001B8AB4" w14:textId="77777777" w:rsidR="00217AA6" w:rsidRPr="00A07D8B" w:rsidRDefault="00217AA6" w:rsidP="001D39FE">
      <w:pPr>
        <w:rPr>
          <w:rFonts w:eastAsia="Calibri"/>
          <w:b/>
          <w:lang w:eastAsia="en-US"/>
        </w:rPr>
      </w:pPr>
    </w:p>
    <w:p w14:paraId="3BA4D815" w14:textId="77777777" w:rsidR="00321AFF" w:rsidRPr="00A07D8B" w:rsidRDefault="00321AFF" w:rsidP="00C006B0">
      <w:pPr>
        <w:tabs>
          <w:tab w:val="left" w:pos="3969"/>
        </w:tabs>
        <w:jc w:val="center"/>
        <w:rPr>
          <w:iCs/>
        </w:rPr>
      </w:pPr>
      <w:r w:rsidRPr="00A07D8B">
        <w:rPr>
          <w:b/>
          <w:iCs/>
        </w:rPr>
        <w:t>Ajánlattételi Nyilatkozat</w:t>
      </w:r>
    </w:p>
    <w:p w14:paraId="3E027C6A" w14:textId="77777777" w:rsidR="00321AFF" w:rsidRPr="00A07D8B" w:rsidRDefault="00321AFF" w:rsidP="00321AFF">
      <w:pPr>
        <w:tabs>
          <w:tab w:val="left" w:pos="3969"/>
        </w:tabs>
        <w:jc w:val="both"/>
        <w:rPr>
          <w:b/>
          <w:bCs/>
        </w:rPr>
      </w:pPr>
    </w:p>
    <w:p w14:paraId="006BCE1F" w14:textId="77777777" w:rsidR="00321AFF" w:rsidRPr="00A07D8B" w:rsidRDefault="00321AFF" w:rsidP="00321AFF">
      <w:pPr>
        <w:tabs>
          <w:tab w:val="left" w:pos="3969"/>
        </w:tabs>
        <w:jc w:val="both"/>
        <w:rPr>
          <w:b/>
          <w:bCs/>
        </w:rPr>
      </w:pPr>
    </w:p>
    <w:p w14:paraId="1FF36956" w14:textId="0E28040C" w:rsidR="00232829" w:rsidRPr="00A07D8B" w:rsidRDefault="00662E1C" w:rsidP="00F55200">
      <w:pPr>
        <w:spacing w:after="60"/>
        <w:jc w:val="center"/>
      </w:pPr>
      <w:r w:rsidRPr="00A466D0">
        <w:rPr>
          <w:rFonts w:eastAsia="Calibri"/>
          <w:b/>
          <w:lang w:eastAsia="en-US"/>
        </w:rPr>
        <w:t>„</w:t>
      </w:r>
      <w:proofErr w:type="spellStart"/>
      <w:r w:rsidR="009D0CB7" w:rsidRPr="00C061FC">
        <w:rPr>
          <w:rFonts w:eastAsia="Calibri"/>
          <w:b/>
          <w:lang w:eastAsia="en-US"/>
        </w:rPr>
        <w:t>Fortinet</w:t>
      </w:r>
      <w:proofErr w:type="spellEnd"/>
      <w:r w:rsidR="009D0CB7">
        <w:rPr>
          <w:rFonts w:eastAsia="Calibri"/>
          <w:b/>
          <w:lang w:eastAsia="en-US"/>
        </w:rPr>
        <w:t xml:space="preserve"> </w:t>
      </w:r>
      <w:proofErr w:type="spellStart"/>
      <w:r w:rsidR="009D0CB7" w:rsidRPr="00D17430">
        <w:rPr>
          <w:rFonts w:eastAsia="Calibri"/>
          <w:b/>
          <w:lang w:eastAsia="en-US"/>
        </w:rPr>
        <w:t>FortiAP</w:t>
      </w:r>
      <w:proofErr w:type="spellEnd"/>
      <w:r w:rsidR="009D0CB7">
        <w:rPr>
          <w:rFonts w:eastAsia="Calibri"/>
          <w:b/>
          <w:lang w:eastAsia="en-US"/>
        </w:rPr>
        <w:t xml:space="preserve"> WiFi </w:t>
      </w:r>
      <w:proofErr w:type="spellStart"/>
      <w:r w:rsidR="009D0CB7">
        <w:rPr>
          <w:rFonts w:eastAsia="Calibri"/>
          <w:b/>
          <w:lang w:eastAsia="en-US"/>
        </w:rPr>
        <w:t>Acces</w:t>
      </w:r>
      <w:proofErr w:type="spellEnd"/>
      <w:r w:rsidR="009D0CB7">
        <w:rPr>
          <w:rFonts w:eastAsia="Calibri"/>
          <w:b/>
          <w:lang w:eastAsia="en-US"/>
        </w:rPr>
        <w:t xml:space="preserve"> </w:t>
      </w:r>
      <w:proofErr w:type="spellStart"/>
      <w:r w:rsidR="009D0CB7">
        <w:rPr>
          <w:rFonts w:eastAsia="Calibri"/>
          <w:b/>
          <w:lang w:eastAsia="en-US"/>
        </w:rPr>
        <w:t>Point</w:t>
      </w:r>
      <w:proofErr w:type="spellEnd"/>
      <w:r w:rsidR="009D0CB7">
        <w:rPr>
          <w:rFonts w:eastAsia="Calibri"/>
          <w:b/>
          <w:lang w:eastAsia="en-US"/>
        </w:rPr>
        <w:t xml:space="preserve"> eszközök és licencek beszerzése</w:t>
      </w:r>
      <w:r w:rsidRPr="00A07D8B">
        <w:rPr>
          <w:b/>
        </w:rPr>
        <w:t>”</w:t>
      </w:r>
    </w:p>
    <w:p w14:paraId="581CD86A" w14:textId="77777777" w:rsidR="00321AFF" w:rsidRPr="00A07D8B" w:rsidRDefault="00321AFF" w:rsidP="00694276">
      <w:pPr>
        <w:tabs>
          <w:tab w:val="left" w:pos="3969"/>
        </w:tabs>
        <w:jc w:val="center"/>
        <w:rPr>
          <w:bCs/>
        </w:rPr>
      </w:pPr>
      <w:r w:rsidRPr="00A07D8B">
        <w:rPr>
          <w:bCs/>
        </w:rPr>
        <w:t xml:space="preserve">tárgyú </w:t>
      </w:r>
      <w:proofErr w:type="spellStart"/>
      <w:r w:rsidRPr="00A07D8B">
        <w:rPr>
          <w:bCs/>
        </w:rPr>
        <w:t>közbeszerzési</w:t>
      </w:r>
      <w:proofErr w:type="spellEnd"/>
      <w:r w:rsidRPr="00A07D8B">
        <w:rPr>
          <w:bCs/>
        </w:rPr>
        <w:t xml:space="preserve"> értékhatárt el nem érő beszerzési eljárá</w:t>
      </w:r>
      <w:r w:rsidR="005B200A" w:rsidRPr="00A07D8B">
        <w:rPr>
          <w:bCs/>
        </w:rPr>
        <w:t>s vonatkozásában</w:t>
      </w:r>
    </w:p>
    <w:p w14:paraId="65A741FB" w14:textId="77777777" w:rsidR="00321AFF" w:rsidRPr="00A07D8B" w:rsidRDefault="00321AFF" w:rsidP="00321AFF">
      <w:pPr>
        <w:tabs>
          <w:tab w:val="left" w:pos="3969"/>
        </w:tabs>
        <w:jc w:val="both"/>
        <w:rPr>
          <w:b/>
          <w:bCs/>
        </w:rPr>
      </w:pPr>
    </w:p>
    <w:p w14:paraId="5C9B3477" w14:textId="77777777" w:rsidR="00321AFF" w:rsidRDefault="00321AFF" w:rsidP="00321AFF">
      <w:pPr>
        <w:tabs>
          <w:tab w:val="left" w:pos="3969"/>
        </w:tabs>
        <w:jc w:val="both"/>
      </w:pPr>
    </w:p>
    <w:p w14:paraId="4938A3DA" w14:textId="77777777" w:rsidR="006D24AF" w:rsidRPr="00A07D8B" w:rsidRDefault="006D24AF" w:rsidP="00321AFF">
      <w:pPr>
        <w:tabs>
          <w:tab w:val="left" w:pos="3969"/>
        </w:tabs>
        <w:jc w:val="both"/>
      </w:pPr>
    </w:p>
    <w:p w14:paraId="1CF2CE3F" w14:textId="77777777" w:rsidR="006D24AF" w:rsidRPr="009802DD" w:rsidRDefault="006D24AF" w:rsidP="006D24AF">
      <w:pPr>
        <w:tabs>
          <w:tab w:val="left" w:pos="3969"/>
        </w:tabs>
        <w:jc w:val="both"/>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14:paraId="29DEF784" w14:textId="77777777" w:rsidR="006D24AF" w:rsidRPr="009802DD" w:rsidRDefault="006D24AF" w:rsidP="006D24AF">
      <w:pPr>
        <w:tabs>
          <w:tab w:val="left" w:pos="3969"/>
        </w:tabs>
        <w:jc w:val="both"/>
      </w:pPr>
    </w:p>
    <w:p w14:paraId="69CA585F" w14:textId="77777777" w:rsidR="006D24AF" w:rsidRPr="009802DD" w:rsidRDefault="006D24AF" w:rsidP="006D24AF">
      <w:pPr>
        <w:numPr>
          <w:ilvl w:val="0"/>
          <w:numId w:val="4"/>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14:paraId="12AD110D" w14:textId="77777777" w:rsidR="006D24AF" w:rsidRPr="009802DD" w:rsidRDefault="006D24AF" w:rsidP="006D24AF">
      <w:pPr>
        <w:tabs>
          <w:tab w:val="left" w:pos="3969"/>
        </w:tabs>
        <w:jc w:val="both"/>
      </w:pPr>
    </w:p>
    <w:p w14:paraId="1473DFB7" w14:textId="77777777" w:rsidR="006D24AF" w:rsidRPr="009802DD" w:rsidRDefault="006D24AF" w:rsidP="006D24AF">
      <w:pPr>
        <w:numPr>
          <w:ilvl w:val="0"/>
          <w:numId w:val="4"/>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3C5A279A" w14:textId="77777777" w:rsidR="006D24AF" w:rsidRPr="009802DD" w:rsidRDefault="006D24AF" w:rsidP="006D24AF">
      <w:pPr>
        <w:tabs>
          <w:tab w:val="left" w:pos="3969"/>
        </w:tabs>
        <w:jc w:val="both"/>
      </w:pPr>
    </w:p>
    <w:p w14:paraId="69AE1AA8" w14:textId="77777777" w:rsidR="006D24AF" w:rsidRPr="009802DD" w:rsidRDefault="006D24AF" w:rsidP="006D24AF">
      <w:pPr>
        <w:numPr>
          <w:ilvl w:val="0"/>
          <w:numId w:val="4"/>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7418575" w14:textId="77777777" w:rsidR="006D24AF" w:rsidRPr="009802DD" w:rsidRDefault="006D24AF" w:rsidP="006D24AF">
      <w:pPr>
        <w:tabs>
          <w:tab w:val="left" w:pos="3969"/>
        </w:tabs>
        <w:overflowPunct w:val="0"/>
        <w:autoSpaceDE w:val="0"/>
        <w:autoSpaceDN w:val="0"/>
        <w:adjustRightInd w:val="0"/>
        <w:jc w:val="both"/>
        <w:textAlignment w:val="baseline"/>
      </w:pPr>
    </w:p>
    <w:p w14:paraId="07A9BEF6" w14:textId="77777777" w:rsidR="006D24AF" w:rsidRPr="009802DD" w:rsidRDefault="006D24AF" w:rsidP="006D24AF">
      <w:pPr>
        <w:tabs>
          <w:tab w:val="left" w:pos="3969"/>
        </w:tabs>
        <w:jc w:val="both"/>
      </w:pPr>
    </w:p>
    <w:p w14:paraId="160F9499" w14:textId="77777777" w:rsidR="006D24AF" w:rsidRPr="009802DD" w:rsidRDefault="006D24AF" w:rsidP="006D24AF">
      <w:pPr>
        <w:tabs>
          <w:tab w:val="left" w:pos="3969"/>
        </w:tabs>
        <w:jc w:val="both"/>
      </w:pPr>
    </w:p>
    <w:p w14:paraId="6EC47205"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r w:rsidRPr="009802DD">
        <w:rPr>
          <w:color w:val="000000"/>
        </w:rPr>
        <w:t>Kelt: ………………………</w:t>
      </w:r>
      <w:proofErr w:type="gramStart"/>
      <w:r w:rsidRPr="009802DD">
        <w:rPr>
          <w:color w:val="000000"/>
        </w:rPr>
        <w:t>…….</w:t>
      </w:r>
      <w:proofErr w:type="gramEnd"/>
      <w:r w:rsidRPr="009802DD">
        <w:rPr>
          <w:color w:val="000000"/>
        </w:rPr>
        <w:t>.</w:t>
      </w:r>
    </w:p>
    <w:p w14:paraId="01570BC0"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p>
    <w:p w14:paraId="036A87D1"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p>
    <w:p w14:paraId="28E8FFD8"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6D24AF" w:rsidRPr="009802DD" w14:paraId="424ECCA4" w14:textId="77777777" w:rsidTr="00AF68BA">
        <w:trPr>
          <w:trHeight w:val="32"/>
        </w:trPr>
        <w:tc>
          <w:tcPr>
            <w:tcW w:w="0" w:type="auto"/>
          </w:tcPr>
          <w:p w14:paraId="0DABD92C" w14:textId="77777777" w:rsidR="006D24AF" w:rsidRPr="009802DD" w:rsidRDefault="006D24AF" w:rsidP="00AF68BA">
            <w:pPr>
              <w:overflowPunct w:val="0"/>
              <w:autoSpaceDE w:val="0"/>
              <w:autoSpaceDN w:val="0"/>
              <w:adjustRightInd w:val="0"/>
              <w:spacing w:line="276" w:lineRule="auto"/>
              <w:jc w:val="both"/>
              <w:textAlignment w:val="baseline"/>
              <w:rPr>
                <w:color w:val="000000"/>
              </w:rPr>
            </w:pPr>
            <w:r w:rsidRPr="009802DD">
              <w:rPr>
                <w:color w:val="000000"/>
              </w:rPr>
              <w:t>…………………………………</w:t>
            </w:r>
          </w:p>
          <w:p w14:paraId="14B71D0E" w14:textId="77777777" w:rsidR="006D24AF" w:rsidRPr="009802DD" w:rsidRDefault="006D24AF" w:rsidP="00AF68BA">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4FE2566C" w14:textId="77777777" w:rsidR="006D24AF" w:rsidRPr="009802DD" w:rsidRDefault="006D24AF" w:rsidP="00AF68BA">
            <w:pPr>
              <w:overflowPunct w:val="0"/>
              <w:autoSpaceDE w:val="0"/>
              <w:autoSpaceDN w:val="0"/>
              <w:adjustRightInd w:val="0"/>
              <w:spacing w:line="276" w:lineRule="auto"/>
              <w:ind w:firstLine="780"/>
              <w:jc w:val="both"/>
              <w:textAlignment w:val="baseline"/>
              <w:rPr>
                <w:color w:val="000000"/>
              </w:rPr>
            </w:pPr>
          </w:p>
          <w:p w14:paraId="391A557F" w14:textId="77777777" w:rsidR="006D24AF" w:rsidRPr="009802DD" w:rsidRDefault="006D24AF" w:rsidP="00AF68BA">
            <w:pPr>
              <w:overflowPunct w:val="0"/>
              <w:autoSpaceDE w:val="0"/>
              <w:autoSpaceDN w:val="0"/>
              <w:adjustRightInd w:val="0"/>
              <w:spacing w:line="276" w:lineRule="auto"/>
              <w:ind w:firstLine="780"/>
              <w:jc w:val="both"/>
              <w:textAlignment w:val="baseline"/>
              <w:rPr>
                <w:color w:val="000000"/>
              </w:rPr>
            </w:pPr>
          </w:p>
        </w:tc>
      </w:tr>
    </w:tbl>
    <w:p w14:paraId="640D91CF" w14:textId="77777777" w:rsidR="000420A8" w:rsidRDefault="000420A8" w:rsidP="000420A8">
      <w:pPr>
        <w:tabs>
          <w:tab w:val="left" w:pos="3969"/>
        </w:tabs>
        <w:jc w:val="right"/>
        <w:rPr>
          <w:i/>
          <w:iCs/>
        </w:rPr>
      </w:pPr>
    </w:p>
    <w:p w14:paraId="779F910E" w14:textId="77777777" w:rsidR="006D24AF" w:rsidRDefault="006D24AF">
      <w:pPr>
        <w:spacing w:after="200" w:line="276" w:lineRule="auto"/>
      </w:pPr>
      <w:r>
        <w:br w:type="page"/>
      </w:r>
    </w:p>
    <w:p w14:paraId="3F8CC4A4" w14:textId="77777777" w:rsidR="006D24AF" w:rsidRPr="009802DD" w:rsidRDefault="006D24AF" w:rsidP="006D24AF">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14:paraId="1660997A" w14:textId="77777777" w:rsidR="006D24AF" w:rsidRDefault="006D24AF" w:rsidP="006D24AF">
      <w:pPr>
        <w:tabs>
          <w:tab w:val="left" w:pos="3969"/>
        </w:tabs>
        <w:rPr>
          <w:b/>
          <w:iCs/>
        </w:rPr>
      </w:pPr>
    </w:p>
    <w:p w14:paraId="12ECA541" w14:textId="77777777" w:rsidR="006D24AF" w:rsidRDefault="006D24AF" w:rsidP="006D24AF">
      <w:pPr>
        <w:tabs>
          <w:tab w:val="left" w:pos="3969"/>
        </w:tabs>
        <w:rPr>
          <w:b/>
          <w:iCs/>
        </w:rPr>
      </w:pPr>
    </w:p>
    <w:p w14:paraId="1B8C707A" w14:textId="77777777" w:rsidR="006D24AF" w:rsidRPr="004C15FB" w:rsidRDefault="006D24AF" w:rsidP="006D24AF">
      <w:pPr>
        <w:tabs>
          <w:tab w:val="left" w:pos="3969"/>
        </w:tabs>
        <w:rPr>
          <w:b/>
          <w:iCs/>
        </w:rPr>
      </w:pPr>
    </w:p>
    <w:p w14:paraId="75C3C532" w14:textId="77777777" w:rsidR="006D24AF" w:rsidRPr="009802DD" w:rsidRDefault="006D24AF" w:rsidP="006D24AF">
      <w:pPr>
        <w:tabs>
          <w:tab w:val="left" w:pos="3969"/>
        </w:tabs>
        <w:jc w:val="center"/>
        <w:rPr>
          <w:i/>
        </w:rPr>
      </w:pPr>
      <w:r w:rsidRPr="009802DD">
        <w:rPr>
          <w:b/>
          <w:iCs/>
        </w:rPr>
        <w:t>Titoktartási</w:t>
      </w:r>
      <w:r w:rsidRPr="009802DD">
        <w:rPr>
          <w:i/>
        </w:rPr>
        <w:t xml:space="preserve"> </w:t>
      </w:r>
      <w:r w:rsidRPr="009802DD">
        <w:rPr>
          <w:b/>
          <w:iCs/>
        </w:rPr>
        <w:t>Nyilatkozat</w:t>
      </w:r>
    </w:p>
    <w:p w14:paraId="7270F6F0" w14:textId="77777777" w:rsidR="006D24AF" w:rsidRPr="009802DD" w:rsidRDefault="006D24AF" w:rsidP="006D24AF">
      <w:pPr>
        <w:tabs>
          <w:tab w:val="left" w:pos="3969"/>
        </w:tabs>
        <w:jc w:val="center"/>
        <w:rPr>
          <w:b/>
          <w:bCs/>
        </w:rPr>
      </w:pPr>
    </w:p>
    <w:p w14:paraId="086C0B46" w14:textId="3A0EF166" w:rsidR="006D24AF" w:rsidRDefault="00662E1C" w:rsidP="006D24AF">
      <w:pPr>
        <w:jc w:val="center"/>
        <w:rPr>
          <w:b/>
        </w:rPr>
      </w:pPr>
      <w:r w:rsidRPr="00A466D0">
        <w:rPr>
          <w:rFonts w:eastAsia="Calibri"/>
          <w:b/>
          <w:lang w:eastAsia="en-US"/>
        </w:rPr>
        <w:t>„</w:t>
      </w:r>
      <w:proofErr w:type="spellStart"/>
      <w:r w:rsidR="009D0CB7" w:rsidRPr="00C061FC">
        <w:rPr>
          <w:rFonts w:eastAsia="Calibri"/>
          <w:b/>
          <w:lang w:eastAsia="en-US"/>
        </w:rPr>
        <w:t>Fortinet</w:t>
      </w:r>
      <w:proofErr w:type="spellEnd"/>
      <w:r w:rsidR="009D0CB7">
        <w:rPr>
          <w:rFonts w:eastAsia="Calibri"/>
          <w:b/>
          <w:lang w:eastAsia="en-US"/>
        </w:rPr>
        <w:t xml:space="preserve"> </w:t>
      </w:r>
      <w:proofErr w:type="spellStart"/>
      <w:r w:rsidR="009D0CB7" w:rsidRPr="00D17430">
        <w:rPr>
          <w:rFonts w:eastAsia="Calibri"/>
          <w:b/>
          <w:lang w:eastAsia="en-US"/>
        </w:rPr>
        <w:t>FortiAP</w:t>
      </w:r>
      <w:proofErr w:type="spellEnd"/>
      <w:r w:rsidR="009D0CB7">
        <w:rPr>
          <w:rFonts w:eastAsia="Calibri"/>
          <w:b/>
          <w:lang w:eastAsia="en-US"/>
        </w:rPr>
        <w:t xml:space="preserve"> WiFi </w:t>
      </w:r>
      <w:proofErr w:type="spellStart"/>
      <w:r w:rsidR="009D0CB7">
        <w:rPr>
          <w:rFonts w:eastAsia="Calibri"/>
          <w:b/>
          <w:lang w:eastAsia="en-US"/>
        </w:rPr>
        <w:t>Acces</w:t>
      </w:r>
      <w:proofErr w:type="spellEnd"/>
      <w:r w:rsidR="009D0CB7">
        <w:rPr>
          <w:rFonts w:eastAsia="Calibri"/>
          <w:b/>
          <w:lang w:eastAsia="en-US"/>
        </w:rPr>
        <w:t xml:space="preserve"> </w:t>
      </w:r>
      <w:proofErr w:type="spellStart"/>
      <w:r w:rsidR="009D0CB7">
        <w:rPr>
          <w:rFonts w:eastAsia="Calibri"/>
          <w:b/>
          <w:lang w:eastAsia="en-US"/>
        </w:rPr>
        <w:t>Point</w:t>
      </w:r>
      <w:proofErr w:type="spellEnd"/>
      <w:r w:rsidR="009D0CB7">
        <w:rPr>
          <w:rFonts w:eastAsia="Calibri"/>
          <w:b/>
          <w:lang w:eastAsia="en-US"/>
        </w:rPr>
        <w:t xml:space="preserve"> eszközök és licencek beszerzése</w:t>
      </w:r>
      <w:r w:rsidR="0035700E">
        <w:rPr>
          <w:rFonts w:eastAsia="Calibri"/>
          <w:b/>
          <w:lang w:eastAsia="en-US"/>
        </w:rPr>
        <w:t>”</w:t>
      </w:r>
    </w:p>
    <w:p w14:paraId="33F9202C" w14:textId="77777777" w:rsidR="006D24AF" w:rsidRPr="009802DD" w:rsidRDefault="006D24AF" w:rsidP="006D24AF">
      <w:pPr>
        <w:jc w:val="center"/>
      </w:pPr>
      <w:r w:rsidRPr="009802DD">
        <w:rPr>
          <w:b/>
        </w:rPr>
        <w:t xml:space="preserve"> </w:t>
      </w:r>
      <w:r w:rsidRPr="009802DD">
        <w:t>tárgyú</w:t>
      </w:r>
      <w:r>
        <w:t xml:space="preserve"> </w:t>
      </w:r>
      <w:proofErr w:type="spellStart"/>
      <w:r w:rsidRPr="009802DD">
        <w:t>közbeszerzési</w:t>
      </w:r>
      <w:proofErr w:type="spellEnd"/>
      <w:r w:rsidRPr="009802DD">
        <w:t xml:space="preserve"> értékhatárt el nem érő beszerzési eljárásban.</w:t>
      </w:r>
    </w:p>
    <w:p w14:paraId="7754041C" w14:textId="77777777" w:rsidR="006D24AF" w:rsidRPr="009802DD" w:rsidRDefault="006D24AF" w:rsidP="006D24AF">
      <w:pPr>
        <w:spacing w:line="276" w:lineRule="auto"/>
        <w:jc w:val="center"/>
        <w:rPr>
          <w:i/>
        </w:rPr>
      </w:pPr>
    </w:p>
    <w:p w14:paraId="6D2E94FD" w14:textId="77777777" w:rsidR="006D24AF" w:rsidRDefault="006D24AF" w:rsidP="006D24AF">
      <w:pPr>
        <w:tabs>
          <w:tab w:val="left" w:pos="3969"/>
        </w:tabs>
        <w:jc w:val="both"/>
      </w:pPr>
    </w:p>
    <w:p w14:paraId="2F16A0A0" w14:textId="77777777" w:rsidR="006D24AF" w:rsidRPr="009802DD" w:rsidRDefault="006D24AF" w:rsidP="006D24AF">
      <w:pPr>
        <w:tabs>
          <w:tab w:val="left" w:pos="3969"/>
        </w:tabs>
        <w:jc w:val="both"/>
      </w:pPr>
    </w:p>
    <w:p w14:paraId="121CF790" w14:textId="0CE543D5"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xml:space="preserve">) nyertességem </w:t>
      </w:r>
      <w:r w:rsidR="00E1295D">
        <w:t>esetén tudomásul veszem, hogy a</w:t>
      </w:r>
      <w:r w:rsidRPr="009802DD">
        <w:t xml:space="preserve"> „</w:t>
      </w:r>
      <w:proofErr w:type="spellStart"/>
      <w:r w:rsidR="009D0CB7" w:rsidRPr="00C061FC">
        <w:rPr>
          <w:rFonts w:eastAsia="Calibri"/>
          <w:b/>
          <w:lang w:eastAsia="en-US"/>
        </w:rPr>
        <w:t>Fortinet</w:t>
      </w:r>
      <w:proofErr w:type="spellEnd"/>
      <w:r w:rsidR="009D0CB7">
        <w:rPr>
          <w:rFonts w:eastAsia="Calibri"/>
          <w:b/>
          <w:lang w:eastAsia="en-US"/>
        </w:rPr>
        <w:t xml:space="preserve"> </w:t>
      </w:r>
      <w:proofErr w:type="spellStart"/>
      <w:r w:rsidR="009D0CB7" w:rsidRPr="00D17430">
        <w:rPr>
          <w:rFonts w:eastAsia="Calibri"/>
          <w:b/>
          <w:lang w:eastAsia="en-US"/>
        </w:rPr>
        <w:t>FortiAP</w:t>
      </w:r>
      <w:proofErr w:type="spellEnd"/>
      <w:r w:rsidR="009D0CB7">
        <w:rPr>
          <w:rFonts w:eastAsia="Calibri"/>
          <w:b/>
          <w:lang w:eastAsia="en-US"/>
        </w:rPr>
        <w:t xml:space="preserve"> WiFi </w:t>
      </w:r>
      <w:proofErr w:type="spellStart"/>
      <w:r w:rsidR="009D0CB7">
        <w:rPr>
          <w:rFonts w:eastAsia="Calibri"/>
          <w:b/>
          <w:lang w:eastAsia="en-US"/>
        </w:rPr>
        <w:t>Acces</w:t>
      </w:r>
      <w:proofErr w:type="spellEnd"/>
      <w:r w:rsidR="009D0CB7">
        <w:rPr>
          <w:rFonts w:eastAsia="Calibri"/>
          <w:b/>
          <w:lang w:eastAsia="en-US"/>
        </w:rPr>
        <w:t xml:space="preserve"> </w:t>
      </w:r>
      <w:proofErr w:type="spellStart"/>
      <w:r w:rsidR="009D0CB7">
        <w:rPr>
          <w:rFonts w:eastAsia="Calibri"/>
          <w:b/>
          <w:lang w:eastAsia="en-US"/>
        </w:rPr>
        <w:t>Point</w:t>
      </w:r>
      <w:proofErr w:type="spellEnd"/>
      <w:r w:rsidR="009D0CB7">
        <w:rPr>
          <w:rFonts w:eastAsia="Calibri"/>
          <w:b/>
          <w:lang w:eastAsia="en-US"/>
        </w:rPr>
        <w:t xml:space="preserve"> eszközök és licencek beszerzése</w:t>
      </w:r>
      <w:r w:rsidRPr="009802DD">
        <w:rPr>
          <w:i/>
        </w:rPr>
        <w:t>”</w:t>
      </w:r>
      <w:r w:rsidRPr="009802DD">
        <w:t xml:space="preserve"> tárgyú </w:t>
      </w:r>
      <w:proofErr w:type="spellStart"/>
      <w:r w:rsidRPr="009802DD">
        <w:t>közbeszerzési</w:t>
      </w:r>
      <w:proofErr w:type="spellEnd"/>
      <w:r w:rsidRPr="009802DD">
        <w:t xml:space="preserve">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C521631" w14:textId="77777777" w:rsidR="006D24AF" w:rsidRPr="009802DD" w:rsidRDefault="006D24AF" w:rsidP="006D24AF"/>
    <w:p w14:paraId="742A4F8E"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163B013C" w14:textId="77777777" w:rsidR="006D24AF" w:rsidRPr="009802DD" w:rsidRDefault="006D24AF" w:rsidP="006D24AF"/>
    <w:p w14:paraId="70AB1E01"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6FAB09F1" w14:textId="77777777" w:rsidR="006D24AF" w:rsidRPr="009802DD" w:rsidRDefault="006D24AF" w:rsidP="006D24AF"/>
    <w:p w14:paraId="0FA94CE1"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14:paraId="6CF6FD9F" w14:textId="77777777" w:rsidR="006D24AF" w:rsidRPr="009802DD" w:rsidRDefault="006D24AF" w:rsidP="006D24AF"/>
    <w:p w14:paraId="5A6CAB34"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14:paraId="15F0E035" w14:textId="77777777" w:rsidR="006D24AF" w:rsidRPr="009802DD" w:rsidRDefault="006D24AF" w:rsidP="006D24AF"/>
    <w:p w14:paraId="54D5FD76" w14:textId="77777777" w:rsidR="006D24AF" w:rsidRPr="009802DD" w:rsidRDefault="006D24AF" w:rsidP="006D24AF">
      <w:pPr>
        <w:tabs>
          <w:tab w:val="right" w:leader="dot" w:pos="3402"/>
        </w:tabs>
        <w:spacing w:before="360"/>
        <w:ind w:left="426"/>
      </w:pPr>
      <w:r w:rsidRPr="009802DD">
        <w:t>Kelt: ………………………………</w:t>
      </w:r>
      <w:proofErr w:type="gramStart"/>
      <w:r w:rsidRPr="009802DD">
        <w:t>…….</w:t>
      </w:r>
      <w:proofErr w:type="gramEnd"/>
      <w:r w:rsidRPr="009802DD">
        <w:t>.</w:t>
      </w:r>
    </w:p>
    <w:p w14:paraId="30697827" w14:textId="77777777" w:rsidR="006D24AF" w:rsidRPr="009802DD" w:rsidRDefault="006D24AF" w:rsidP="006D24AF">
      <w:pPr>
        <w:tabs>
          <w:tab w:val="center" w:leader="dot" w:pos="9072"/>
        </w:tabs>
        <w:spacing w:before="600"/>
        <w:ind w:left="5812"/>
      </w:pPr>
      <w:r w:rsidRPr="009802DD">
        <w:tab/>
      </w:r>
    </w:p>
    <w:p w14:paraId="5933334D" w14:textId="77777777" w:rsidR="006D24AF" w:rsidRPr="009802DD" w:rsidRDefault="006D24AF" w:rsidP="006D24AF">
      <w:pPr>
        <w:tabs>
          <w:tab w:val="center" w:pos="7371"/>
        </w:tabs>
        <w:ind w:left="5812"/>
        <w:rPr>
          <w:b/>
        </w:rPr>
      </w:pPr>
      <w:r w:rsidRPr="009802DD">
        <w:rPr>
          <w:b/>
        </w:rPr>
        <w:tab/>
      </w:r>
      <w:r w:rsidRPr="009802DD">
        <w:t>cégszerű aláírás</w:t>
      </w:r>
    </w:p>
    <w:p w14:paraId="1C440796" w14:textId="4B13BF64" w:rsidR="00D81451" w:rsidRDefault="00D81451" w:rsidP="00217AA6">
      <w:pPr>
        <w:rPr>
          <w:i/>
          <w:iCs/>
        </w:rPr>
      </w:pPr>
    </w:p>
    <w:p w14:paraId="0EEBAF1A" w14:textId="02A942B4" w:rsidR="0096470A" w:rsidRDefault="0096470A">
      <w:pPr>
        <w:spacing w:after="200" w:line="276" w:lineRule="auto"/>
        <w:rPr>
          <w:i/>
          <w:iCs/>
        </w:rPr>
      </w:pPr>
      <w:r>
        <w:rPr>
          <w:i/>
          <w:iCs/>
        </w:rPr>
        <w:br w:type="page"/>
      </w:r>
    </w:p>
    <w:p w14:paraId="3270A718" w14:textId="480C59F0" w:rsidR="0096470A" w:rsidRDefault="0096470A" w:rsidP="00217AA6">
      <w:pPr>
        <w:rPr>
          <w:i/>
          <w:iCs/>
        </w:rPr>
      </w:pPr>
      <w:r w:rsidRPr="009802DD">
        <w:rPr>
          <w:b/>
          <w:i/>
        </w:rPr>
        <w:lastRenderedPageBreak/>
        <w:t xml:space="preserve">Az ajánlattételi felhívás </w:t>
      </w:r>
      <w:r>
        <w:rPr>
          <w:b/>
          <w:i/>
        </w:rPr>
        <w:t>5</w:t>
      </w:r>
      <w:r w:rsidRPr="009802DD">
        <w:rPr>
          <w:b/>
          <w:i/>
        </w:rPr>
        <w:t>. sz. melléklete</w:t>
      </w:r>
    </w:p>
    <w:p w14:paraId="26C703F0" w14:textId="77777777" w:rsidR="0096470A" w:rsidRDefault="0096470A" w:rsidP="00217AA6">
      <w:pPr>
        <w:rPr>
          <w:i/>
          <w:iCs/>
        </w:rPr>
      </w:pPr>
    </w:p>
    <w:p w14:paraId="29C0F947" w14:textId="77777777" w:rsidR="006D7AB5" w:rsidRDefault="006D7AB5" w:rsidP="00217AA6">
      <w:pPr>
        <w:rPr>
          <w:i/>
          <w:iCs/>
        </w:rPr>
      </w:pPr>
    </w:p>
    <w:p w14:paraId="3BEECBDB" w14:textId="540DE0FE" w:rsidR="0096470A" w:rsidRPr="006D7AB5" w:rsidRDefault="00196295" w:rsidP="006D7AB5">
      <w:pPr>
        <w:jc w:val="center"/>
        <w:rPr>
          <w:b/>
          <w:iCs/>
          <w:sz w:val="28"/>
          <w:szCs w:val="28"/>
        </w:rPr>
      </w:pPr>
      <w:r w:rsidRPr="006D7AB5">
        <w:rPr>
          <w:b/>
          <w:iCs/>
          <w:sz w:val="28"/>
          <w:szCs w:val="28"/>
        </w:rPr>
        <w:t>MŰSZAKI FELADATLEÍRÁS</w:t>
      </w:r>
    </w:p>
    <w:p w14:paraId="408342C7" w14:textId="77777777" w:rsidR="00413E74" w:rsidRDefault="00413E74" w:rsidP="00413E74">
      <w:pPr>
        <w:jc w:val="center"/>
        <w:rPr>
          <w:rFonts w:eastAsia="Calibri"/>
          <w:b/>
          <w:lang w:eastAsia="en-US"/>
        </w:rPr>
      </w:pPr>
    </w:p>
    <w:p w14:paraId="50CE3F17" w14:textId="7CB3BD2C" w:rsidR="00413E74" w:rsidRDefault="00413E74" w:rsidP="00413E74">
      <w:pPr>
        <w:jc w:val="center"/>
        <w:rPr>
          <w:b/>
        </w:rPr>
      </w:pPr>
      <w:r w:rsidRPr="00A466D0">
        <w:rPr>
          <w:rFonts w:eastAsia="Calibri"/>
          <w:b/>
          <w:lang w:eastAsia="en-US"/>
        </w:rPr>
        <w:t>„</w:t>
      </w:r>
      <w:proofErr w:type="spellStart"/>
      <w:r w:rsidR="009D0CB7" w:rsidRPr="00C061FC">
        <w:rPr>
          <w:rFonts w:eastAsia="Calibri"/>
          <w:b/>
          <w:lang w:eastAsia="en-US"/>
        </w:rPr>
        <w:t>Fortinet</w:t>
      </w:r>
      <w:proofErr w:type="spellEnd"/>
      <w:r w:rsidR="009D0CB7">
        <w:rPr>
          <w:rFonts w:eastAsia="Calibri"/>
          <w:b/>
          <w:lang w:eastAsia="en-US"/>
        </w:rPr>
        <w:t xml:space="preserve"> </w:t>
      </w:r>
      <w:proofErr w:type="spellStart"/>
      <w:r w:rsidR="009D0CB7" w:rsidRPr="00D17430">
        <w:rPr>
          <w:rFonts w:eastAsia="Calibri"/>
          <w:b/>
          <w:lang w:eastAsia="en-US"/>
        </w:rPr>
        <w:t>FortiAP</w:t>
      </w:r>
      <w:proofErr w:type="spellEnd"/>
      <w:r w:rsidR="009D0CB7">
        <w:rPr>
          <w:rFonts w:eastAsia="Calibri"/>
          <w:b/>
          <w:lang w:eastAsia="en-US"/>
        </w:rPr>
        <w:t xml:space="preserve"> WiFi </w:t>
      </w:r>
      <w:proofErr w:type="spellStart"/>
      <w:r w:rsidR="009D0CB7">
        <w:rPr>
          <w:rFonts w:eastAsia="Calibri"/>
          <w:b/>
          <w:lang w:eastAsia="en-US"/>
        </w:rPr>
        <w:t>Acces</w:t>
      </w:r>
      <w:proofErr w:type="spellEnd"/>
      <w:r w:rsidR="009D0CB7">
        <w:rPr>
          <w:rFonts w:eastAsia="Calibri"/>
          <w:b/>
          <w:lang w:eastAsia="en-US"/>
        </w:rPr>
        <w:t xml:space="preserve"> </w:t>
      </w:r>
      <w:proofErr w:type="spellStart"/>
      <w:r w:rsidR="009D0CB7">
        <w:rPr>
          <w:rFonts w:eastAsia="Calibri"/>
          <w:b/>
          <w:lang w:eastAsia="en-US"/>
        </w:rPr>
        <w:t>Point</w:t>
      </w:r>
      <w:proofErr w:type="spellEnd"/>
      <w:r w:rsidR="009D0CB7">
        <w:rPr>
          <w:rFonts w:eastAsia="Calibri"/>
          <w:b/>
          <w:lang w:eastAsia="en-US"/>
        </w:rPr>
        <w:t xml:space="preserve"> eszközök és licencek beszerzése</w:t>
      </w:r>
      <w:r w:rsidRPr="00A07D8B">
        <w:rPr>
          <w:b/>
        </w:rPr>
        <w:t>”</w:t>
      </w:r>
    </w:p>
    <w:p w14:paraId="530F56D7" w14:textId="13FF343A" w:rsidR="0096470A" w:rsidRDefault="00413E74" w:rsidP="00413E74">
      <w:pPr>
        <w:jc w:val="center"/>
        <w:rPr>
          <w:i/>
          <w:iCs/>
        </w:rPr>
      </w:pPr>
      <w:r w:rsidRPr="009802DD">
        <w:t>tárgyú</w:t>
      </w:r>
      <w:r>
        <w:t xml:space="preserve"> </w:t>
      </w:r>
      <w:proofErr w:type="spellStart"/>
      <w:r w:rsidRPr="009802DD">
        <w:t>közbeszerzési</w:t>
      </w:r>
      <w:proofErr w:type="spellEnd"/>
      <w:r w:rsidRPr="009802DD">
        <w:t xml:space="preserve"> értékhatárt el nem érő beszerzési eljárásban.</w:t>
      </w:r>
    </w:p>
    <w:p w14:paraId="6B27DDA6" w14:textId="77777777" w:rsidR="006D7AB5" w:rsidRDefault="006D7AB5" w:rsidP="00217AA6">
      <w:pPr>
        <w:rPr>
          <w:i/>
          <w:iCs/>
        </w:rPr>
      </w:pPr>
    </w:p>
    <w:p w14:paraId="09F272AB" w14:textId="0396256A" w:rsidR="006D7AB5" w:rsidRPr="005027E5" w:rsidRDefault="005027E5" w:rsidP="006D7AB5">
      <w:pPr>
        <w:ind w:left="567"/>
        <w:jc w:val="both"/>
        <w:rPr>
          <w:i/>
          <w:iCs/>
        </w:rPr>
      </w:pPr>
      <w:r w:rsidRPr="005027E5">
        <w:rPr>
          <w:i/>
          <w:iCs/>
          <w:color w:val="000000"/>
        </w:rPr>
        <w:t>A Budapest Főváros VIII. kerület Józsefvárosi Polgármesteri Hivatal Informatika</w:t>
      </w:r>
      <w:r w:rsidR="009D0CB7">
        <w:rPr>
          <w:i/>
          <w:iCs/>
          <w:color w:val="000000"/>
        </w:rPr>
        <w:t>i Iroda</w:t>
      </w:r>
      <w:r w:rsidRPr="005027E5">
        <w:rPr>
          <w:i/>
          <w:iCs/>
          <w:color w:val="000000"/>
        </w:rPr>
        <w:t xml:space="preserve"> az alábbi eszközöket kívánja beszerezni:</w:t>
      </w:r>
    </w:p>
    <w:p w14:paraId="3525B415" w14:textId="0CDD1219" w:rsidR="006D7AB5" w:rsidRDefault="006D7AB5" w:rsidP="006D7AB5">
      <w:pPr>
        <w:ind w:left="567"/>
        <w:jc w:val="both"/>
      </w:pPr>
    </w:p>
    <w:p w14:paraId="027A58AF" w14:textId="77777777" w:rsidR="006D7AB5" w:rsidRDefault="006D7AB5" w:rsidP="006D7AB5">
      <w:pPr>
        <w:ind w:left="567"/>
        <w:jc w:val="both"/>
      </w:pPr>
    </w:p>
    <w:tbl>
      <w:tblPr>
        <w:tblStyle w:val="Rcsostblzat"/>
        <w:tblW w:w="8498" w:type="dxa"/>
        <w:tblInd w:w="562" w:type="dxa"/>
        <w:tblLook w:val="04A0" w:firstRow="1" w:lastRow="0" w:firstColumn="1" w:lastColumn="0" w:noHBand="0" w:noVBand="1"/>
      </w:tblPr>
      <w:tblGrid>
        <w:gridCol w:w="3119"/>
        <w:gridCol w:w="2361"/>
        <w:gridCol w:w="3018"/>
      </w:tblGrid>
      <w:tr w:rsidR="0087680F" w:rsidRPr="00493D9A" w14:paraId="0AFB1373" w14:textId="77777777" w:rsidTr="00303B25">
        <w:trPr>
          <w:trHeight w:val="300"/>
        </w:trPr>
        <w:tc>
          <w:tcPr>
            <w:tcW w:w="5480" w:type="dxa"/>
            <w:gridSpan w:val="2"/>
            <w:noWrap/>
            <w:vAlign w:val="center"/>
            <w:hideMark/>
          </w:tcPr>
          <w:p w14:paraId="42B439F0" w14:textId="3A37D9BB" w:rsidR="0087680F" w:rsidRPr="00493D9A" w:rsidRDefault="0087680F" w:rsidP="0087680F">
            <w:pPr>
              <w:spacing w:after="120" w:line="276" w:lineRule="auto"/>
              <w:contextualSpacing/>
              <w:rPr>
                <w:rFonts w:eastAsia="Calibri"/>
                <w:b/>
                <w:bCs/>
              </w:rPr>
            </w:pPr>
            <w:r>
              <w:rPr>
                <w:rFonts w:eastAsia="Calibri"/>
                <w:b/>
                <w:bCs/>
              </w:rPr>
              <w:t>Termék megnevezés</w:t>
            </w:r>
          </w:p>
        </w:tc>
        <w:tc>
          <w:tcPr>
            <w:tcW w:w="3018" w:type="dxa"/>
            <w:noWrap/>
            <w:vAlign w:val="center"/>
            <w:hideMark/>
          </w:tcPr>
          <w:p w14:paraId="2E5EEEC7" w14:textId="69E2F3EA" w:rsidR="0087680F" w:rsidRPr="00493D9A" w:rsidRDefault="0087680F" w:rsidP="009E25CA">
            <w:pPr>
              <w:spacing w:after="120" w:line="276" w:lineRule="auto"/>
              <w:contextualSpacing/>
              <w:jc w:val="center"/>
              <w:rPr>
                <w:rFonts w:eastAsia="Calibri"/>
                <w:b/>
                <w:bCs/>
              </w:rPr>
            </w:pPr>
            <w:r w:rsidRPr="00493D9A">
              <w:rPr>
                <w:rFonts w:eastAsia="Calibri"/>
                <w:b/>
                <w:bCs/>
              </w:rPr>
              <w:t>Rendelt mennyiség</w:t>
            </w:r>
            <w:r>
              <w:rPr>
                <w:rFonts w:eastAsia="Calibri"/>
                <w:b/>
                <w:bCs/>
              </w:rPr>
              <w:t xml:space="preserve"> (db)</w:t>
            </w:r>
          </w:p>
        </w:tc>
      </w:tr>
      <w:tr w:rsidR="0087680F" w:rsidRPr="00493D9A" w14:paraId="1431F623" w14:textId="77777777" w:rsidTr="0087680F">
        <w:trPr>
          <w:trHeight w:val="690"/>
        </w:trPr>
        <w:tc>
          <w:tcPr>
            <w:tcW w:w="3119" w:type="dxa"/>
            <w:noWrap/>
            <w:vAlign w:val="center"/>
          </w:tcPr>
          <w:p w14:paraId="5D25DD5F" w14:textId="72F600FB" w:rsidR="0087680F" w:rsidRPr="00493D9A" w:rsidRDefault="0087680F" w:rsidP="009E25CA">
            <w:pPr>
              <w:spacing w:after="120" w:line="276" w:lineRule="auto"/>
              <w:contextualSpacing/>
              <w:rPr>
                <w:rFonts w:eastAsia="Calibri"/>
              </w:rPr>
            </w:pPr>
            <w:proofErr w:type="spellStart"/>
            <w:r w:rsidRPr="00C00C7F">
              <w:rPr>
                <w:color w:val="000000"/>
              </w:rPr>
              <w:t>Fortinet</w:t>
            </w:r>
            <w:proofErr w:type="spellEnd"/>
            <w:r w:rsidRPr="00C00C7F">
              <w:rPr>
                <w:color w:val="000000"/>
              </w:rPr>
              <w:t xml:space="preserve"> FortiAP-231F-E WiFi </w:t>
            </w:r>
            <w:proofErr w:type="spellStart"/>
            <w:r w:rsidRPr="00C00C7F">
              <w:rPr>
                <w:color w:val="000000"/>
              </w:rPr>
              <w:t>Acces</w:t>
            </w:r>
            <w:proofErr w:type="spellEnd"/>
            <w:r w:rsidRPr="00C00C7F">
              <w:rPr>
                <w:color w:val="000000"/>
              </w:rPr>
              <w:t xml:space="preserve"> </w:t>
            </w:r>
            <w:proofErr w:type="spellStart"/>
            <w:r w:rsidRPr="00C00C7F">
              <w:rPr>
                <w:color w:val="000000"/>
              </w:rPr>
              <w:t>Point</w:t>
            </w:r>
            <w:proofErr w:type="spellEnd"/>
          </w:p>
        </w:tc>
        <w:tc>
          <w:tcPr>
            <w:tcW w:w="2361" w:type="dxa"/>
          </w:tcPr>
          <w:p w14:paraId="31B89172" w14:textId="1317B85A" w:rsidR="0087680F" w:rsidRDefault="0087680F" w:rsidP="0087680F">
            <w:pPr>
              <w:spacing w:after="120" w:line="276" w:lineRule="auto"/>
              <w:contextualSpacing/>
              <w:jc w:val="center"/>
              <w:rPr>
                <w:rFonts w:eastAsia="Calibri"/>
              </w:rPr>
            </w:pPr>
            <w:r>
              <w:rPr>
                <w:color w:val="000000"/>
              </w:rPr>
              <w:t>FAP-231F-E</w:t>
            </w:r>
          </w:p>
        </w:tc>
        <w:tc>
          <w:tcPr>
            <w:tcW w:w="3018" w:type="dxa"/>
            <w:noWrap/>
            <w:vAlign w:val="center"/>
          </w:tcPr>
          <w:p w14:paraId="73580E85" w14:textId="2E48ADD5" w:rsidR="0087680F" w:rsidRPr="00493D9A" w:rsidRDefault="0087680F" w:rsidP="009E25CA">
            <w:pPr>
              <w:spacing w:after="120" w:line="276" w:lineRule="auto"/>
              <w:contextualSpacing/>
              <w:jc w:val="center"/>
              <w:rPr>
                <w:rFonts w:eastAsia="Calibri"/>
              </w:rPr>
            </w:pPr>
            <w:r>
              <w:rPr>
                <w:rFonts w:eastAsia="Calibri"/>
              </w:rPr>
              <w:t>1</w:t>
            </w:r>
            <w:r w:rsidR="00F20F2F">
              <w:rPr>
                <w:rFonts w:eastAsia="Calibri"/>
              </w:rPr>
              <w:t>6</w:t>
            </w:r>
          </w:p>
        </w:tc>
      </w:tr>
      <w:tr w:rsidR="0087680F" w:rsidRPr="00493D9A" w14:paraId="63702419" w14:textId="77777777" w:rsidTr="0087680F">
        <w:trPr>
          <w:trHeight w:val="690"/>
        </w:trPr>
        <w:tc>
          <w:tcPr>
            <w:tcW w:w="3119" w:type="dxa"/>
            <w:noWrap/>
            <w:vAlign w:val="center"/>
          </w:tcPr>
          <w:p w14:paraId="7058B503" w14:textId="07977F84" w:rsidR="0087680F" w:rsidRPr="00326506" w:rsidRDefault="0087680F" w:rsidP="00326506">
            <w:proofErr w:type="spellStart"/>
            <w:r w:rsidRPr="00D96D28">
              <w:rPr>
                <w:color w:val="000000"/>
              </w:rPr>
              <w:t>Fortinet</w:t>
            </w:r>
            <w:proofErr w:type="spellEnd"/>
            <w:r>
              <w:rPr>
                <w:color w:val="000000"/>
              </w:rPr>
              <w:t xml:space="preserve"> FortiAP-231F 1 Year </w:t>
            </w:r>
            <w:proofErr w:type="spellStart"/>
            <w:r>
              <w:rPr>
                <w:color w:val="000000"/>
              </w:rPr>
              <w:t>FortiCare</w:t>
            </w:r>
            <w:proofErr w:type="spellEnd"/>
            <w:r>
              <w:rPr>
                <w:color w:val="000000"/>
              </w:rPr>
              <w:t xml:space="preserve"> Premium </w:t>
            </w:r>
            <w:proofErr w:type="spellStart"/>
            <w:r>
              <w:rPr>
                <w:color w:val="000000"/>
              </w:rPr>
              <w:t>Support</w:t>
            </w:r>
            <w:proofErr w:type="spellEnd"/>
          </w:p>
        </w:tc>
        <w:tc>
          <w:tcPr>
            <w:tcW w:w="2361" w:type="dxa"/>
          </w:tcPr>
          <w:p w14:paraId="60FA2BB5" w14:textId="1A677258" w:rsidR="0087680F" w:rsidRDefault="0087680F" w:rsidP="0087680F">
            <w:pPr>
              <w:spacing w:after="120" w:line="276" w:lineRule="auto"/>
              <w:contextualSpacing/>
              <w:jc w:val="center"/>
              <w:rPr>
                <w:rFonts w:eastAsia="Calibri"/>
              </w:rPr>
            </w:pPr>
            <w:r w:rsidRPr="0087680F">
              <w:rPr>
                <w:rFonts w:eastAsia="Calibri"/>
              </w:rPr>
              <w:t>FC-10-PF231-247-02-12</w:t>
            </w:r>
          </w:p>
        </w:tc>
        <w:tc>
          <w:tcPr>
            <w:tcW w:w="3018" w:type="dxa"/>
            <w:noWrap/>
            <w:vAlign w:val="center"/>
          </w:tcPr>
          <w:p w14:paraId="2259A087" w14:textId="354195FA" w:rsidR="0087680F" w:rsidRDefault="0087680F" w:rsidP="009E25CA">
            <w:pPr>
              <w:spacing w:after="120" w:line="276" w:lineRule="auto"/>
              <w:contextualSpacing/>
              <w:jc w:val="center"/>
              <w:rPr>
                <w:rFonts w:eastAsia="Calibri"/>
              </w:rPr>
            </w:pPr>
            <w:r>
              <w:rPr>
                <w:rFonts w:eastAsia="Calibri"/>
              </w:rPr>
              <w:t>1</w:t>
            </w:r>
            <w:r w:rsidR="00F20F2F">
              <w:rPr>
                <w:rFonts w:eastAsia="Calibri"/>
              </w:rPr>
              <w:t>6</w:t>
            </w:r>
          </w:p>
        </w:tc>
      </w:tr>
    </w:tbl>
    <w:p w14:paraId="2AA8D6E4" w14:textId="77777777" w:rsidR="006D7AB5" w:rsidRDefault="006D7AB5" w:rsidP="006D7AB5">
      <w:pPr>
        <w:ind w:left="567"/>
        <w:jc w:val="both"/>
      </w:pPr>
    </w:p>
    <w:p w14:paraId="47FC8D35" w14:textId="77777777" w:rsidR="0087680F" w:rsidRDefault="0087680F" w:rsidP="006D7AB5">
      <w:pPr>
        <w:ind w:left="567"/>
        <w:jc w:val="both"/>
      </w:pPr>
    </w:p>
    <w:p w14:paraId="373A5AD4" w14:textId="3C0A6573" w:rsidR="0087680F" w:rsidRPr="0087680F" w:rsidRDefault="0087680F" w:rsidP="006D7AB5">
      <w:pPr>
        <w:ind w:left="567"/>
        <w:jc w:val="both"/>
        <w:rPr>
          <w:b/>
          <w:bCs/>
          <w:color w:val="000000"/>
        </w:rPr>
      </w:pPr>
      <w:r w:rsidRPr="0087680F">
        <w:rPr>
          <w:b/>
          <w:bCs/>
        </w:rPr>
        <w:t xml:space="preserve">A </w:t>
      </w:r>
      <w:proofErr w:type="spellStart"/>
      <w:r w:rsidRPr="0087680F">
        <w:rPr>
          <w:b/>
          <w:bCs/>
          <w:color w:val="000000"/>
        </w:rPr>
        <w:t>Fortinet</w:t>
      </w:r>
      <w:proofErr w:type="spellEnd"/>
      <w:r w:rsidRPr="0087680F">
        <w:rPr>
          <w:b/>
          <w:bCs/>
          <w:color w:val="000000"/>
        </w:rPr>
        <w:t xml:space="preserve"> FortiAP-231F-E WiFi </w:t>
      </w:r>
      <w:proofErr w:type="spellStart"/>
      <w:r w:rsidRPr="0087680F">
        <w:rPr>
          <w:b/>
          <w:bCs/>
          <w:color w:val="000000"/>
        </w:rPr>
        <w:t>Acces</w:t>
      </w:r>
      <w:proofErr w:type="spellEnd"/>
      <w:r w:rsidRPr="0087680F">
        <w:rPr>
          <w:b/>
          <w:bCs/>
          <w:color w:val="000000"/>
        </w:rPr>
        <w:t xml:space="preserve"> </w:t>
      </w:r>
      <w:proofErr w:type="spellStart"/>
      <w:r w:rsidRPr="0087680F">
        <w:rPr>
          <w:b/>
          <w:bCs/>
          <w:color w:val="000000"/>
        </w:rPr>
        <w:t>Pointtal</w:t>
      </w:r>
      <w:proofErr w:type="spellEnd"/>
      <w:r w:rsidRPr="0087680F">
        <w:rPr>
          <w:b/>
          <w:bCs/>
          <w:color w:val="000000"/>
        </w:rPr>
        <w:t xml:space="preserve"> szemben támasztott követelmények:</w:t>
      </w:r>
    </w:p>
    <w:p w14:paraId="16B6F1EA" w14:textId="77777777" w:rsidR="0087680F" w:rsidRDefault="0087680F" w:rsidP="006D7AB5">
      <w:pPr>
        <w:ind w:left="567"/>
        <w:jc w:val="both"/>
      </w:pPr>
    </w:p>
    <w:p w14:paraId="4891C32A" w14:textId="04655D51" w:rsidR="0087680F" w:rsidRDefault="0087680F" w:rsidP="006D7AB5">
      <w:pPr>
        <w:ind w:left="567"/>
        <w:jc w:val="both"/>
        <w:rPr>
          <w:color w:val="000000"/>
        </w:rPr>
      </w:pPr>
      <w:proofErr w:type="spellStart"/>
      <w:r>
        <w:rPr>
          <w:color w:val="000000"/>
        </w:rPr>
        <w:t>Indoor</w:t>
      </w:r>
      <w:proofErr w:type="spellEnd"/>
      <w:r>
        <w:rPr>
          <w:color w:val="000000"/>
        </w:rPr>
        <w:t xml:space="preserve"> </w:t>
      </w:r>
      <w:proofErr w:type="spellStart"/>
      <w:r>
        <w:rPr>
          <w:color w:val="000000"/>
        </w:rPr>
        <w:t>Wireless</w:t>
      </w:r>
      <w:proofErr w:type="spellEnd"/>
      <w:r>
        <w:rPr>
          <w:color w:val="000000"/>
        </w:rPr>
        <w:t xml:space="preserve"> AP - </w:t>
      </w:r>
      <w:proofErr w:type="spellStart"/>
      <w:r>
        <w:rPr>
          <w:color w:val="000000"/>
        </w:rPr>
        <w:t>Tri</w:t>
      </w:r>
      <w:proofErr w:type="spellEnd"/>
      <w:r>
        <w:rPr>
          <w:color w:val="000000"/>
        </w:rPr>
        <w:t xml:space="preserve"> </w:t>
      </w:r>
      <w:proofErr w:type="spellStart"/>
      <w:r>
        <w:rPr>
          <w:color w:val="000000"/>
        </w:rPr>
        <w:t>radio</w:t>
      </w:r>
      <w:proofErr w:type="spellEnd"/>
      <w:r>
        <w:rPr>
          <w:color w:val="000000"/>
        </w:rPr>
        <w:t xml:space="preserve"> (802.11 b/g/n/</w:t>
      </w:r>
      <w:proofErr w:type="spellStart"/>
      <w:r>
        <w:rPr>
          <w:color w:val="000000"/>
        </w:rPr>
        <w:t>ax</w:t>
      </w:r>
      <w:proofErr w:type="spellEnd"/>
      <w:r>
        <w:rPr>
          <w:color w:val="000000"/>
        </w:rPr>
        <w:t xml:space="preserve"> 2x2 MU-MIMO, 802.11 a/n/</w:t>
      </w:r>
      <w:proofErr w:type="spellStart"/>
      <w:r>
        <w:rPr>
          <w:color w:val="000000"/>
        </w:rPr>
        <w:t>ac</w:t>
      </w:r>
      <w:proofErr w:type="spellEnd"/>
      <w:r>
        <w:rPr>
          <w:color w:val="000000"/>
        </w:rPr>
        <w:t>/</w:t>
      </w:r>
      <w:proofErr w:type="spellStart"/>
      <w:r>
        <w:rPr>
          <w:color w:val="000000"/>
        </w:rPr>
        <w:t>ax</w:t>
      </w:r>
      <w:proofErr w:type="spellEnd"/>
      <w:r>
        <w:rPr>
          <w:color w:val="000000"/>
        </w:rPr>
        <w:t xml:space="preserve"> 2x2 MU-MIMO and 1x 802.11 a/b/g/n/</w:t>
      </w:r>
      <w:proofErr w:type="spellStart"/>
      <w:r>
        <w:rPr>
          <w:color w:val="000000"/>
        </w:rPr>
        <w:t>ac</w:t>
      </w:r>
      <w:proofErr w:type="spellEnd"/>
      <w:r>
        <w:rPr>
          <w:color w:val="000000"/>
        </w:rPr>
        <w:t xml:space="preserve"> </w:t>
      </w:r>
      <w:proofErr w:type="spellStart"/>
      <w:r>
        <w:rPr>
          <w:color w:val="000000"/>
        </w:rPr>
        <w:t>Wave</w:t>
      </w:r>
      <w:proofErr w:type="spellEnd"/>
      <w:r>
        <w:rPr>
          <w:color w:val="000000"/>
        </w:rPr>
        <w:t xml:space="preserve"> 2, 1x</w:t>
      </w:r>
      <w:proofErr w:type="gramStart"/>
      <w:r>
        <w:rPr>
          <w:color w:val="000000"/>
        </w:rPr>
        <w:t>1 )</w:t>
      </w:r>
      <w:proofErr w:type="gramEnd"/>
      <w:r>
        <w:rPr>
          <w:color w:val="000000"/>
        </w:rPr>
        <w:t xml:space="preserve">, </w:t>
      </w:r>
      <w:proofErr w:type="spellStart"/>
      <w:r>
        <w:rPr>
          <w:color w:val="000000"/>
        </w:rPr>
        <w:t>internal</w:t>
      </w:r>
      <w:proofErr w:type="spellEnd"/>
      <w:r>
        <w:rPr>
          <w:color w:val="000000"/>
        </w:rPr>
        <w:t xml:space="preserve"> </w:t>
      </w:r>
      <w:proofErr w:type="spellStart"/>
      <w:r>
        <w:rPr>
          <w:color w:val="000000"/>
        </w:rPr>
        <w:t>antennas</w:t>
      </w:r>
      <w:proofErr w:type="spellEnd"/>
      <w:r>
        <w:rPr>
          <w:color w:val="000000"/>
        </w:rPr>
        <w:t xml:space="preserve">, 2x 10/100/1000 RJ45 port, BT/BLE, 1x </w:t>
      </w:r>
      <w:proofErr w:type="spellStart"/>
      <w:r>
        <w:rPr>
          <w:color w:val="000000"/>
        </w:rPr>
        <w:t>Type</w:t>
      </w:r>
      <w:proofErr w:type="spellEnd"/>
      <w:r>
        <w:rPr>
          <w:color w:val="000000"/>
        </w:rPr>
        <w:t xml:space="preserve"> A USB, 1x RS-232 RJ45 </w:t>
      </w:r>
      <w:proofErr w:type="spellStart"/>
      <w:r>
        <w:rPr>
          <w:color w:val="000000"/>
        </w:rPr>
        <w:t>Serial</w:t>
      </w:r>
      <w:proofErr w:type="spellEnd"/>
      <w:r>
        <w:rPr>
          <w:color w:val="000000"/>
        </w:rPr>
        <w:t xml:space="preserve"> Port. </w:t>
      </w:r>
      <w:proofErr w:type="spellStart"/>
      <w:r>
        <w:rPr>
          <w:color w:val="000000"/>
        </w:rPr>
        <w:t>Ceiling</w:t>
      </w:r>
      <w:proofErr w:type="spellEnd"/>
      <w:r>
        <w:rPr>
          <w:color w:val="000000"/>
        </w:rPr>
        <w:t>/</w:t>
      </w:r>
      <w:proofErr w:type="spellStart"/>
      <w:r>
        <w:rPr>
          <w:color w:val="000000"/>
        </w:rPr>
        <w:t>wall</w:t>
      </w:r>
      <w:proofErr w:type="spellEnd"/>
      <w:r>
        <w:rPr>
          <w:color w:val="000000"/>
        </w:rPr>
        <w:t xml:space="preserve"> </w:t>
      </w:r>
      <w:proofErr w:type="spellStart"/>
      <w:r>
        <w:rPr>
          <w:color w:val="000000"/>
        </w:rPr>
        <w:t>mount</w:t>
      </w:r>
      <w:proofErr w:type="spellEnd"/>
      <w:r>
        <w:rPr>
          <w:color w:val="000000"/>
        </w:rPr>
        <w:t xml:space="preserve"> kit </w:t>
      </w:r>
      <w:proofErr w:type="spellStart"/>
      <w:proofErr w:type="gramStart"/>
      <w:r>
        <w:rPr>
          <w:color w:val="000000"/>
        </w:rPr>
        <w:t>included.For</w:t>
      </w:r>
      <w:proofErr w:type="spellEnd"/>
      <w:proofErr w:type="gramEnd"/>
      <w:r>
        <w:rPr>
          <w:color w:val="000000"/>
        </w:rPr>
        <w:t xml:space="preserve"> </w:t>
      </w:r>
      <w:proofErr w:type="spellStart"/>
      <w:r>
        <w:rPr>
          <w:color w:val="000000"/>
        </w:rPr>
        <w:t>power</w:t>
      </w:r>
      <w:proofErr w:type="spellEnd"/>
      <w:r>
        <w:rPr>
          <w:color w:val="000000"/>
        </w:rPr>
        <w:t xml:space="preserve"> </w:t>
      </w:r>
      <w:proofErr w:type="spellStart"/>
      <w:r>
        <w:rPr>
          <w:color w:val="000000"/>
        </w:rPr>
        <w:t>order</w:t>
      </w:r>
      <w:proofErr w:type="spellEnd"/>
      <w:r>
        <w:rPr>
          <w:color w:val="000000"/>
        </w:rPr>
        <w:t xml:space="preserve">: 802.3at </w:t>
      </w:r>
      <w:proofErr w:type="spellStart"/>
      <w:r>
        <w:rPr>
          <w:color w:val="000000"/>
        </w:rPr>
        <w:t>PoE</w:t>
      </w:r>
      <w:proofErr w:type="spellEnd"/>
      <w:r>
        <w:rPr>
          <w:color w:val="000000"/>
        </w:rPr>
        <w:t xml:space="preserve"> </w:t>
      </w:r>
      <w:proofErr w:type="spellStart"/>
      <w:r>
        <w:rPr>
          <w:color w:val="000000"/>
        </w:rPr>
        <w:t>injector</w:t>
      </w:r>
      <w:proofErr w:type="spellEnd"/>
      <w:r>
        <w:rPr>
          <w:color w:val="000000"/>
        </w:rPr>
        <w:t xml:space="preserve"> GPI-130 </w:t>
      </w:r>
      <w:proofErr w:type="spellStart"/>
      <w:r>
        <w:rPr>
          <w:color w:val="000000"/>
        </w:rPr>
        <w:t>or</w:t>
      </w:r>
      <w:proofErr w:type="spellEnd"/>
      <w:r>
        <w:rPr>
          <w:color w:val="000000"/>
        </w:rPr>
        <w:t xml:space="preserve"> AC adapter SP-FAP250-PA-10. </w:t>
      </w:r>
      <w:proofErr w:type="spellStart"/>
      <w:r>
        <w:rPr>
          <w:color w:val="000000"/>
        </w:rPr>
        <w:t>Region</w:t>
      </w:r>
      <w:proofErr w:type="spellEnd"/>
      <w:r>
        <w:rPr>
          <w:color w:val="000000"/>
        </w:rPr>
        <w:t xml:space="preserve"> </w:t>
      </w:r>
      <w:proofErr w:type="spellStart"/>
      <w:r>
        <w:rPr>
          <w:color w:val="000000"/>
        </w:rPr>
        <w:t>Code</w:t>
      </w:r>
      <w:proofErr w:type="spellEnd"/>
      <w:r>
        <w:rPr>
          <w:color w:val="000000"/>
        </w:rPr>
        <w:t xml:space="preserve"> E</w:t>
      </w:r>
    </w:p>
    <w:p w14:paraId="0F880650" w14:textId="77777777" w:rsidR="0087680F" w:rsidRDefault="0087680F" w:rsidP="006D7AB5">
      <w:pPr>
        <w:ind w:left="567"/>
        <w:jc w:val="both"/>
        <w:rPr>
          <w:color w:val="000000"/>
        </w:rPr>
      </w:pPr>
    </w:p>
    <w:p w14:paraId="6E9BA394" w14:textId="4446A323" w:rsidR="0087680F" w:rsidRDefault="0087680F" w:rsidP="0087680F">
      <w:pPr>
        <w:ind w:left="567"/>
        <w:jc w:val="both"/>
        <w:rPr>
          <w:b/>
          <w:bCs/>
          <w:color w:val="000000"/>
        </w:rPr>
      </w:pPr>
      <w:r w:rsidRPr="0087680F">
        <w:rPr>
          <w:b/>
          <w:bCs/>
          <w:color w:val="000000"/>
        </w:rPr>
        <w:t xml:space="preserve">A </w:t>
      </w:r>
      <w:proofErr w:type="spellStart"/>
      <w:r w:rsidRPr="0087680F">
        <w:rPr>
          <w:b/>
          <w:bCs/>
          <w:color w:val="000000"/>
        </w:rPr>
        <w:t>Fortinet</w:t>
      </w:r>
      <w:proofErr w:type="spellEnd"/>
      <w:r w:rsidRPr="0087680F">
        <w:rPr>
          <w:b/>
          <w:bCs/>
          <w:color w:val="000000"/>
        </w:rPr>
        <w:t xml:space="preserve"> FortiAP-231F </w:t>
      </w:r>
      <w:proofErr w:type="spellStart"/>
      <w:r w:rsidRPr="0087680F">
        <w:rPr>
          <w:b/>
          <w:bCs/>
          <w:color w:val="000000"/>
        </w:rPr>
        <w:t>support</w:t>
      </w:r>
      <w:proofErr w:type="spellEnd"/>
      <w:r w:rsidRPr="0087680F">
        <w:rPr>
          <w:b/>
          <w:bCs/>
          <w:color w:val="000000"/>
        </w:rPr>
        <w:t xml:space="preserve"> licens</w:t>
      </w:r>
      <w:r>
        <w:rPr>
          <w:b/>
          <w:bCs/>
          <w:color w:val="000000"/>
        </w:rPr>
        <w:t>s</w:t>
      </w:r>
      <w:r w:rsidRPr="0087680F">
        <w:rPr>
          <w:b/>
          <w:bCs/>
          <w:color w:val="000000"/>
        </w:rPr>
        <w:t>zel szemben támasztott követelmények:</w:t>
      </w:r>
    </w:p>
    <w:p w14:paraId="3173D888" w14:textId="77777777" w:rsidR="0087680F" w:rsidRDefault="0087680F" w:rsidP="0087680F">
      <w:pPr>
        <w:ind w:left="567"/>
        <w:jc w:val="both"/>
        <w:rPr>
          <w:b/>
          <w:bCs/>
          <w:color w:val="000000"/>
        </w:rPr>
      </w:pPr>
    </w:p>
    <w:p w14:paraId="0B9C8669" w14:textId="1423CB6F" w:rsidR="0087680F" w:rsidRPr="0087680F" w:rsidRDefault="0087680F" w:rsidP="0087680F">
      <w:pPr>
        <w:ind w:left="567"/>
        <w:jc w:val="both"/>
        <w:rPr>
          <w:b/>
          <w:bCs/>
          <w:color w:val="000000"/>
        </w:rPr>
      </w:pPr>
      <w:r>
        <w:rPr>
          <w:color w:val="000000"/>
        </w:rPr>
        <w:t xml:space="preserve">FortiAP-231F 1 Year </w:t>
      </w:r>
      <w:proofErr w:type="spellStart"/>
      <w:r>
        <w:rPr>
          <w:color w:val="000000"/>
        </w:rPr>
        <w:t>FortiCare</w:t>
      </w:r>
      <w:proofErr w:type="spellEnd"/>
      <w:r>
        <w:rPr>
          <w:color w:val="000000"/>
        </w:rPr>
        <w:t xml:space="preserve"> Premium </w:t>
      </w:r>
      <w:proofErr w:type="spellStart"/>
      <w:r>
        <w:rPr>
          <w:color w:val="000000"/>
        </w:rPr>
        <w:t>Support</w:t>
      </w:r>
      <w:proofErr w:type="spellEnd"/>
    </w:p>
    <w:p w14:paraId="34603239" w14:textId="63DF5B4D" w:rsidR="0087680F" w:rsidRDefault="0087680F" w:rsidP="006D7AB5">
      <w:pPr>
        <w:ind w:left="567"/>
        <w:jc w:val="both"/>
      </w:pPr>
    </w:p>
    <w:p w14:paraId="03540B5C" w14:textId="77777777" w:rsidR="003765D3" w:rsidRDefault="003765D3" w:rsidP="003765D3">
      <w:pPr>
        <w:ind w:left="567"/>
        <w:jc w:val="both"/>
        <w:rPr>
          <w:u w:val="single"/>
        </w:rPr>
      </w:pPr>
    </w:p>
    <w:p w14:paraId="2BDA3220" w14:textId="6CC1AFD8" w:rsidR="003765D3" w:rsidRPr="003765D3" w:rsidRDefault="003765D3" w:rsidP="003765D3">
      <w:pPr>
        <w:ind w:left="567"/>
        <w:jc w:val="both"/>
        <w:rPr>
          <w:u w:val="single"/>
        </w:rPr>
      </w:pPr>
      <w:r w:rsidRPr="003765D3">
        <w:rPr>
          <w:u w:val="single"/>
        </w:rPr>
        <w:t>Megjegyzés</w:t>
      </w:r>
    </w:p>
    <w:p w14:paraId="508E457E" w14:textId="2F315C58" w:rsidR="00AF69CB" w:rsidRDefault="00AF69CB" w:rsidP="006D7AB5">
      <w:pPr>
        <w:tabs>
          <w:tab w:val="left" w:pos="851"/>
        </w:tabs>
        <w:spacing w:before="100"/>
        <w:ind w:left="567"/>
        <w:jc w:val="both"/>
      </w:pPr>
      <w:r>
        <w:t xml:space="preserve">Az </w:t>
      </w:r>
      <w:r w:rsidR="003765D3">
        <w:t xml:space="preserve">1. számú mellékletben megadásra kerülő ajánlati ár </w:t>
      </w:r>
      <w:r>
        <w:t>tartalmazza a megrendelt tételek teljesítési helyre történő leszállításának költségeit is!</w:t>
      </w:r>
    </w:p>
    <w:p w14:paraId="736F26BB" w14:textId="77777777" w:rsidR="006D7AB5" w:rsidRDefault="006D7AB5" w:rsidP="00217AA6">
      <w:pPr>
        <w:rPr>
          <w:i/>
          <w:iCs/>
        </w:rPr>
      </w:pPr>
    </w:p>
    <w:p w14:paraId="0E835E7C" w14:textId="395F4D69" w:rsidR="0096470A" w:rsidRPr="000420A8" w:rsidRDefault="0096470A" w:rsidP="00217AA6">
      <w:pPr>
        <w:rPr>
          <w:i/>
          <w:iCs/>
        </w:rPr>
      </w:pPr>
    </w:p>
    <w:sectPr w:rsidR="0096470A" w:rsidRPr="000420A8" w:rsidSect="00E109A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0545" w14:textId="77777777" w:rsidR="00BF530A" w:rsidRDefault="00BF530A" w:rsidP="007374B2">
      <w:r>
        <w:separator/>
      </w:r>
    </w:p>
  </w:endnote>
  <w:endnote w:type="continuationSeparator" w:id="0">
    <w:p w14:paraId="1E81C755" w14:textId="77777777" w:rsidR="00BF530A" w:rsidRDefault="00BF530A"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052476"/>
      <w:docPartObj>
        <w:docPartGallery w:val="Page Numbers (Bottom of Page)"/>
        <w:docPartUnique/>
      </w:docPartObj>
    </w:sdtPr>
    <w:sdtEndPr/>
    <w:sdtContent>
      <w:p w14:paraId="4CC73503" w14:textId="77777777" w:rsidR="00CC7077" w:rsidRDefault="00CC7077" w:rsidP="00C006B0">
        <w:pPr>
          <w:pStyle w:val="llb"/>
          <w:tabs>
            <w:tab w:val="left" w:pos="1076"/>
          </w:tabs>
        </w:pPr>
        <w:r>
          <w:tab/>
        </w:r>
        <w:r>
          <w:tab/>
        </w:r>
        <w:r>
          <w:tab/>
        </w:r>
        <w:r>
          <w:fldChar w:fldCharType="begin"/>
        </w:r>
        <w:r>
          <w:instrText>PAGE   \* MERGEFORMAT</w:instrText>
        </w:r>
        <w:r>
          <w:fldChar w:fldCharType="separate"/>
        </w:r>
        <w:r w:rsidR="00945550">
          <w:rPr>
            <w:noProof/>
          </w:rPr>
          <w:t>7</w:t>
        </w:r>
        <w:r>
          <w:fldChar w:fldCharType="end"/>
        </w:r>
      </w:p>
    </w:sdtContent>
  </w:sdt>
  <w:p w14:paraId="1149A443" w14:textId="77777777" w:rsidR="00CC7077" w:rsidRDefault="00CC70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C61F" w14:textId="77777777" w:rsidR="00BF530A" w:rsidRDefault="00BF530A" w:rsidP="007374B2">
      <w:r>
        <w:separator/>
      </w:r>
    </w:p>
  </w:footnote>
  <w:footnote w:type="continuationSeparator" w:id="0">
    <w:p w14:paraId="389FDE46" w14:textId="77777777" w:rsidR="00BF530A" w:rsidRDefault="00BF530A" w:rsidP="0073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9598A"/>
    <w:multiLevelType w:val="hybridMultilevel"/>
    <w:tmpl w:val="A4EC84BA"/>
    <w:lvl w:ilvl="0" w:tplc="932EAFE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2FD24FCC"/>
    <w:multiLevelType w:val="hybridMultilevel"/>
    <w:tmpl w:val="80F0F40E"/>
    <w:lvl w:ilvl="0" w:tplc="492A3566">
      <w:start w:val="1"/>
      <w:numFmt w:val="upperRoman"/>
      <w:lvlText w:val="%1."/>
      <w:lvlJc w:val="left"/>
      <w:pPr>
        <w:ind w:left="1287" w:hanging="72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370B5E26"/>
    <w:multiLevelType w:val="hybridMultilevel"/>
    <w:tmpl w:val="95B81BA8"/>
    <w:lvl w:ilvl="0" w:tplc="4CEA17E2">
      <w:start w:val="5"/>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B17B3D"/>
    <w:multiLevelType w:val="singleLevel"/>
    <w:tmpl w:val="752823AE"/>
    <w:lvl w:ilvl="0">
      <w:start w:val="1"/>
      <w:numFmt w:val="decimal"/>
      <w:lvlText w:val="%1."/>
      <w:lvlJc w:val="left"/>
      <w:pPr>
        <w:tabs>
          <w:tab w:val="num" w:pos="360"/>
        </w:tabs>
        <w:ind w:left="360" w:hanging="360"/>
      </w:pPr>
      <w:rPr>
        <w:b w:val="0"/>
      </w:rPr>
    </w:lvl>
  </w:abstractNum>
  <w:abstractNum w:abstractNumId="7" w15:restartNumberingAfterBreak="0">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5564F7F"/>
    <w:multiLevelType w:val="hybridMultilevel"/>
    <w:tmpl w:val="BEFC6A54"/>
    <w:lvl w:ilvl="0" w:tplc="07BC0DEE">
      <w:start w:val="13"/>
      <w:numFmt w:val="bullet"/>
      <w:lvlText w:val="-"/>
      <w:lvlJc w:val="left"/>
      <w:pPr>
        <w:ind w:left="928" w:hanging="360"/>
      </w:pPr>
      <w:rPr>
        <w:rFonts w:ascii="Garamond" w:eastAsia="Times New Roman" w:hAnsi="Garamond" w:hint="default"/>
      </w:rPr>
    </w:lvl>
    <w:lvl w:ilvl="1" w:tplc="040E0003">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9" w15:restartNumberingAfterBreak="0">
    <w:nsid w:val="669663E5"/>
    <w:multiLevelType w:val="hybridMultilevel"/>
    <w:tmpl w:val="2612D6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A0C7EEA"/>
    <w:multiLevelType w:val="hybridMultilevel"/>
    <w:tmpl w:val="61C65AA4"/>
    <w:lvl w:ilvl="0" w:tplc="07BC0DEE">
      <w:start w:val="13"/>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16142148">
    <w:abstractNumId w:val="7"/>
  </w:num>
  <w:num w:numId="2" w16cid:durableId="1288126934">
    <w:abstractNumId w:val="8"/>
  </w:num>
  <w:num w:numId="3" w16cid:durableId="233861983">
    <w:abstractNumId w:val="10"/>
  </w:num>
  <w:num w:numId="4" w16cid:durableId="2114937965">
    <w:abstractNumId w:val="1"/>
  </w:num>
  <w:num w:numId="5" w16cid:durableId="286474669">
    <w:abstractNumId w:val="3"/>
  </w:num>
  <w:num w:numId="6" w16cid:durableId="1911885583">
    <w:abstractNumId w:val="2"/>
  </w:num>
  <w:num w:numId="7" w16cid:durableId="1728603275">
    <w:abstractNumId w:val="4"/>
  </w:num>
  <w:num w:numId="8" w16cid:durableId="1359309039">
    <w:abstractNumId w:val="11"/>
  </w:num>
  <w:num w:numId="9" w16cid:durableId="1123811944">
    <w:abstractNumId w:val="0"/>
  </w:num>
  <w:num w:numId="10" w16cid:durableId="1642271188">
    <w:abstractNumId w:val="5"/>
  </w:num>
  <w:num w:numId="11" w16cid:durableId="85343935">
    <w:abstractNumId w:val="6"/>
  </w:num>
  <w:num w:numId="12" w16cid:durableId="64586558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4B8"/>
    <w:rsid w:val="000034ED"/>
    <w:rsid w:val="000037F9"/>
    <w:rsid w:val="000049B0"/>
    <w:rsid w:val="00004EA6"/>
    <w:rsid w:val="000112DB"/>
    <w:rsid w:val="0001288F"/>
    <w:rsid w:val="00012926"/>
    <w:rsid w:val="00012D50"/>
    <w:rsid w:val="0001468D"/>
    <w:rsid w:val="00015B51"/>
    <w:rsid w:val="00016AB3"/>
    <w:rsid w:val="00020803"/>
    <w:rsid w:val="00020843"/>
    <w:rsid w:val="00020FE1"/>
    <w:rsid w:val="000245FF"/>
    <w:rsid w:val="00026F35"/>
    <w:rsid w:val="00027EE1"/>
    <w:rsid w:val="00031A0A"/>
    <w:rsid w:val="00033CDA"/>
    <w:rsid w:val="00036E68"/>
    <w:rsid w:val="00037C37"/>
    <w:rsid w:val="000420A8"/>
    <w:rsid w:val="000476F0"/>
    <w:rsid w:val="00053E21"/>
    <w:rsid w:val="00057EFF"/>
    <w:rsid w:val="00061473"/>
    <w:rsid w:val="000615F2"/>
    <w:rsid w:val="0006712B"/>
    <w:rsid w:val="000674C4"/>
    <w:rsid w:val="0006796E"/>
    <w:rsid w:val="00067B3B"/>
    <w:rsid w:val="00070882"/>
    <w:rsid w:val="000735D9"/>
    <w:rsid w:val="00074709"/>
    <w:rsid w:val="00074ECB"/>
    <w:rsid w:val="000756EB"/>
    <w:rsid w:val="0007582C"/>
    <w:rsid w:val="00076253"/>
    <w:rsid w:val="000779AE"/>
    <w:rsid w:val="00093028"/>
    <w:rsid w:val="000A3406"/>
    <w:rsid w:val="000A47FD"/>
    <w:rsid w:val="000B0A4C"/>
    <w:rsid w:val="000C1512"/>
    <w:rsid w:val="000C4340"/>
    <w:rsid w:val="000C5FF8"/>
    <w:rsid w:val="000C663D"/>
    <w:rsid w:val="000D423F"/>
    <w:rsid w:val="000D4737"/>
    <w:rsid w:val="000D5391"/>
    <w:rsid w:val="000E236F"/>
    <w:rsid w:val="000E34F3"/>
    <w:rsid w:val="000E4BBB"/>
    <w:rsid w:val="000F3D4E"/>
    <w:rsid w:val="000F41CF"/>
    <w:rsid w:val="000F4209"/>
    <w:rsid w:val="000F7715"/>
    <w:rsid w:val="0010041B"/>
    <w:rsid w:val="001018A2"/>
    <w:rsid w:val="00101D3B"/>
    <w:rsid w:val="00104D75"/>
    <w:rsid w:val="00106178"/>
    <w:rsid w:val="00106FF2"/>
    <w:rsid w:val="001108A3"/>
    <w:rsid w:val="001121C9"/>
    <w:rsid w:val="00115222"/>
    <w:rsid w:val="00115CDC"/>
    <w:rsid w:val="0012268A"/>
    <w:rsid w:val="0012382A"/>
    <w:rsid w:val="00130CD7"/>
    <w:rsid w:val="0013146F"/>
    <w:rsid w:val="00142063"/>
    <w:rsid w:val="0014440E"/>
    <w:rsid w:val="001457D8"/>
    <w:rsid w:val="001507B8"/>
    <w:rsid w:val="00151B2D"/>
    <w:rsid w:val="001522E2"/>
    <w:rsid w:val="0015232D"/>
    <w:rsid w:val="0015272E"/>
    <w:rsid w:val="0015341F"/>
    <w:rsid w:val="00154719"/>
    <w:rsid w:val="00164F9A"/>
    <w:rsid w:val="00167B21"/>
    <w:rsid w:val="0017170A"/>
    <w:rsid w:val="0017244F"/>
    <w:rsid w:val="001748E0"/>
    <w:rsid w:val="00177A40"/>
    <w:rsid w:val="00177F9B"/>
    <w:rsid w:val="0018040D"/>
    <w:rsid w:val="00180FE7"/>
    <w:rsid w:val="00181197"/>
    <w:rsid w:val="00185892"/>
    <w:rsid w:val="00195A2E"/>
    <w:rsid w:val="00195D20"/>
    <w:rsid w:val="00196295"/>
    <w:rsid w:val="001A1767"/>
    <w:rsid w:val="001A226E"/>
    <w:rsid w:val="001A55BC"/>
    <w:rsid w:val="001B25B9"/>
    <w:rsid w:val="001B3902"/>
    <w:rsid w:val="001B4E46"/>
    <w:rsid w:val="001B5A8D"/>
    <w:rsid w:val="001B66A2"/>
    <w:rsid w:val="001C0833"/>
    <w:rsid w:val="001C0CC8"/>
    <w:rsid w:val="001C0CD1"/>
    <w:rsid w:val="001C4233"/>
    <w:rsid w:val="001C755F"/>
    <w:rsid w:val="001D1970"/>
    <w:rsid w:val="001D376A"/>
    <w:rsid w:val="001D39FE"/>
    <w:rsid w:val="001D4234"/>
    <w:rsid w:val="001D4411"/>
    <w:rsid w:val="001E0303"/>
    <w:rsid w:val="001E2F16"/>
    <w:rsid w:val="001E33FB"/>
    <w:rsid w:val="001E446E"/>
    <w:rsid w:val="001E4971"/>
    <w:rsid w:val="001E4CF5"/>
    <w:rsid w:val="001E5C47"/>
    <w:rsid w:val="001F3E56"/>
    <w:rsid w:val="001F79AF"/>
    <w:rsid w:val="001F7A9F"/>
    <w:rsid w:val="00202831"/>
    <w:rsid w:val="00204B57"/>
    <w:rsid w:val="00206C0A"/>
    <w:rsid w:val="00210721"/>
    <w:rsid w:val="00211E7D"/>
    <w:rsid w:val="00214973"/>
    <w:rsid w:val="002151DA"/>
    <w:rsid w:val="00216D37"/>
    <w:rsid w:val="00217AA6"/>
    <w:rsid w:val="00217B28"/>
    <w:rsid w:val="00220478"/>
    <w:rsid w:val="00222047"/>
    <w:rsid w:val="00222610"/>
    <w:rsid w:val="00222FE7"/>
    <w:rsid w:val="0022317E"/>
    <w:rsid w:val="00223F2B"/>
    <w:rsid w:val="0022477E"/>
    <w:rsid w:val="00226B2E"/>
    <w:rsid w:val="00231137"/>
    <w:rsid w:val="00232829"/>
    <w:rsid w:val="00245A03"/>
    <w:rsid w:val="00251547"/>
    <w:rsid w:val="00251AF5"/>
    <w:rsid w:val="00255BBD"/>
    <w:rsid w:val="00256E76"/>
    <w:rsid w:val="00263830"/>
    <w:rsid w:val="00263AF8"/>
    <w:rsid w:val="00265247"/>
    <w:rsid w:val="00271068"/>
    <w:rsid w:val="00272A91"/>
    <w:rsid w:val="00273DC3"/>
    <w:rsid w:val="002740B3"/>
    <w:rsid w:val="00277C86"/>
    <w:rsid w:val="00283494"/>
    <w:rsid w:val="002844DF"/>
    <w:rsid w:val="00290810"/>
    <w:rsid w:val="002927B7"/>
    <w:rsid w:val="00292AD7"/>
    <w:rsid w:val="0029405B"/>
    <w:rsid w:val="00295818"/>
    <w:rsid w:val="00297219"/>
    <w:rsid w:val="002A0E45"/>
    <w:rsid w:val="002A23BA"/>
    <w:rsid w:val="002A5A55"/>
    <w:rsid w:val="002B2819"/>
    <w:rsid w:val="002B76B8"/>
    <w:rsid w:val="002C0B17"/>
    <w:rsid w:val="002C1668"/>
    <w:rsid w:val="002C28D6"/>
    <w:rsid w:val="002C3174"/>
    <w:rsid w:val="002C5F50"/>
    <w:rsid w:val="002D0319"/>
    <w:rsid w:val="002D523D"/>
    <w:rsid w:val="002D5DB8"/>
    <w:rsid w:val="002D6652"/>
    <w:rsid w:val="002D6C22"/>
    <w:rsid w:val="002D7624"/>
    <w:rsid w:val="002E14CA"/>
    <w:rsid w:val="002F245D"/>
    <w:rsid w:val="002F29C1"/>
    <w:rsid w:val="002F3025"/>
    <w:rsid w:val="002F49A3"/>
    <w:rsid w:val="002F5CFE"/>
    <w:rsid w:val="002F7642"/>
    <w:rsid w:val="0030020C"/>
    <w:rsid w:val="00300AA3"/>
    <w:rsid w:val="00304039"/>
    <w:rsid w:val="00304D90"/>
    <w:rsid w:val="003056F5"/>
    <w:rsid w:val="00306286"/>
    <w:rsid w:val="003104A3"/>
    <w:rsid w:val="00314168"/>
    <w:rsid w:val="00314452"/>
    <w:rsid w:val="00315EF9"/>
    <w:rsid w:val="00317EE2"/>
    <w:rsid w:val="003210E4"/>
    <w:rsid w:val="00321AFF"/>
    <w:rsid w:val="00321E2D"/>
    <w:rsid w:val="00326506"/>
    <w:rsid w:val="00327528"/>
    <w:rsid w:val="00327CD6"/>
    <w:rsid w:val="00332334"/>
    <w:rsid w:val="00332557"/>
    <w:rsid w:val="00336A5F"/>
    <w:rsid w:val="00336D30"/>
    <w:rsid w:val="00337AEA"/>
    <w:rsid w:val="0034027A"/>
    <w:rsid w:val="003414D3"/>
    <w:rsid w:val="00342C55"/>
    <w:rsid w:val="003512C2"/>
    <w:rsid w:val="00351707"/>
    <w:rsid w:val="0035700E"/>
    <w:rsid w:val="00357B54"/>
    <w:rsid w:val="003614B8"/>
    <w:rsid w:val="0036576C"/>
    <w:rsid w:val="003726DA"/>
    <w:rsid w:val="00373DCB"/>
    <w:rsid w:val="00374801"/>
    <w:rsid w:val="003753EC"/>
    <w:rsid w:val="003765D3"/>
    <w:rsid w:val="00380C8A"/>
    <w:rsid w:val="0038176C"/>
    <w:rsid w:val="003855F5"/>
    <w:rsid w:val="00385AD3"/>
    <w:rsid w:val="00386F84"/>
    <w:rsid w:val="00387A2B"/>
    <w:rsid w:val="00390A9B"/>
    <w:rsid w:val="00391280"/>
    <w:rsid w:val="003927A9"/>
    <w:rsid w:val="003A00C4"/>
    <w:rsid w:val="003A11FB"/>
    <w:rsid w:val="003A3C45"/>
    <w:rsid w:val="003A7EA2"/>
    <w:rsid w:val="003B01D9"/>
    <w:rsid w:val="003B5197"/>
    <w:rsid w:val="003B757A"/>
    <w:rsid w:val="003C19BF"/>
    <w:rsid w:val="003C2052"/>
    <w:rsid w:val="003C3566"/>
    <w:rsid w:val="003C3EC5"/>
    <w:rsid w:val="003C713B"/>
    <w:rsid w:val="003D3009"/>
    <w:rsid w:val="003D633D"/>
    <w:rsid w:val="003D7363"/>
    <w:rsid w:val="003E073B"/>
    <w:rsid w:val="003E3FAA"/>
    <w:rsid w:val="003E65FC"/>
    <w:rsid w:val="003F15F4"/>
    <w:rsid w:val="003F3D1C"/>
    <w:rsid w:val="003F45CC"/>
    <w:rsid w:val="003F55AE"/>
    <w:rsid w:val="003F6492"/>
    <w:rsid w:val="003F6B8E"/>
    <w:rsid w:val="00401876"/>
    <w:rsid w:val="00404912"/>
    <w:rsid w:val="00406A6C"/>
    <w:rsid w:val="00406D07"/>
    <w:rsid w:val="00407887"/>
    <w:rsid w:val="004125C5"/>
    <w:rsid w:val="00412C26"/>
    <w:rsid w:val="00413E74"/>
    <w:rsid w:val="004153D0"/>
    <w:rsid w:val="004240D9"/>
    <w:rsid w:val="00426AE4"/>
    <w:rsid w:val="0042750E"/>
    <w:rsid w:val="00427A3B"/>
    <w:rsid w:val="00427A5B"/>
    <w:rsid w:val="004304FA"/>
    <w:rsid w:val="0043789E"/>
    <w:rsid w:val="00441E56"/>
    <w:rsid w:val="00441E8D"/>
    <w:rsid w:val="00443882"/>
    <w:rsid w:val="00444DB7"/>
    <w:rsid w:val="00447F4A"/>
    <w:rsid w:val="00453C10"/>
    <w:rsid w:val="0045468C"/>
    <w:rsid w:val="00455715"/>
    <w:rsid w:val="00456B09"/>
    <w:rsid w:val="00461282"/>
    <w:rsid w:val="00461894"/>
    <w:rsid w:val="00461F99"/>
    <w:rsid w:val="00463F90"/>
    <w:rsid w:val="0046591D"/>
    <w:rsid w:val="004713DB"/>
    <w:rsid w:val="004723DB"/>
    <w:rsid w:val="00472CEE"/>
    <w:rsid w:val="00474E5C"/>
    <w:rsid w:val="00475042"/>
    <w:rsid w:val="004754D9"/>
    <w:rsid w:val="004778F1"/>
    <w:rsid w:val="00477E79"/>
    <w:rsid w:val="00481033"/>
    <w:rsid w:val="00486885"/>
    <w:rsid w:val="00486CCC"/>
    <w:rsid w:val="00487955"/>
    <w:rsid w:val="004970BF"/>
    <w:rsid w:val="004A0BB6"/>
    <w:rsid w:val="004A0D77"/>
    <w:rsid w:val="004A4163"/>
    <w:rsid w:val="004A5E10"/>
    <w:rsid w:val="004A62C5"/>
    <w:rsid w:val="004B00A5"/>
    <w:rsid w:val="004B048B"/>
    <w:rsid w:val="004B1D22"/>
    <w:rsid w:val="004B50E1"/>
    <w:rsid w:val="004B5563"/>
    <w:rsid w:val="004B6337"/>
    <w:rsid w:val="004B6A11"/>
    <w:rsid w:val="004B71DC"/>
    <w:rsid w:val="004D0168"/>
    <w:rsid w:val="004D1A2D"/>
    <w:rsid w:val="004D6B89"/>
    <w:rsid w:val="004D79FA"/>
    <w:rsid w:val="004E0DD3"/>
    <w:rsid w:val="004E0F71"/>
    <w:rsid w:val="004E1CF9"/>
    <w:rsid w:val="004E5543"/>
    <w:rsid w:val="004F1564"/>
    <w:rsid w:val="004F1D05"/>
    <w:rsid w:val="004F3143"/>
    <w:rsid w:val="004F40C1"/>
    <w:rsid w:val="004F5CAC"/>
    <w:rsid w:val="00501507"/>
    <w:rsid w:val="00502719"/>
    <w:rsid w:val="005027E5"/>
    <w:rsid w:val="00503DAE"/>
    <w:rsid w:val="00506522"/>
    <w:rsid w:val="005139CF"/>
    <w:rsid w:val="00514BAA"/>
    <w:rsid w:val="005166AD"/>
    <w:rsid w:val="005166B9"/>
    <w:rsid w:val="0052297C"/>
    <w:rsid w:val="00523950"/>
    <w:rsid w:val="00524101"/>
    <w:rsid w:val="005263C1"/>
    <w:rsid w:val="00527203"/>
    <w:rsid w:val="0052793C"/>
    <w:rsid w:val="00532253"/>
    <w:rsid w:val="00540D8D"/>
    <w:rsid w:val="00541336"/>
    <w:rsid w:val="005414AC"/>
    <w:rsid w:val="00544787"/>
    <w:rsid w:val="005449DA"/>
    <w:rsid w:val="0054501B"/>
    <w:rsid w:val="0054604A"/>
    <w:rsid w:val="00546D85"/>
    <w:rsid w:val="005507F9"/>
    <w:rsid w:val="00551748"/>
    <w:rsid w:val="0055349F"/>
    <w:rsid w:val="00563A1D"/>
    <w:rsid w:val="005701C8"/>
    <w:rsid w:val="00571717"/>
    <w:rsid w:val="0057230F"/>
    <w:rsid w:val="00572323"/>
    <w:rsid w:val="00575316"/>
    <w:rsid w:val="00576F2F"/>
    <w:rsid w:val="00580A4D"/>
    <w:rsid w:val="00580D72"/>
    <w:rsid w:val="005821D0"/>
    <w:rsid w:val="00583AD6"/>
    <w:rsid w:val="00584E18"/>
    <w:rsid w:val="00592287"/>
    <w:rsid w:val="00593D87"/>
    <w:rsid w:val="00593E8A"/>
    <w:rsid w:val="005967C7"/>
    <w:rsid w:val="00597E68"/>
    <w:rsid w:val="005A1039"/>
    <w:rsid w:val="005A2C3F"/>
    <w:rsid w:val="005A4355"/>
    <w:rsid w:val="005A559F"/>
    <w:rsid w:val="005A7238"/>
    <w:rsid w:val="005A7FE7"/>
    <w:rsid w:val="005B200A"/>
    <w:rsid w:val="005B2DCD"/>
    <w:rsid w:val="005B4F08"/>
    <w:rsid w:val="005B561E"/>
    <w:rsid w:val="005C17BA"/>
    <w:rsid w:val="005C55AE"/>
    <w:rsid w:val="005C56F8"/>
    <w:rsid w:val="005C7B02"/>
    <w:rsid w:val="005D3C28"/>
    <w:rsid w:val="005D41B6"/>
    <w:rsid w:val="005E054B"/>
    <w:rsid w:val="005E3719"/>
    <w:rsid w:val="005E45A5"/>
    <w:rsid w:val="005F1969"/>
    <w:rsid w:val="005F2184"/>
    <w:rsid w:val="005F2F86"/>
    <w:rsid w:val="005F4C8E"/>
    <w:rsid w:val="005F6E82"/>
    <w:rsid w:val="006003DC"/>
    <w:rsid w:val="00601E15"/>
    <w:rsid w:val="0060219A"/>
    <w:rsid w:val="00602570"/>
    <w:rsid w:val="00603793"/>
    <w:rsid w:val="00604E64"/>
    <w:rsid w:val="0061478D"/>
    <w:rsid w:val="00616E4E"/>
    <w:rsid w:val="00617002"/>
    <w:rsid w:val="00624819"/>
    <w:rsid w:val="0063337D"/>
    <w:rsid w:val="00634D44"/>
    <w:rsid w:val="00635960"/>
    <w:rsid w:val="00640FC6"/>
    <w:rsid w:val="0064191B"/>
    <w:rsid w:val="00641DCA"/>
    <w:rsid w:val="00644864"/>
    <w:rsid w:val="006450E6"/>
    <w:rsid w:val="00647830"/>
    <w:rsid w:val="006478D8"/>
    <w:rsid w:val="0065071B"/>
    <w:rsid w:val="00650B2F"/>
    <w:rsid w:val="00655EA7"/>
    <w:rsid w:val="00657878"/>
    <w:rsid w:val="00662E1C"/>
    <w:rsid w:val="00663AB0"/>
    <w:rsid w:val="00666ACA"/>
    <w:rsid w:val="0066751B"/>
    <w:rsid w:val="0067177C"/>
    <w:rsid w:val="00671889"/>
    <w:rsid w:val="0067199B"/>
    <w:rsid w:val="00671D5F"/>
    <w:rsid w:val="00674108"/>
    <w:rsid w:val="0067512F"/>
    <w:rsid w:val="006762A9"/>
    <w:rsid w:val="006763B2"/>
    <w:rsid w:val="00682C33"/>
    <w:rsid w:val="00684428"/>
    <w:rsid w:val="0068474D"/>
    <w:rsid w:val="0069135D"/>
    <w:rsid w:val="00691FAA"/>
    <w:rsid w:val="00694276"/>
    <w:rsid w:val="00694DEF"/>
    <w:rsid w:val="006950EB"/>
    <w:rsid w:val="006970C4"/>
    <w:rsid w:val="006A01C7"/>
    <w:rsid w:val="006A1A10"/>
    <w:rsid w:val="006A1AC0"/>
    <w:rsid w:val="006A4339"/>
    <w:rsid w:val="006B05A8"/>
    <w:rsid w:val="006B1362"/>
    <w:rsid w:val="006B4601"/>
    <w:rsid w:val="006C07D3"/>
    <w:rsid w:val="006C3124"/>
    <w:rsid w:val="006C321E"/>
    <w:rsid w:val="006C3B20"/>
    <w:rsid w:val="006C3DEE"/>
    <w:rsid w:val="006C4E51"/>
    <w:rsid w:val="006C5987"/>
    <w:rsid w:val="006C7E2B"/>
    <w:rsid w:val="006D0596"/>
    <w:rsid w:val="006D24AF"/>
    <w:rsid w:val="006D3BA6"/>
    <w:rsid w:val="006D4253"/>
    <w:rsid w:val="006D4633"/>
    <w:rsid w:val="006D4D73"/>
    <w:rsid w:val="006D7AB5"/>
    <w:rsid w:val="006E27A9"/>
    <w:rsid w:val="006E3165"/>
    <w:rsid w:val="006E5530"/>
    <w:rsid w:val="006E59A7"/>
    <w:rsid w:val="006F3574"/>
    <w:rsid w:val="006F48C3"/>
    <w:rsid w:val="00701AD4"/>
    <w:rsid w:val="0070262D"/>
    <w:rsid w:val="00702F8D"/>
    <w:rsid w:val="0070322D"/>
    <w:rsid w:val="00703D27"/>
    <w:rsid w:val="007076D0"/>
    <w:rsid w:val="00711451"/>
    <w:rsid w:val="00711D20"/>
    <w:rsid w:val="007122A1"/>
    <w:rsid w:val="00713444"/>
    <w:rsid w:val="00724469"/>
    <w:rsid w:val="00730538"/>
    <w:rsid w:val="00734D0C"/>
    <w:rsid w:val="0073541C"/>
    <w:rsid w:val="00736306"/>
    <w:rsid w:val="007365B6"/>
    <w:rsid w:val="007374B2"/>
    <w:rsid w:val="007425AC"/>
    <w:rsid w:val="0074796C"/>
    <w:rsid w:val="007545BC"/>
    <w:rsid w:val="00755466"/>
    <w:rsid w:val="00757E2F"/>
    <w:rsid w:val="00761D9B"/>
    <w:rsid w:val="0076227D"/>
    <w:rsid w:val="007625E3"/>
    <w:rsid w:val="0076378B"/>
    <w:rsid w:val="00764378"/>
    <w:rsid w:val="007648EF"/>
    <w:rsid w:val="00765D17"/>
    <w:rsid w:val="0076652A"/>
    <w:rsid w:val="00766562"/>
    <w:rsid w:val="00770645"/>
    <w:rsid w:val="007728C3"/>
    <w:rsid w:val="00772E86"/>
    <w:rsid w:val="00777DEB"/>
    <w:rsid w:val="00777FC8"/>
    <w:rsid w:val="007801B8"/>
    <w:rsid w:val="00780566"/>
    <w:rsid w:val="00781442"/>
    <w:rsid w:val="00784EB2"/>
    <w:rsid w:val="007879C5"/>
    <w:rsid w:val="00787C63"/>
    <w:rsid w:val="007902B3"/>
    <w:rsid w:val="00791C5D"/>
    <w:rsid w:val="007A400E"/>
    <w:rsid w:val="007A7499"/>
    <w:rsid w:val="007B1296"/>
    <w:rsid w:val="007B45D7"/>
    <w:rsid w:val="007B4C1A"/>
    <w:rsid w:val="007B5020"/>
    <w:rsid w:val="007B5454"/>
    <w:rsid w:val="007C037D"/>
    <w:rsid w:val="007C3C53"/>
    <w:rsid w:val="007C4A4D"/>
    <w:rsid w:val="007C6023"/>
    <w:rsid w:val="007D538F"/>
    <w:rsid w:val="007D6000"/>
    <w:rsid w:val="007D6D7B"/>
    <w:rsid w:val="007E000A"/>
    <w:rsid w:val="007E0653"/>
    <w:rsid w:val="007E0954"/>
    <w:rsid w:val="007E1B3A"/>
    <w:rsid w:val="007E206F"/>
    <w:rsid w:val="007E3901"/>
    <w:rsid w:val="007E5DF2"/>
    <w:rsid w:val="007E7745"/>
    <w:rsid w:val="007F0008"/>
    <w:rsid w:val="007F11E1"/>
    <w:rsid w:val="007F3CA5"/>
    <w:rsid w:val="008037F8"/>
    <w:rsid w:val="00803B91"/>
    <w:rsid w:val="00803D8D"/>
    <w:rsid w:val="00804489"/>
    <w:rsid w:val="008049AA"/>
    <w:rsid w:val="0081302C"/>
    <w:rsid w:val="00822DF7"/>
    <w:rsid w:val="008246BF"/>
    <w:rsid w:val="00832896"/>
    <w:rsid w:val="008337B8"/>
    <w:rsid w:val="00840F1D"/>
    <w:rsid w:val="0085096C"/>
    <w:rsid w:val="00854891"/>
    <w:rsid w:val="0086198F"/>
    <w:rsid w:val="008624EC"/>
    <w:rsid w:val="00862F06"/>
    <w:rsid w:val="00863ADF"/>
    <w:rsid w:val="00865013"/>
    <w:rsid w:val="00872840"/>
    <w:rsid w:val="0087680F"/>
    <w:rsid w:val="008800D5"/>
    <w:rsid w:val="00881C17"/>
    <w:rsid w:val="00882E04"/>
    <w:rsid w:val="008928F4"/>
    <w:rsid w:val="00893FFB"/>
    <w:rsid w:val="00895B05"/>
    <w:rsid w:val="0089712B"/>
    <w:rsid w:val="008A1C6E"/>
    <w:rsid w:val="008A368A"/>
    <w:rsid w:val="008A3C49"/>
    <w:rsid w:val="008A6E86"/>
    <w:rsid w:val="008B49D6"/>
    <w:rsid w:val="008B58F2"/>
    <w:rsid w:val="008C0EBD"/>
    <w:rsid w:val="008C1829"/>
    <w:rsid w:val="008C53FB"/>
    <w:rsid w:val="008C592E"/>
    <w:rsid w:val="008C7682"/>
    <w:rsid w:val="008D11D9"/>
    <w:rsid w:val="008D1F58"/>
    <w:rsid w:val="008D3302"/>
    <w:rsid w:val="008E0461"/>
    <w:rsid w:val="008E3E74"/>
    <w:rsid w:val="008E734D"/>
    <w:rsid w:val="008E7CF1"/>
    <w:rsid w:val="008F2E93"/>
    <w:rsid w:val="008F35F9"/>
    <w:rsid w:val="008F44F0"/>
    <w:rsid w:val="008F5CC4"/>
    <w:rsid w:val="009035C2"/>
    <w:rsid w:val="00911A2B"/>
    <w:rsid w:val="00913964"/>
    <w:rsid w:val="009145EE"/>
    <w:rsid w:val="009222B6"/>
    <w:rsid w:val="00923B5F"/>
    <w:rsid w:val="00925F07"/>
    <w:rsid w:val="00926530"/>
    <w:rsid w:val="00931DA9"/>
    <w:rsid w:val="0093237B"/>
    <w:rsid w:val="0094243A"/>
    <w:rsid w:val="00945550"/>
    <w:rsid w:val="00946798"/>
    <w:rsid w:val="009475D6"/>
    <w:rsid w:val="00951B8C"/>
    <w:rsid w:val="00953B0C"/>
    <w:rsid w:val="00953B8E"/>
    <w:rsid w:val="00955A21"/>
    <w:rsid w:val="0095619E"/>
    <w:rsid w:val="00957654"/>
    <w:rsid w:val="009576E3"/>
    <w:rsid w:val="00960150"/>
    <w:rsid w:val="00961DF2"/>
    <w:rsid w:val="0096370D"/>
    <w:rsid w:val="0096470A"/>
    <w:rsid w:val="009715D8"/>
    <w:rsid w:val="00973AE9"/>
    <w:rsid w:val="00974B0C"/>
    <w:rsid w:val="009752F8"/>
    <w:rsid w:val="009757C6"/>
    <w:rsid w:val="00984F4C"/>
    <w:rsid w:val="00986712"/>
    <w:rsid w:val="00986A68"/>
    <w:rsid w:val="009913AA"/>
    <w:rsid w:val="0099172D"/>
    <w:rsid w:val="00991F4E"/>
    <w:rsid w:val="00996B2B"/>
    <w:rsid w:val="00997114"/>
    <w:rsid w:val="009A0922"/>
    <w:rsid w:val="009A0C2B"/>
    <w:rsid w:val="009A2A58"/>
    <w:rsid w:val="009A3EA5"/>
    <w:rsid w:val="009A49DC"/>
    <w:rsid w:val="009A5908"/>
    <w:rsid w:val="009A5F3D"/>
    <w:rsid w:val="009A7A46"/>
    <w:rsid w:val="009A7F72"/>
    <w:rsid w:val="009A7FA9"/>
    <w:rsid w:val="009B1743"/>
    <w:rsid w:val="009B1805"/>
    <w:rsid w:val="009B20C7"/>
    <w:rsid w:val="009B2545"/>
    <w:rsid w:val="009B67E0"/>
    <w:rsid w:val="009B6A11"/>
    <w:rsid w:val="009B73C2"/>
    <w:rsid w:val="009C0FD0"/>
    <w:rsid w:val="009C1AA8"/>
    <w:rsid w:val="009C23BB"/>
    <w:rsid w:val="009C27E4"/>
    <w:rsid w:val="009C3513"/>
    <w:rsid w:val="009C441D"/>
    <w:rsid w:val="009C47FA"/>
    <w:rsid w:val="009C4E3B"/>
    <w:rsid w:val="009C7FA6"/>
    <w:rsid w:val="009D0CB7"/>
    <w:rsid w:val="009D3E2B"/>
    <w:rsid w:val="009D53DC"/>
    <w:rsid w:val="009D70A0"/>
    <w:rsid w:val="009E0BD3"/>
    <w:rsid w:val="009E2C91"/>
    <w:rsid w:val="009E37D7"/>
    <w:rsid w:val="009E38FF"/>
    <w:rsid w:val="009E3B91"/>
    <w:rsid w:val="009E4AE2"/>
    <w:rsid w:val="009E6CCA"/>
    <w:rsid w:val="009F1A21"/>
    <w:rsid w:val="009F3A3A"/>
    <w:rsid w:val="009F3C7F"/>
    <w:rsid w:val="009F438D"/>
    <w:rsid w:val="009F5110"/>
    <w:rsid w:val="00A02AF7"/>
    <w:rsid w:val="00A03A41"/>
    <w:rsid w:val="00A05CD1"/>
    <w:rsid w:val="00A07D8B"/>
    <w:rsid w:val="00A150D4"/>
    <w:rsid w:val="00A20BE0"/>
    <w:rsid w:val="00A20F6E"/>
    <w:rsid w:val="00A27DA4"/>
    <w:rsid w:val="00A31E73"/>
    <w:rsid w:val="00A34FFF"/>
    <w:rsid w:val="00A35FF4"/>
    <w:rsid w:val="00A37028"/>
    <w:rsid w:val="00A374C8"/>
    <w:rsid w:val="00A40D33"/>
    <w:rsid w:val="00A41F12"/>
    <w:rsid w:val="00A43281"/>
    <w:rsid w:val="00A4401F"/>
    <w:rsid w:val="00A449BE"/>
    <w:rsid w:val="00A44CA1"/>
    <w:rsid w:val="00A466D0"/>
    <w:rsid w:val="00A4790D"/>
    <w:rsid w:val="00A5543C"/>
    <w:rsid w:val="00A56070"/>
    <w:rsid w:val="00A57FFC"/>
    <w:rsid w:val="00A60709"/>
    <w:rsid w:val="00A60DED"/>
    <w:rsid w:val="00A669C3"/>
    <w:rsid w:val="00A72DFE"/>
    <w:rsid w:val="00A746F4"/>
    <w:rsid w:val="00A75E7A"/>
    <w:rsid w:val="00A82081"/>
    <w:rsid w:val="00A833DA"/>
    <w:rsid w:val="00A84CAD"/>
    <w:rsid w:val="00A85454"/>
    <w:rsid w:val="00A85DF2"/>
    <w:rsid w:val="00A903E2"/>
    <w:rsid w:val="00A95E91"/>
    <w:rsid w:val="00A97BE6"/>
    <w:rsid w:val="00AB1432"/>
    <w:rsid w:val="00AB23BB"/>
    <w:rsid w:val="00AB55DF"/>
    <w:rsid w:val="00AB7770"/>
    <w:rsid w:val="00AC29AD"/>
    <w:rsid w:val="00AC62CD"/>
    <w:rsid w:val="00AC65E1"/>
    <w:rsid w:val="00AC6601"/>
    <w:rsid w:val="00AC7545"/>
    <w:rsid w:val="00AD2082"/>
    <w:rsid w:val="00AD42BB"/>
    <w:rsid w:val="00AD6ACF"/>
    <w:rsid w:val="00AD7338"/>
    <w:rsid w:val="00AE3FF1"/>
    <w:rsid w:val="00AF21BA"/>
    <w:rsid w:val="00AF3941"/>
    <w:rsid w:val="00AF473B"/>
    <w:rsid w:val="00AF68BA"/>
    <w:rsid w:val="00AF69CB"/>
    <w:rsid w:val="00AF6DA1"/>
    <w:rsid w:val="00AF7B37"/>
    <w:rsid w:val="00AF7D5A"/>
    <w:rsid w:val="00B0037C"/>
    <w:rsid w:val="00B01D67"/>
    <w:rsid w:val="00B02A0E"/>
    <w:rsid w:val="00B10F26"/>
    <w:rsid w:val="00B15C60"/>
    <w:rsid w:val="00B20700"/>
    <w:rsid w:val="00B21B29"/>
    <w:rsid w:val="00B22468"/>
    <w:rsid w:val="00B24255"/>
    <w:rsid w:val="00B31944"/>
    <w:rsid w:val="00B35650"/>
    <w:rsid w:val="00B35B6C"/>
    <w:rsid w:val="00B427D7"/>
    <w:rsid w:val="00B43708"/>
    <w:rsid w:val="00B44FCE"/>
    <w:rsid w:val="00B45041"/>
    <w:rsid w:val="00B5047B"/>
    <w:rsid w:val="00B523A8"/>
    <w:rsid w:val="00B5330F"/>
    <w:rsid w:val="00B5587D"/>
    <w:rsid w:val="00B55FA4"/>
    <w:rsid w:val="00B57A53"/>
    <w:rsid w:val="00B6048F"/>
    <w:rsid w:val="00B606BD"/>
    <w:rsid w:val="00B6075C"/>
    <w:rsid w:val="00B63064"/>
    <w:rsid w:val="00B66188"/>
    <w:rsid w:val="00B67C90"/>
    <w:rsid w:val="00B732C4"/>
    <w:rsid w:val="00B734E4"/>
    <w:rsid w:val="00B87803"/>
    <w:rsid w:val="00B87AA1"/>
    <w:rsid w:val="00B93FBA"/>
    <w:rsid w:val="00B940F0"/>
    <w:rsid w:val="00B95639"/>
    <w:rsid w:val="00B97A56"/>
    <w:rsid w:val="00B97DDC"/>
    <w:rsid w:val="00BA1121"/>
    <w:rsid w:val="00BA6764"/>
    <w:rsid w:val="00BA6B8D"/>
    <w:rsid w:val="00BA7AB7"/>
    <w:rsid w:val="00BB01F3"/>
    <w:rsid w:val="00BB115B"/>
    <w:rsid w:val="00BB1589"/>
    <w:rsid w:val="00BB5637"/>
    <w:rsid w:val="00BB5F4C"/>
    <w:rsid w:val="00BB78BD"/>
    <w:rsid w:val="00BC0960"/>
    <w:rsid w:val="00BC294D"/>
    <w:rsid w:val="00BC3F7A"/>
    <w:rsid w:val="00BC4FFF"/>
    <w:rsid w:val="00BC79DD"/>
    <w:rsid w:val="00BC7F94"/>
    <w:rsid w:val="00BD074B"/>
    <w:rsid w:val="00BD3BD4"/>
    <w:rsid w:val="00BD43A0"/>
    <w:rsid w:val="00BD4F35"/>
    <w:rsid w:val="00BE374E"/>
    <w:rsid w:val="00BE4EEF"/>
    <w:rsid w:val="00BE6466"/>
    <w:rsid w:val="00BF530A"/>
    <w:rsid w:val="00BF6852"/>
    <w:rsid w:val="00C006B0"/>
    <w:rsid w:val="00C00C7F"/>
    <w:rsid w:val="00C058A0"/>
    <w:rsid w:val="00C061FC"/>
    <w:rsid w:val="00C068EE"/>
    <w:rsid w:val="00C06AA5"/>
    <w:rsid w:val="00C10BA1"/>
    <w:rsid w:val="00C1301D"/>
    <w:rsid w:val="00C1432E"/>
    <w:rsid w:val="00C14F45"/>
    <w:rsid w:val="00C20724"/>
    <w:rsid w:val="00C24332"/>
    <w:rsid w:val="00C25232"/>
    <w:rsid w:val="00C26577"/>
    <w:rsid w:val="00C275CF"/>
    <w:rsid w:val="00C27E65"/>
    <w:rsid w:val="00C31E3B"/>
    <w:rsid w:val="00C36314"/>
    <w:rsid w:val="00C37424"/>
    <w:rsid w:val="00C37833"/>
    <w:rsid w:val="00C37BC7"/>
    <w:rsid w:val="00C403B7"/>
    <w:rsid w:val="00C407F0"/>
    <w:rsid w:val="00C421CB"/>
    <w:rsid w:val="00C46B95"/>
    <w:rsid w:val="00C473DD"/>
    <w:rsid w:val="00C47478"/>
    <w:rsid w:val="00C511A8"/>
    <w:rsid w:val="00C65389"/>
    <w:rsid w:val="00C70740"/>
    <w:rsid w:val="00C72B8D"/>
    <w:rsid w:val="00C73A8A"/>
    <w:rsid w:val="00C74B8E"/>
    <w:rsid w:val="00C75314"/>
    <w:rsid w:val="00C75337"/>
    <w:rsid w:val="00C81E88"/>
    <w:rsid w:val="00C852DD"/>
    <w:rsid w:val="00C90C23"/>
    <w:rsid w:val="00C911C4"/>
    <w:rsid w:val="00C91C27"/>
    <w:rsid w:val="00CA1C4E"/>
    <w:rsid w:val="00CA327E"/>
    <w:rsid w:val="00CA4D80"/>
    <w:rsid w:val="00CA5E1E"/>
    <w:rsid w:val="00CA7187"/>
    <w:rsid w:val="00CA7DA2"/>
    <w:rsid w:val="00CB00EA"/>
    <w:rsid w:val="00CC1AB8"/>
    <w:rsid w:val="00CC3543"/>
    <w:rsid w:val="00CC4658"/>
    <w:rsid w:val="00CC56AD"/>
    <w:rsid w:val="00CC7077"/>
    <w:rsid w:val="00CC7290"/>
    <w:rsid w:val="00CC7E63"/>
    <w:rsid w:val="00CD13D2"/>
    <w:rsid w:val="00CD4723"/>
    <w:rsid w:val="00CD4BDB"/>
    <w:rsid w:val="00CD4F60"/>
    <w:rsid w:val="00CE55A2"/>
    <w:rsid w:val="00CF16AA"/>
    <w:rsid w:val="00CF47FA"/>
    <w:rsid w:val="00CF7F3E"/>
    <w:rsid w:val="00D009A8"/>
    <w:rsid w:val="00D01C6A"/>
    <w:rsid w:val="00D0598A"/>
    <w:rsid w:val="00D119FD"/>
    <w:rsid w:val="00D17430"/>
    <w:rsid w:val="00D17CAE"/>
    <w:rsid w:val="00D22CDC"/>
    <w:rsid w:val="00D2475B"/>
    <w:rsid w:val="00D247C8"/>
    <w:rsid w:val="00D26AA1"/>
    <w:rsid w:val="00D32288"/>
    <w:rsid w:val="00D32881"/>
    <w:rsid w:val="00D35999"/>
    <w:rsid w:val="00D371D4"/>
    <w:rsid w:val="00D375BA"/>
    <w:rsid w:val="00D42D12"/>
    <w:rsid w:val="00D438E0"/>
    <w:rsid w:val="00D4445E"/>
    <w:rsid w:val="00D469CC"/>
    <w:rsid w:val="00D46C3D"/>
    <w:rsid w:val="00D47511"/>
    <w:rsid w:val="00D477FE"/>
    <w:rsid w:val="00D5290D"/>
    <w:rsid w:val="00D5427D"/>
    <w:rsid w:val="00D55B37"/>
    <w:rsid w:val="00D6003C"/>
    <w:rsid w:val="00D60D9F"/>
    <w:rsid w:val="00D71C89"/>
    <w:rsid w:val="00D73A5F"/>
    <w:rsid w:val="00D73D68"/>
    <w:rsid w:val="00D77CB5"/>
    <w:rsid w:val="00D80106"/>
    <w:rsid w:val="00D81031"/>
    <w:rsid w:val="00D81451"/>
    <w:rsid w:val="00D81CB8"/>
    <w:rsid w:val="00D842FC"/>
    <w:rsid w:val="00D85983"/>
    <w:rsid w:val="00D8632A"/>
    <w:rsid w:val="00D8661B"/>
    <w:rsid w:val="00D86965"/>
    <w:rsid w:val="00D91E24"/>
    <w:rsid w:val="00D941E3"/>
    <w:rsid w:val="00D96D28"/>
    <w:rsid w:val="00DA063A"/>
    <w:rsid w:val="00DA3F10"/>
    <w:rsid w:val="00DA4CAF"/>
    <w:rsid w:val="00DA645C"/>
    <w:rsid w:val="00DA6A75"/>
    <w:rsid w:val="00DA7B69"/>
    <w:rsid w:val="00DB3A74"/>
    <w:rsid w:val="00DB79C0"/>
    <w:rsid w:val="00DC02E5"/>
    <w:rsid w:val="00DC1DA9"/>
    <w:rsid w:val="00DC29F9"/>
    <w:rsid w:val="00DC3090"/>
    <w:rsid w:val="00DC3717"/>
    <w:rsid w:val="00DC51C6"/>
    <w:rsid w:val="00DC5D5B"/>
    <w:rsid w:val="00DC69ED"/>
    <w:rsid w:val="00DC7C48"/>
    <w:rsid w:val="00DD1E98"/>
    <w:rsid w:val="00DD585D"/>
    <w:rsid w:val="00DE1D29"/>
    <w:rsid w:val="00DE364D"/>
    <w:rsid w:val="00DE633F"/>
    <w:rsid w:val="00DE6B17"/>
    <w:rsid w:val="00DE6F47"/>
    <w:rsid w:val="00DE79BF"/>
    <w:rsid w:val="00DE7EB7"/>
    <w:rsid w:val="00DF3B5B"/>
    <w:rsid w:val="00DF40CB"/>
    <w:rsid w:val="00DF6920"/>
    <w:rsid w:val="00DF7683"/>
    <w:rsid w:val="00E01FE5"/>
    <w:rsid w:val="00E03810"/>
    <w:rsid w:val="00E052BD"/>
    <w:rsid w:val="00E109AB"/>
    <w:rsid w:val="00E1295D"/>
    <w:rsid w:val="00E13013"/>
    <w:rsid w:val="00E13754"/>
    <w:rsid w:val="00E1657B"/>
    <w:rsid w:val="00E215DA"/>
    <w:rsid w:val="00E217C9"/>
    <w:rsid w:val="00E25A3C"/>
    <w:rsid w:val="00E25CB6"/>
    <w:rsid w:val="00E27142"/>
    <w:rsid w:val="00E3140C"/>
    <w:rsid w:val="00E32E8E"/>
    <w:rsid w:val="00E333D4"/>
    <w:rsid w:val="00E339C1"/>
    <w:rsid w:val="00E33B94"/>
    <w:rsid w:val="00E36784"/>
    <w:rsid w:val="00E369D5"/>
    <w:rsid w:val="00E36E6E"/>
    <w:rsid w:val="00E3701F"/>
    <w:rsid w:val="00E4513A"/>
    <w:rsid w:val="00E45652"/>
    <w:rsid w:val="00E456C2"/>
    <w:rsid w:val="00E47DD4"/>
    <w:rsid w:val="00E50B22"/>
    <w:rsid w:val="00E51E80"/>
    <w:rsid w:val="00E550A6"/>
    <w:rsid w:val="00E55C1D"/>
    <w:rsid w:val="00E56546"/>
    <w:rsid w:val="00E569F2"/>
    <w:rsid w:val="00E57C0A"/>
    <w:rsid w:val="00E6111C"/>
    <w:rsid w:val="00E6323A"/>
    <w:rsid w:val="00E71174"/>
    <w:rsid w:val="00E721AE"/>
    <w:rsid w:val="00E722BD"/>
    <w:rsid w:val="00E72388"/>
    <w:rsid w:val="00E72806"/>
    <w:rsid w:val="00E73A80"/>
    <w:rsid w:val="00E73CD8"/>
    <w:rsid w:val="00E748B2"/>
    <w:rsid w:val="00E75061"/>
    <w:rsid w:val="00E8236A"/>
    <w:rsid w:val="00E8338F"/>
    <w:rsid w:val="00E83B01"/>
    <w:rsid w:val="00E85FBF"/>
    <w:rsid w:val="00E87696"/>
    <w:rsid w:val="00E910F7"/>
    <w:rsid w:val="00E95F07"/>
    <w:rsid w:val="00E976B7"/>
    <w:rsid w:val="00EA1839"/>
    <w:rsid w:val="00EA4344"/>
    <w:rsid w:val="00EB1A44"/>
    <w:rsid w:val="00EB2107"/>
    <w:rsid w:val="00EB29F0"/>
    <w:rsid w:val="00EB31AB"/>
    <w:rsid w:val="00EB4898"/>
    <w:rsid w:val="00EB5649"/>
    <w:rsid w:val="00EB5ACF"/>
    <w:rsid w:val="00EC3E21"/>
    <w:rsid w:val="00EC722E"/>
    <w:rsid w:val="00EC7A63"/>
    <w:rsid w:val="00ED39BC"/>
    <w:rsid w:val="00ED4468"/>
    <w:rsid w:val="00ED485A"/>
    <w:rsid w:val="00ED5301"/>
    <w:rsid w:val="00ED605B"/>
    <w:rsid w:val="00EE3D27"/>
    <w:rsid w:val="00EE65ED"/>
    <w:rsid w:val="00EE6A50"/>
    <w:rsid w:val="00EE78AB"/>
    <w:rsid w:val="00EE7D42"/>
    <w:rsid w:val="00EF477C"/>
    <w:rsid w:val="00EF47C2"/>
    <w:rsid w:val="00EF6BEC"/>
    <w:rsid w:val="00EF7F2B"/>
    <w:rsid w:val="00F01B53"/>
    <w:rsid w:val="00F0432B"/>
    <w:rsid w:val="00F05987"/>
    <w:rsid w:val="00F0650A"/>
    <w:rsid w:val="00F12213"/>
    <w:rsid w:val="00F129C6"/>
    <w:rsid w:val="00F15559"/>
    <w:rsid w:val="00F20F2F"/>
    <w:rsid w:val="00F26FAD"/>
    <w:rsid w:val="00F312E2"/>
    <w:rsid w:val="00F32B28"/>
    <w:rsid w:val="00F33B8B"/>
    <w:rsid w:val="00F33FF7"/>
    <w:rsid w:val="00F40A11"/>
    <w:rsid w:val="00F43682"/>
    <w:rsid w:val="00F43B6F"/>
    <w:rsid w:val="00F46339"/>
    <w:rsid w:val="00F51FB5"/>
    <w:rsid w:val="00F53616"/>
    <w:rsid w:val="00F55200"/>
    <w:rsid w:val="00F559ED"/>
    <w:rsid w:val="00F60D99"/>
    <w:rsid w:val="00F626FA"/>
    <w:rsid w:val="00F63280"/>
    <w:rsid w:val="00F66A98"/>
    <w:rsid w:val="00F70594"/>
    <w:rsid w:val="00F739B0"/>
    <w:rsid w:val="00F749CC"/>
    <w:rsid w:val="00F8001E"/>
    <w:rsid w:val="00F822BD"/>
    <w:rsid w:val="00F850CD"/>
    <w:rsid w:val="00F86816"/>
    <w:rsid w:val="00F8719C"/>
    <w:rsid w:val="00F9588D"/>
    <w:rsid w:val="00FA0B45"/>
    <w:rsid w:val="00FA2F93"/>
    <w:rsid w:val="00FB3C37"/>
    <w:rsid w:val="00FC2C53"/>
    <w:rsid w:val="00FC4072"/>
    <w:rsid w:val="00FC566D"/>
    <w:rsid w:val="00FC6050"/>
    <w:rsid w:val="00FD4101"/>
    <w:rsid w:val="00FD7D38"/>
    <w:rsid w:val="00FE41A4"/>
    <w:rsid w:val="00FE4BFE"/>
    <w:rsid w:val="00FE5B75"/>
    <w:rsid w:val="00FF22EF"/>
    <w:rsid w:val="00FF48E8"/>
    <w:rsid w:val="00FF6705"/>
    <w:rsid w:val="00FF6B0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A3F7"/>
  <w15:docId w15:val="{F4A691E9-EBC0-4FC5-9167-6C38E671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2410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E14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paragraph" w:styleId="Szvegtrzs">
    <w:name w:val="Body Text"/>
    <w:basedOn w:val="Norml"/>
    <w:link w:val="SzvegtrzsChar"/>
    <w:rsid w:val="003614B8"/>
    <w:pPr>
      <w:spacing w:after="120"/>
    </w:pPr>
  </w:style>
  <w:style w:type="character" w:customStyle="1" w:styleId="SzvegtrzsChar">
    <w:name w:val="Szövegtörzs Char"/>
    <w:basedOn w:val="Bekezdsalapbettpusa"/>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basedOn w:val="Bekezdsalapbettpusa"/>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basedOn w:val="Bekezdsalapbettpusa"/>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basedOn w:val="Bekezdsalapbettpusa"/>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basedOn w:val="Bekezdsalapbettpusa"/>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Theme="minorHAnsi" w:eastAsiaTheme="minorEastAsia" w:hAnsiTheme="minorHAnsi" w:cstheme="minorBidi"/>
      <w:sz w:val="20"/>
      <w:szCs w:val="20"/>
    </w:rPr>
  </w:style>
  <w:style w:type="character" w:customStyle="1" w:styleId="LbjegyzetszvegChar">
    <w:name w:val="Lábjegyzetszöveg Char"/>
    <w:basedOn w:val="Bekezdsalapbettpusa"/>
    <w:link w:val="Lbjegyzetszveg"/>
    <w:uiPriority w:val="99"/>
    <w:semiHidden/>
    <w:rsid w:val="00AC7545"/>
    <w:rPr>
      <w:rFonts w:eastAsiaTheme="minorEastAsia"/>
      <w:sz w:val="20"/>
      <w:szCs w:val="20"/>
      <w:lang w:eastAsia="hu-HU"/>
    </w:rPr>
  </w:style>
  <w:style w:type="character" w:styleId="Lbjegyzet-hivatkozs">
    <w:name w:val="footnote reference"/>
    <w:aliases w:val="BVI fnr,Footnote symbol,Times 10 Point,Exposant 3 Point,Footnote Reference Number"/>
    <w:basedOn w:val="Bekezdsalapbettpusa"/>
    <w:unhideWhenUsed/>
    <w:rsid w:val="00AC7545"/>
    <w:rPr>
      <w:vertAlign w:val="superscript"/>
    </w:rPr>
  </w:style>
  <w:style w:type="character" w:customStyle="1" w:styleId="Cmsor1Char">
    <w:name w:val="Címsor 1 Char"/>
    <w:basedOn w:val="Bekezdsalapbettpusa"/>
    <w:link w:val="Cmsor1"/>
    <w:uiPriority w:val="9"/>
    <w:rsid w:val="002E14CA"/>
    <w:rPr>
      <w:rFonts w:asciiTheme="majorHAnsi" w:eastAsiaTheme="majorEastAsia" w:hAnsiTheme="majorHAnsi" w:cstheme="majorBidi"/>
      <w:b/>
      <w:bCs/>
      <w:color w:val="365F91" w:themeColor="accent1" w:themeShade="BF"/>
      <w:sz w:val="28"/>
      <w:szCs w:val="28"/>
      <w:lang w:eastAsia="hu-HU"/>
    </w:rPr>
  </w:style>
  <w:style w:type="character" w:styleId="Jegyzethivatkozs">
    <w:name w:val="annotation reference"/>
    <w:basedOn w:val="Bekezdsalapbettpusa"/>
    <w:uiPriority w:val="99"/>
    <w:semiHidden/>
    <w:unhideWhenUsed/>
    <w:rsid w:val="00671D5F"/>
    <w:rPr>
      <w:sz w:val="16"/>
      <w:szCs w:val="16"/>
    </w:rPr>
  </w:style>
  <w:style w:type="paragraph" w:styleId="Jegyzetszveg">
    <w:name w:val="annotation text"/>
    <w:basedOn w:val="Norml"/>
    <w:link w:val="JegyzetszvegChar"/>
    <w:uiPriority w:val="99"/>
    <w:unhideWhenUsed/>
    <w:rsid w:val="00671D5F"/>
    <w:rPr>
      <w:sz w:val="20"/>
      <w:szCs w:val="20"/>
    </w:rPr>
  </w:style>
  <w:style w:type="character" w:customStyle="1" w:styleId="JegyzetszvegChar">
    <w:name w:val="Jegyzetszöveg Char"/>
    <w:basedOn w:val="Bekezdsalapbettpusa"/>
    <w:link w:val="Jegyzetszveg"/>
    <w:uiPriority w:val="99"/>
    <w:rsid w:val="00671D5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71D5F"/>
    <w:rPr>
      <w:b/>
      <w:bCs/>
    </w:rPr>
  </w:style>
  <w:style w:type="character" w:customStyle="1" w:styleId="MegjegyzstrgyaChar">
    <w:name w:val="Megjegyzés tárgya Char"/>
    <w:basedOn w:val="JegyzetszvegChar"/>
    <w:link w:val="Megjegyzstrgya"/>
    <w:uiPriority w:val="99"/>
    <w:semiHidden/>
    <w:rsid w:val="00671D5F"/>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6E59A7"/>
    <w:rPr>
      <w:b/>
      <w:bCs/>
    </w:rPr>
  </w:style>
  <w:style w:type="paragraph" w:styleId="Vltozat">
    <w:name w:val="Revision"/>
    <w:hidden/>
    <w:uiPriority w:val="99"/>
    <w:semiHidden/>
    <w:rsid w:val="00067B3B"/>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3180">
      <w:bodyDiv w:val="1"/>
      <w:marLeft w:val="0"/>
      <w:marRight w:val="0"/>
      <w:marTop w:val="0"/>
      <w:marBottom w:val="0"/>
      <w:divBdr>
        <w:top w:val="none" w:sz="0" w:space="0" w:color="auto"/>
        <w:left w:val="none" w:sz="0" w:space="0" w:color="auto"/>
        <w:bottom w:val="none" w:sz="0" w:space="0" w:color="auto"/>
        <w:right w:val="none" w:sz="0" w:space="0" w:color="auto"/>
      </w:divBdr>
    </w:div>
    <w:div w:id="507252602">
      <w:bodyDiv w:val="1"/>
      <w:marLeft w:val="0"/>
      <w:marRight w:val="0"/>
      <w:marTop w:val="0"/>
      <w:marBottom w:val="0"/>
      <w:divBdr>
        <w:top w:val="none" w:sz="0" w:space="0" w:color="auto"/>
        <w:left w:val="none" w:sz="0" w:space="0" w:color="auto"/>
        <w:bottom w:val="none" w:sz="0" w:space="0" w:color="auto"/>
        <w:right w:val="none" w:sz="0" w:space="0" w:color="auto"/>
      </w:divBdr>
      <w:divsChild>
        <w:div w:id="1066338442">
          <w:marLeft w:val="0"/>
          <w:marRight w:val="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37052288">
                  <w:marLeft w:val="0"/>
                  <w:marRight w:val="0"/>
                  <w:marTop w:val="0"/>
                  <w:marBottom w:val="0"/>
                  <w:divBdr>
                    <w:top w:val="none" w:sz="0" w:space="0" w:color="auto"/>
                    <w:left w:val="none" w:sz="0" w:space="0" w:color="auto"/>
                    <w:bottom w:val="none" w:sz="0" w:space="0" w:color="auto"/>
                    <w:right w:val="none" w:sz="0" w:space="0" w:color="auto"/>
                  </w:divBdr>
                  <w:divsChild>
                    <w:div w:id="801506260">
                      <w:marLeft w:val="0"/>
                      <w:marRight w:val="0"/>
                      <w:marTop w:val="0"/>
                      <w:marBottom w:val="0"/>
                      <w:divBdr>
                        <w:top w:val="none" w:sz="0" w:space="0" w:color="auto"/>
                        <w:left w:val="none" w:sz="0" w:space="0" w:color="auto"/>
                        <w:bottom w:val="none" w:sz="0" w:space="0" w:color="auto"/>
                        <w:right w:val="none" w:sz="0" w:space="0" w:color="auto"/>
                      </w:divBdr>
                      <w:divsChild>
                        <w:div w:id="873422798">
                          <w:marLeft w:val="0"/>
                          <w:marRight w:val="0"/>
                          <w:marTop w:val="0"/>
                          <w:marBottom w:val="0"/>
                          <w:divBdr>
                            <w:top w:val="none" w:sz="0" w:space="0" w:color="auto"/>
                            <w:left w:val="none" w:sz="0" w:space="0" w:color="auto"/>
                            <w:bottom w:val="none" w:sz="0" w:space="0" w:color="auto"/>
                            <w:right w:val="none" w:sz="0" w:space="0" w:color="auto"/>
                          </w:divBdr>
                          <w:divsChild>
                            <w:div w:id="9415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51613">
      <w:bodyDiv w:val="1"/>
      <w:marLeft w:val="0"/>
      <w:marRight w:val="0"/>
      <w:marTop w:val="0"/>
      <w:marBottom w:val="0"/>
      <w:divBdr>
        <w:top w:val="none" w:sz="0" w:space="0" w:color="auto"/>
        <w:left w:val="none" w:sz="0" w:space="0" w:color="auto"/>
        <w:bottom w:val="none" w:sz="0" w:space="0" w:color="auto"/>
        <w:right w:val="none" w:sz="0" w:space="0" w:color="auto"/>
      </w:divBdr>
    </w:div>
    <w:div w:id="893009408">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103113535">
      <w:bodyDiv w:val="1"/>
      <w:marLeft w:val="0"/>
      <w:marRight w:val="0"/>
      <w:marTop w:val="0"/>
      <w:marBottom w:val="0"/>
      <w:divBdr>
        <w:top w:val="none" w:sz="0" w:space="0" w:color="auto"/>
        <w:left w:val="none" w:sz="0" w:space="0" w:color="auto"/>
        <w:bottom w:val="none" w:sz="0" w:space="0" w:color="auto"/>
        <w:right w:val="none" w:sz="0" w:space="0" w:color="auto"/>
      </w:divBdr>
    </w:div>
    <w:div w:id="1161966831">
      <w:bodyDiv w:val="1"/>
      <w:marLeft w:val="0"/>
      <w:marRight w:val="0"/>
      <w:marTop w:val="0"/>
      <w:marBottom w:val="0"/>
      <w:divBdr>
        <w:top w:val="none" w:sz="0" w:space="0" w:color="auto"/>
        <w:left w:val="none" w:sz="0" w:space="0" w:color="auto"/>
        <w:bottom w:val="none" w:sz="0" w:space="0" w:color="auto"/>
        <w:right w:val="none" w:sz="0" w:space="0" w:color="auto"/>
      </w:divBdr>
    </w:div>
    <w:div w:id="1168593859">
      <w:bodyDiv w:val="1"/>
      <w:marLeft w:val="0"/>
      <w:marRight w:val="0"/>
      <w:marTop w:val="0"/>
      <w:marBottom w:val="0"/>
      <w:divBdr>
        <w:top w:val="none" w:sz="0" w:space="0" w:color="auto"/>
        <w:left w:val="none" w:sz="0" w:space="0" w:color="auto"/>
        <w:bottom w:val="none" w:sz="0" w:space="0" w:color="auto"/>
        <w:right w:val="none" w:sz="0" w:space="0" w:color="auto"/>
      </w:divBdr>
    </w:div>
    <w:div w:id="1448768749">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 w:id="1565334282">
      <w:bodyDiv w:val="1"/>
      <w:marLeft w:val="0"/>
      <w:marRight w:val="0"/>
      <w:marTop w:val="0"/>
      <w:marBottom w:val="0"/>
      <w:divBdr>
        <w:top w:val="none" w:sz="0" w:space="0" w:color="auto"/>
        <w:left w:val="none" w:sz="0" w:space="0" w:color="auto"/>
        <w:bottom w:val="none" w:sz="0" w:space="0" w:color="auto"/>
        <w:right w:val="none" w:sz="0" w:space="0" w:color="auto"/>
      </w:divBdr>
    </w:div>
    <w:div w:id="1700856886">
      <w:bodyDiv w:val="1"/>
      <w:marLeft w:val="0"/>
      <w:marRight w:val="0"/>
      <w:marTop w:val="0"/>
      <w:marBottom w:val="0"/>
      <w:divBdr>
        <w:top w:val="none" w:sz="0" w:space="0" w:color="auto"/>
        <w:left w:val="none" w:sz="0" w:space="0" w:color="auto"/>
        <w:bottom w:val="none" w:sz="0" w:space="0" w:color="auto"/>
        <w:right w:val="none" w:sz="0" w:space="0" w:color="auto"/>
      </w:divBdr>
    </w:div>
    <w:div w:id="1776251096">
      <w:bodyDiv w:val="1"/>
      <w:marLeft w:val="0"/>
      <w:marRight w:val="0"/>
      <w:marTop w:val="0"/>
      <w:marBottom w:val="0"/>
      <w:divBdr>
        <w:top w:val="none" w:sz="0" w:space="0" w:color="auto"/>
        <w:left w:val="none" w:sz="0" w:space="0" w:color="auto"/>
        <w:bottom w:val="none" w:sz="0" w:space="0" w:color="auto"/>
        <w:right w:val="none" w:sz="0" w:space="0" w:color="auto"/>
      </w:divBdr>
    </w:div>
    <w:div w:id="1811365437">
      <w:bodyDiv w:val="1"/>
      <w:marLeft w:val="0"/>
      <w:marRight w:val="0"/>
      <w:marTop w:val="0"/>
      <w:marBottom w:val="0"/>
      <w:divBdr>
        <w:top w:val="none" w:sz="0" w:space="0" w:color="auto"/>
        <w:left w:val="none" w:sz="0" w:space="0" w:color="auto"/>
        <w:bottom w:val="none" w:sz="0" w:space="0" w:color="auto"/>
        <w:right w:val="none" w:sz="0" w:space="0" w:color="auto"/>
      </w:divBdr>
    </w:div>
    <w:div w:id="1947150187">
      <w:bodyDiv w:val="1"/>
      <w:marLeft w:val="0"/>
      <w:marRight w:val="0"/>
      <w:marTop w:val="0"/>
      <w:marBottom w:val="0"/>
      <w:divBdr>
        <w:top w:val="none" w:sz="0" w:space="0" w:color="auto"/>
        <w:left w:val="none" w:sz="0" w:space="0" w:color="auto"/>
        <w:bottom w:val="none" w:sz="0" w:space="0" w:color="auto"/>
        <w:right w:val="none" w:sz="0" w:space="0" w:color="auto"/>
      </w:divBdr>
    </w:div>
    <w:div w:id="2072970076">
      <w:bodyDiv w:val="1"/>
      <w:marLeft w:val="0"/>
      <w:marRight w:val="0"/>
      <w:marTop w:val="0"/>
      <w:marBottom w:val="0"/>
      <w:divBdr>
        <w:top w:val="none" w:sz="0" w:space="0" w:color="auto"/>
        <w:left w:val="none" w:sz="0" w:space="0" w:color="auto"/>
        <w:bottom w:val="none" w:sz="0" w:space="0" w:color="auto"/>
        <w:right w:val="none" w:sz="0" w:space="0" w:color="auto"/>
      </w:divBdr>
    </w:div>
    <w:div w:id="2132091519">
      <w:bodyDiv w:val="1"/>
      <w:marLeft w:val="0"/>
      <w:marRight w:val="0"/>
      <w:marTop w:val="0"/>
      <w:marBottom w:val="0"/>
      <w:divBdr>
        <w:top w:val="none" w:sz="0" w:space="0" w:color="auto"/>
        <w:left w:val="none" w:sz="0" w:space="0" w:color="auto"/>
        <w:bottom w:val="none" w:sz="0" w:space="0" w:color="auto"/>
        <w:right w:val="none" w:sz="0" w:space="0" w:color="auto"/>
      </w:divBdr>
    </w:div>
    <w:div w:id="21473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4206-3FEC-4DCA-8B48-E6AFA515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1294</Words>
  <Characters>8936</Characters>
  <Application>Microsoft Office Word</Application>
  <DocSecurity>0</DocSecurity>
  <Lines>74</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Józsefvárosi Önkormányzat Polgármesteri Hivatala</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Viktor</dc:creator>
  <cp:lastModifiedBy>Kovács Ádám György</cp:lastModifiedBy>
  <cp:revision>2</cp:revision>
  <cp:lastPrinted>2022-06-22T13:11:00Z</cp:lastPrinted>
  <dcterms:created xsi:type="dcterms:W3CDTF">2023-06-12T07:58:00Z</dcterms:created>
  <dcterms:modified xsi:type="dcterms:W3CDTF">2023-06-12T07:58:00Z</dcterms:modified>
</cp:coreProperties>
</file>