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1A4148" w14:textId="19DEB00C" w:rsidR="004160DB" w:rsidRPr="009802DD" w:rsidRDefault="004160DB" w:rsidP="00400919">
      <w:pPr>
        <w:overflowPunct w:val="0"/>
        <w:autoSpaceDE w:val="0"/>
        <w:autoSpaceDN w:val="0"/>
        <w:adjustRightInd w:val="0"/>
        <w:spacing w:before="60" w:after="60"/>
        <w:jc w:val="both"/>
        <w:textAlignment w:val="baseline"/>
        <w:rPr>
          <w:rFonts w:eastAsia="Times New Roman"/>
          <w:b/>
          <w:i/>
          <w:lang w:val="hu-HU" w:eastAsia="hu-HU"/>
        </w:rPr>
      </w:pPr>
      <w:r w:rsidRPr="009802DD">
        <w:rPr>
          <w:rFonts w:eastAsia="Times New Roman"/>
          <w:b/>
          <w:i/>
          <w:lang w:val="hu-HU" w:eastAsia="hu-HU"/>
        </w:rPr>
        <w:t>Az ajánlattételi felhívás 1. melléklete</w:t>
      </w:r>
    </w:p>
    <w:p w14:paraId="2B471277"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
    <w:p w14:paraId="609C389E"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
    <w:p w14:paraId="6434F9FC" w14:textId="77777777" w:rsidR="004160DB" w:rsidRPr="009802DD" w:rsidRDefault="004160DB" w:rsidP="00400919">
      <w:pPr>
        <w:overflowPunct w:val="0"/>
        <w:autoSpaceDE w:val="0"/>
        <w:autoSpaceDN w:val="0"/>
        <w:adjustRightInd w:val="0"/>
        <w:spacing w:before="60" w:after="60"/>
        <w:jc w:val="center"/>
        <w:textAlignment w:val="baseline"/>
        <w:rPr>
          <w:rFonts w:eastAsia="Times New Roman"/>
          <w:b/>
          <w:bCs/>
          <w:sz w:val="24"/>
          <w:szCs w:val="24"/>
          <w:lang w:val="hu-HU" w:eastAsia="hu-HU"/>
        </w:rPr>
      </w:pPr>
      <w:r w:rsidRPr="009802DD">
        <w:rPr>
          <w:rFonts w:eastAsia="Times New Roman"/>
          <w:b/>
          <w:bCs/>
          <w:sz w:val="24"/>
          <w:szCs w:val="24"/>
          <w:lang w:val="hu-HU" w:eastAsia="hu-HU"/>
        </w:rPr>
        <w:t>Felolvasólap</w:t>
      </w:r>
    </w:p>
    <w:p w14:paraId="5F672AA9"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
          <w:bCs/>
          <w:sz w:val="24"/>
          <w:szCs w:val="24"/>
          <w:lang w:val="hu-HU" w:eastAsia="hu-H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7"/>
        <w:gridCol w:w="502"/>
      </w:tblGrid>
      <w:tr w:rsidR="004160DB" w:rsidRPr="00517CA6" w14:paraId="2550BA14" w14:textId="77777777" w:rsidTr="00F15F2F">
        <w:tc>
          <w:tcPr>
            <w:tcW w:w="7371" w:type="dxa"/>
            <w:tcBorders>
              <w:top w:val="nil"/>
              <w:left w:val="nil"/>
              <w:bottom w:val="nil"/>
              <w:right w:val="nil"/>
            </w:tcBorders>
          </w:tcPr>
          <w:tbl>
            <w:tblPr>
              <w:tblW w:w="81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0"/>
              <w:gridCol w:w="4163"/>
            </w:tblGrid>
            <w:tr w:rsidR="00F15F2F" w:rsidRPr="009802DD" w14:paraId="6327181E" w14:textId="77777777" w:rsidTr="009E00DB">
              <w:tc>
                <w:tcPr>
                  <w:tcW w:w="3980" w:type="dxa"/>
                  <w:tcBorders>
                    <w:top w:val="single" w:sz="4" w:space="0" w:color="auto"/>
                    <w:left w:val="single" w:sz="4" w:space="0" w:color="auto"/>
                    <w:bottom w:val="single" w:sz="4" w:space="0" w:color="auto"/>
                    <w:right w:val="single" w:sz="4" w:space="0" w:color="auto"/>
                  </w:tcBorders>
                </w:tcPr>
                <w:p w14:paraId="2E6F3465"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neve:</w:t>
                  </w:r>
                </w:p>
                <w:p w14:paraId="7B39D7FC"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14:paraId="751FE1D1"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r>
            <w:tr w:rsidR="00F15F2F" w:rsidRPr="009802DD" w14:paraId="75A4F3DC" w14:textId="77777777" w:rsidTr="009E00DB">
              <w:tc>
                <w:tcPr>
                  <w:tcW w:w="3980" w:type="dxa"/>
                  <w:tcBorders>
                    <w:top w:val="single" w:sz="4" w:space="0" w:color="auto"/>
                    <w:left w:val="single" w:sz="4" w:space="0" w:color="auto"/>
                    <w:bottom w:val="single" w:sz="4" w:space="0" w:color="auto"/>
                    <w:right w:val="single" w:sz="4" w:space="0" w:color="auto"/>
                  </w:tcBorders>
                </w:tcPr>
                <w:p w14:paraId="6DD52737"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székhelye:</w:t>
                  </w:r>
                </w:p>
                <w:p w14:paraId="254E4D89"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14:paraId="4801519E"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r>
            <w:tr w:rsidR="00F15F2F" w:rsidRPr="009802DD" w14:paraId="3586748C" w14:textId="77777777" w:rsidTr="009E00DB">
              <w:tc>
                <w:tcPr>
                  <w:tcW w:w="3980" w:type="dxa"/>
                  <w:tcBorders>
                    <w:top w:val="single" w:sz="4" w:space="0" w:color="auto"/>
                    <w:left w:val="single" w:sz="4" w:space="0" w:color="auto"/>
                    <w:bottom w:val="single" w:sz="4" w:space="0" w:color="auto"/>
                    <w:right w:val="single" w:sz="4" w:space="0" w:color="auto"/>
                  </w:tcBorders>
                </w:tcPr>
                <w:p w14:paraId="542C3A7A" w14:textId="77777777" w:rsidR="00F15F2F" w:rsidRDefault="00F15F2F" w:rsidP="009E00DB">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Adószáma:</w:t>
                  </w:r>
                </w:p>
                <w:p w14:paraId="3FCC4864"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14:paraId="1B01F7A7"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r>
            <w:tr w:rsidR="00F15F2F" w:rsidRPr="009802DD" w14:paraId="665530F4" w14:textId="77777777" w:rsidTr="009E00DB">
              <w:tc>
                <w:tcPr>
                  <w:tcW w:w="3980" w:type="dxa"/>
                  <w:tcBorders>
                    <w:top w:val="single" w:sz="4" w:space="0" w:color="auto"/>
                    <w:left w:val="single" w:sz="4" w:space="0" w:color="auto"/>
                    <w:bottom w:val="single" w:sz="4" w:space="0" w:color="auto"/>
                    <w:right w:val="single" w:sz="4" w:space="0" w:color="auto"/>
                  </w:tcBorders>
                </w:tcPr>
                <w:p w14:paraId="0231DF27" w14:textId="77777777" w:rsidR="00F15F2F" w:rsidRDefault="00F15F2F" w:rsidP="009E00DB">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Cégjegyzésre jogosult / a szerződés aláírója</w:t>
                  </w:r>
                </w:p>
                <w:p w14:paraId="4E4A88CC"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14:paraId="1C6EEBB5"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r>
            <w:tr w:rsidR="00F15F2F" w:rsidRPr="009802DD" w14:paraId="6F49C097" w14:textId="77777777" w:rsidTr="009E00DB">
              <w:tc>
                <w:tcPr>
                  <w:tcW w:w="3980" w:type="dxa"/>
                  <w:tcBorders>
                    <w:top w:val="single" w:sz="4" w:space="0" w:color="auto"/>
                    <w:left w:val="single" w:sz="4" w:space="0" w:color="auto"/>
                    <w:bottom w:val="single" w:sz="4" w:space="0" w:color="auto"/>
                    <w:right w:val="single" w:sz="4" w:space="0" w:color="auto"/>
                  </w:tcBorders>
                </w:tcPr>
                <w:p w14:paraId="6D43F54D" w14:textId="77777777" w:rsidR="00F15F2F" w:rsidRDefault="00F15F2F" w:rsidP="009E00DB">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Bankszámlaszáma:</w:t>
                  </w:r>
                </w:p>
                <w:p w14:paraId="6326840E"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14:paraId="57A4FB4E"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r>
            <w:tr w:rsidR="00F15F2F" w:rsidRPr="009802DD" w14:paraId="17A22ABB" w14:textId="77777777" w:rsidTr="009E00DB">
              <w:tc>
                <w:tcPr>
                  <w:tcW w:w="3980" w:type="dxa"/>
                  <w:tcBorders>
                    <w:top w:val="single" w:sz="4" w:space="0" w:color="auto"/>
                    <w:left w:val="single" w:sz="4" w:space="0" w:color="auto"/>
                    <w:bottom w:val="single" w:sz="4" w:space="0" w:color="auto"/>
                    <w:right w:val="single" w:sz="4" w:space="0" w:color="auto"/>
                  </w:tcBorders>
                </w:tcPr>
                <w:p w14:paraId="7B6E5837"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Telefon:</w:t>
                  </w:r>
                </w:p>
                <w:p w14:paraId="533B1D75"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14:paraId="1DE5E580"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r>
            <w:tr w:rsidR="00F15F2F" w:rsidRPr="009802DD" w14:paraId="22B312C6" w14:textId="77777777" w:rsidTr="009E00DB">
              <w:tc>
                <w:tcPr>
                  <w:tcW w:w="3980" w:type="dxa"/>
                  <w:tcBorders>
                    <w:top w:val="single" w:sz="4" w:space="0" w:color="auto"/>
                    <w:left w:val="single" w:sz="4" w:space="0" w:color="auto"/>
                    <w:bottom w:val="single" w:sz="4" w:space="0" w:color="auto"/>
                    <w:right w:val="single" w:sz="4" w:space="0" w:color="auto"/>
                  </w:tcBorders>
                </w:tcPr>
                <w:p w14:paraId="434E097F"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E-mail: </w:t>
                  </w:r>
                </w:p>
                <w:p w14:paraId="23CF2481"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14:paraId="5CB83AC2"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r>
            <w:tr w:rsidR="00F15F2F" w:rsidRPr="009802DD" w14:paraId="14EE3191" w14:textId="77777777" w:rsidTr="009E00DB">
              <w:tc>
                <w:tcPr>
                  <w:tcW w:w="3980" w:type="dxa"/>
                  <w:tcBorders>
                    <w:top w:val="single" w:sz="4" w:space="0" w:color="auto"/>
                    <w:left w:val="single" w:sz="4" w:space="0" w:color="auto"/>
                    <w:bottom w:val="single" w:sz="4" w:space="0" w:color="auto"/>
                    <w:right w:val="single" w:sz="4" w:space="0" w:color="auto"/>
                  </w:tcBorders>
                </w:tcPr>
                <w:p w14:paraId="4AE3F7CB"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w:t>
                  </w:r>
                </w:p>
                <w:p w14:paraId="26A5F3A0"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14:paraId="4780028A"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r>
            <w:tr w:rsidR="00F15F2F" w:rsidRPr="009802DD" w14:paraId="7B6B1C3F" w14:textId="77777777" w:rsidTr="009E00DB">
              <w:tc>
                <w:tcPr>
                  <w:tcW w:w="3980" w:type="dxa"/>
                  <w:tcBorders>
                    <w:top w:val="single" w:sz="4" w:space="0" w:color="auto"/>
                    <w:left w:val="single" w:sz="4" w:space="0" w:color="auto"/>
                    <w:bottom w:val="single" w:sz="4" w:space="0" w:color="auto"/>
                    <w:right w:val="single" w:sz="4" w:space="0" w:color="auto"/>
                  </w:tcBorders>
                </w:tcPr>
                <w:p w14:paraId="10F03B74"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 elérhetősége (telefon, e-mail):</w:t>
                  </w:r>
                </w:p>
                <w:p w14:paraId="6B259852"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14:paraId="1C51710F"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r>
          </w:tbl>
          <w:p w14:paraId="572787E2" w14:textId="77777777" w:rsidR="00F15F2F" w:rsidRDefault="00F15F2F" w:rsidP="00F15F2F">
            <w:pPr>
              <w:overflowPunct w:val="0"/>
              <w:autoSpaceDE w:val="0"/>
              <w:autoSpaceDN w:val="0"/>
              <w:adjustRightInd w:val="0"/>
              <w:jc w:val="both"/>
              <w:textAlignment w:val="baseline"/>
              <w:rPr>
                <w:rFonts w:eastAsia="Times New Roman"/>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2"/>
              <w:gridCol w:w="3731"/>
            </w:tblGrid>
            <w:tr w:rsidR="00F15F2F" w:rsidRPr="009802DD" w14:paraId="0CCD0642" w14:textId="77777777" w:rsidTr="000158EE">
              <w:tc>
                <w:tcPr>
                  <w:tcW w:w="4412" w:type="dxa"/>
                  <w:tcBorders>
                    <w:top w:val="single" w:sz="4" w:space="0" w:color="auto"/>
                    <w:left w:val="single" w:sz="4" w:space="0" w:color="auto"/>
                    <w:bottom w:val="single" w:sz="4" w:space="0" w:color="auto"/>
                    <w:right w:val="single" w:sz="4" w:space="0" w:color="auto"/>
                  </w:tcBorders>
                </w:tcPr>
                <w:p w14:paraId="7D7A395E" w14:textId="77777777" w:rsidR="00F15F2F" w:rsidRPr="000059F5" w:rsidRDefault="00F15F2F" w:rsidP="009E00DB">
                  <w:pPr>
                    <w:overflowPunct w:val="0"/>
                    <w:autoSpaceDE w:val="0"/>
                    <w:autoSpaceDN w:val="0"/>
                    <w:adjustRightInd w:val="0"/>
                    <w:jc w:val="both"/>
                    <w:textAlignment w:val="baseline"/>
                    <w:rPr>
                      <w:rFonts w:eastAsia="Times New Roman"/>
                      <w:bCs/>
                      <w:sz w:val="24"/>
                      <w:szCs w:val="24"/>
                      <w:lang w:val="hu-HU" w:eastAsia="hu-HU"/>
                    </w:rPr>
                  </w:pPr>
                </w:p>
                <w:p w14:paraId="09260470" w14:textId="310C7552" w:rsidR="00F15F2F" w:rsidRPr="000059F5" w:rsidRDefault="00F15F2F" w:rsidP="000158EE">
                  <w:pPr>
                    <w:overflowPunct w:val="0"/>
                    <w:autoSpaceDE w:val="0"/>
                    <w:autoSpaceDN w:val="0"/>
                    <w:adjustRightInd w:val="0"/>
                    <w:spacing w:before="60" w:after="60"/>
                    <w:textAlignment w:val="baseline"/>
                    <w:rPr>
                      <w:rFonts w:eastAsia="Times New Roman"/>
                      <w:bCs/>
                      <w:sz w:val="24"/>
                      <w:szCs w:val="24"/>
                      <w:lang w:val="hu-HU" w:eastAsia="hu-HU"/>
                    </w:rPr>
                  </w:pPr>
                  <w:r w:rsidRPr="000059F5">
                    <w:rPr>
                      <w:rFonts w:eastAsia="Times New Roman"/>
                      <w:bCs/>
                      <w:sz w:val="24"/>
                      <w:szCs w:val="24"/>
                      <w:lang w:val="hu-HU" w:eastAsia="hu-HU"/>
                    </w:rPr>
                    <w:t>Az ajánlattevő által adott árajánlat (nettó Ft + Áfa = bruttó Ft):</w:t>
                  </w:r>
                </w:p>
                <w:p w14:paraId="1284EE85" w14:textId="77777777" w:rsidR="00F15F2F" w:rsidRPr="000059F5"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c>
                <w:tcPr>
                  <w:tcW w:w="3731" w:type="dxa"/>
                  <w:tcBorders>
                    <w:top w:val="single" w:sz="4" w:space="0" w:color="auto"/>
                    <w:left w:val="single" w:sz="4" w:space="0" w:color="auto"/>
                    <w:bottom w:val="single" w:sz="4" w:space="0" w:color="auto"/>
                    <w:right w:val="single" w:sz="4" w:space="0" w:color="auto"/>
                  </w:tcBorders>
                </w:tcPr>
                <w:p w14:paraId="0E376126" w14:textId="77777777" w:rsidR="00F15F2F" w:rsidRPr="000059F5" w:rsidRDefault="00F15F2F" w:rsidP="00F15F2F">
                  <w:pPr>
                    <w:overflowPunct w:val="0"/>
                    <w:autoSpaceDE w:val="0"/>
                    <w:autoSpaceDN w:val="0"/>
                    <w:adjustRightInd w:val="0"/>
                    <w:spacing w:before="60" w:after="60"/>
                    <w:jc w:val="both"/>
                    <w:textAlignment w:val="baseline"/>
                    <w:rPr>
                      <w:rFonts w:eastAsia="Times New Roman"/>
                      <w:bCs/>
                      <w:sz w:val="24"/>
                      <w:szCs w:val="24"/>
                      <w:lang w:val="hu-HU" w:eastAsia="hu-HU"/>
                    </w:rPr>
                  </w:pPr>
                </w:p>
                <w:p w14:paraId="146D44A0" w14:textId="2EEFFFDD" w:rsidR="004A71FA" w:rsidRPr="000059F5" w:rsidRDefault="004A71FA" w:rsidP="004A71FA">
                  <w:pPr>
                    <w:pStyle w:val="Listaszerbekezds"/>
                    <w:numPr>
                      <w:ilvl w:val="0"/>
                      <w:numId w:val="26"/>
                    </w:numPr>
                    <w:overflowPunct w:val="0"/>
                    <w:autoSpaceDE w:val="0"/>
                    <w:autoSpaceDN w:val="0"/>
                    <w:adjustRightInd w:val="0"/>
                    <w:spacing w:before="60" w:after="60"/>
                    <w:ind w:left="360"/>
                    <w:jc w:val="both"/>
                    <w:textAlignment w:val="baseline"/>
                    <w:rPr>
                      <w:rFonts w:eastAsia="Times New Roman"/>
                      <w:bCs/>
                      <w:sz w:val="24"/>
                      <w:szCs w:val="24"/>
                      <w:lang w:val="hu-HU" w:eastAsia="hu-HU"/>
                    </w:rPr>
                  </w:pPr>
                  <w:r w:rsidRPr="000059F5">
                    <w:rPr>
                      <w:rFonts w:eastAsia="Times New Roman"/>
                      <w:bCs/>
                      <w:sz w:val="24"/>
                      <w:szCs w:val="24"/>
                      <w:lang w:val="hu-HU" w:eastAsia="hu-HU"/>
                    </w:rPr>
                    <w:t>rész:</w:t>
                  </w:r>
                </w:p>
                <w:p w14:paraId="7CED935A" w14:textId="77777777" w:rsidR="004A71FA" w:rsidRPr="000059F5" w:rsidRDefault="004A71FA" w:rsidP="004A71FA">
                  <w:pPr>
                    <w:pStyle w:val="Listaszerbekezds"/>
                    <w:overflowPunct w:val="0"/>
                    <w:autoSpaceDE w:val="0"/>
                    <w:autoSpaceDN w:val="0"/>
                    <w:adjustRightInd w:val="0"/>
                    <w:spacing w:before="60" w:after="60"/>
                    <w:ind w:left="360"/>
                    <w:jc w:val="both"/>
                    <w:textAlignment w:val="baseline"/>
                    <w:rPr>
                      <w:rFonts w:eastAsia="Times New Roman"/>
                      <w:bCs/>
                      <w:sz w:val="24"/>
                      <w:szCs w:val="24"/>
                      <w:lang w:val="hu-HU" w:eastAsia="hu-HU"/>
                    </w:rPr>
                  </w:pPr>
                </w:p>
                <w:p w14:paraId="2231CD0C" w14:textId="77777777" w:rsidR="00F15F2F" w:rsidRPr="000059F5" w:rsidRDefault="004A71FA" w:rsidP="004A71FA">
                  <w:pPr>
                    <w:pStyle w:val="Listaszerbekezds"/>
                    <w:numPr>
                      <w:ilvl w:val="0"/>
                      <w:numId w:val="26"/>
                    </w:numPr>
                    <w:overflowPunct w:val="0"/>
                    <w:autoSpaceDE w:val="0"/>
                    <w:autoSpaceDN w:val="0"/>
                    <w:adjustRightInd w:val="0"/>
                    <w:spacing w:before="60" w:after="60"/>
                    <w:ind w:left="360"/>
                    <w:jc w:val="both"/>
                    <w:textAlignment w:val="baseline"/>
                    <w:rPr>
                      <w:rFonts w:eastAsia="Times New Roman"/>
                      <w:bCs/>
                      <w:sz w:val="24"/>
                      <w:szCs w:val="24"/>
                      <w:lang w:val="hu-HU" w:eastAsia="hu-HU"/>
                    </w:rPr>
                  </w:pPr>
                  <w:r w:rsidRPr="000059F5">
                    <w:rPr>
                      <w:rFonts w:eastAsia="Times New Roman"/>
                      <w:bCs/>
                      <w:sz w:val="24"/>
                      <w:szCs w:val="24"/>
                      <w:lang w:val="hu-HU" w:eastAsia="hu-HU"/>
                    </w:rPr>
                    <w:t xml:space="preserve">rész: </w:t>
                  </w:r>
                </w:p>
                <w:p w14:paraId="6B9403C6" w14:textId="77777777" w:rsidR="00C55907" w:rsidRPr="000059F5" w:rsidRDefault="00C55907" w:rsidP="00C55907">
                  <w:pPr>
                    <w:pStyle w:val="Listaszerbekezds"/>
                    <w:rPr>
                      <w:rFonts w:eastAsia="Times New Roman"/>
                      <w:bCs/>
                      <w:sz w:val="24"/>
                      <w:szCs w:val="24"/>
                      <w:lang w:val="hu-HU" w:eastAsia="hu-HU"/>
                    </w:rPr>
                  </w:pPr>
                </w:p>
                <w:p w14:paraId="10BF0FC7" w14:textId="413AD297" w:rsidR="00C55907" w:rsidRPr="000059F5" w:rsidRDefault="00C55907" w:rsidP="00C55907">
                  <w:pPr>
                    <w:overflowPunct w:val="0"/>
                    <w:autoSpaceDE w:val="0"/>
                    <w:autoSpaceDN w:val="0"/>
                    <w:adjustRightInd w:val="0"/>
                    <w:spacing w:before="60" w:after="60"/>
                    <w:jc w:val="both"/>
                    <w:textAlignment w:val="baseline"/>
                    <w:rPr>
                      <w:rFonts w:eastAsia="Times New Roman"/>
                      <w:bCs/>
                      <w:sz w:val="24"/>
                      <w:szCs w:val="24"/>
                      <w:lang w:val="hu-HU" w:eastAsia="hu-HU"/>
                    </w:rPr>
                  </w:pPr>
                </w:p>
              </w:tc>
            </w:tr>
          </w:tbl>
          <w:p w14:paraId="0E50182F" w14:textId="77777777" w:rsidR="004160DB" w:rsidRPr="009802DD" w:rsidRDefault="004160DB" w:rsidP="00F15F2F">
            <w:pPr>
              <w:overflowPunct w:val="0"/>
              <w:autoSpaceDE w:val="0"/>
              <w:autoSpaceDN w:val="0"/>
              <w:adjustRightInd w:val="0"/>
              <w:spacing w:before="60" w:after="60"/>
              <w:jc w:val="both"/>
              <w:textAlignment w:val="baseline"/>
              <w:rPr>
                <w:rFonts w:eastAsia="Times New Roman"/>
                <w:bCs/>
                <w:sz w:val="24"/>
                <w:szCs w:val="24"/>
                <w:lang w:val="hu-HU" w:eastAsia="hu-HU"/>
              </w:rPr>
            </w:pPr>
          </w:p>
        </w:tc>
        <w:tc>
          <w:tcPr>
            <w:tcW w:w="856" w:type="dxa"/>
            <w:tcBorders>
              <w:top w:val="nil"/>
              <w:left w:val="nil"/>
              <w:bottom w:val="nil"/>
              <w:right w:val="nil"/>
            </w:tcBorders>
          </w:tcPr>
          <w:p w14:paraId="2608CC8C" w14:textId="77777777" w:rsidR="004160DB"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p w14:paraId="31BC713B" w14:textId="77777777" w:rsidR="00F15F2F" w:rsidRPr="009802DD" w:rsidRDefault="00F15F2F"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tc>
      </w:tr>
    </w:tbl>
    <w:p w14:paraId="24CD251E" w14:textId="77777777" w:rsidR="00F15F2F" w:rsidRDefault="00F15F2F" w:rsidP="00400919">
      <w:pPr>
        <w:overflowPunct w:val="0"/>
        <w:autoSpaceDE w:val="0"/>
        <w:autoSpaceDN w:val="0"/>
        <w:adjustRightInd w:val="0"/>
        <w:spacing w:before="60" w:after="60"/>
        <w:jc w:val="both"/>
        <w:textAlignment w:val="baseline"/>
        <w:rPr>
          <w:rFonts w:eastAsia="Times New Roman"/>
          <w:color w:val="000000"/>
          <w:sz w:val="24"/>
          <w:lang w:val="hu-HU" w:eastAsia="hu-HU"/>
        </w:rPr>
      </w:pPr>
    </w:p>
    <w:p w14:paraId="6D15C4DD" w14:textId="77777777" w:rsidR="00F15F2F" w:rsidRDefault="00F15F2F" w:rsidP="00400919">
      <w:pPr>
        <w:overflowPunct w:val="0"/>
        <w:autoSpaceDE w:val="0"/>
        <w:autoSpaceDN w:val="0"/>
        <w:adjustRightInd w:val="0"/>
        <w:spacing w:before="60" w:after="60"/>
        <w:jc w:val="both"/>
        <w:textAlignment w:val="baseline"/>
        <w:rPr>
          <w:rFonts w:eastAsia="Times New Roman"/>
          <w:color w:val="000000"/>
          <w:sz w:val="24"/>
          <w:lang w:val="hu-HU" w:eastAsia="hu-HU"/>
        </w:rPr>
      </w:pPr>
    </w:p>
    <w:p w14:paraId="2949C38E" w14:textId="77777777" w:rsidR="004160DB" w:rsidRPr="00F15F2F"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r w:rsidRPr="00F15F2F">
        <w:rPr>
          <w:rFonts w:eastAsia="Times New Roman"/>
          <w:color w:val="000000"/>
          <w:sz w:val="24"/>
          <w:lang w:val="hu-HU" w:eastAsia="hu-HU"/>
        </w:rPr>
        <w:t>Kelt: ………………………</w:t>
      </w:r>
      <w:proofErr w:type="gramStart"/>
      <w:r w:rsidRPr="00F15F2F">
        <w:rPr>
          <w:rFonts w:eastAsia="Times New Roman"/>
          <w:color w:val="000000"/>
          <w:sz w:val="24"/>
          <w:lang w:val="hu-HU" w:eastAsia="hu-HU"/>
        </w:rPr>
        <w:t>…….</w:t>
      </w:r>
      <w:proofErr w:type="gramEnd"/>
      <w:r w:rsidRPr="00F15F2F">
        <w:rPr>
          <w:rFonts w:eastAsia="Times New Roman"/>
          <w:color w:val="000000"/>
          <w:sz w:val="24"/>
          <w:lang w:val="hu-HU" w:eastAsia="hu-HU"/>
        </w:rPr>
        <w:t>.</w:t>
      </w:r>
    </w:p>
    <w:p w14:paraId="0DDFD703" w14:textId="77777777" w:rsidR="004160DB" w:rsidRPr="00F15F2F"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p>
    <w:p w14:paraId="0FF82669" w14:textId="3DE64C75" w:rsidR="000158EE" w:rsidRDefault="000158EE"/>
    <w:p w14:paraId="1CE346A6" w14:textId="77777777" w:rsidR="000158EE" w:rsidRDefault="000158EE"/>
    <w:tbl>
      <w:tblPr>
        <w:tblW w:w="0" w:type="auto"/>
        <w:tblInd w:w="4890" w:type="dxa"/>
        <w:tblCellMar>
          <w:left w:w="70" w:type="dxa"/>
          <w:right w:w="70" w:type="dxa"/>
        </w:tblCellMar>
        <w:tblLook w:val="0000" w:firstRow="0" w:lastRow="0" w:firstColumn="0" w:lastColumn="0" w:noHBand="0" w:noVBand="0"/>
      </w:tblPr>
      <w:tblGrid>
        <w:gridCol w:w="3260"/>
      </w:tblGrid>
      <w:tr w:rsidR="004160DB" w:rsidRPr="00F15F2F" w14:paraId="07C2998E" w14:textId="77777777" w:rsidTr="00187429">
        <w:trPr>
          <w:trHeight w:val="32"/>
        </w:trPr>
        <w:tc>
          <w:tcPr>
            <w:tcW w:w="0" w:type="auto"/>
          </w:tcPr>
          <w:p w14:paraId="3485834C" w14:textId="0006625C" w:rsidR="004160DB" w:rsidRPr="00F15F2F"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r w:rsidRPr="00F15F2F">
              <w:rPr>
                <w:rFonts w:eastAsia="Times New Roman"/>
                <w:color w:val="000000"/>
                <w:sz w:val="24"/>
                <w:lang w:val="hu-HU" w:eastAsia="hu-HU"/>
              </w:rPr>
              <w:t>…………………………………</w:t>
            </w:r>
          </w:p>
          <w:p w14:paraId="010AC445" w14:textId="77777777" w:rsidR="004160DB" w:rsidRPr="00F15F2F" w:rsidRDefault="004160DB" w:rsidP="00400919">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r w:rsidRPr="00F15F2F">
              <w:rPr>
                <w:rFonts w:eastAsia="Times New Roman"/>
                <w:color w:val="000000"/>
                <w:sz w:val="24"/>
                <w:lang w:val="hu-HU" w:eastAsia="hu-HU"/>
              </w:rPr>
              <w:t>cégszerű aláírás</w:t>
            </w:r>
          </w:p>
          <w:p w14:paraId="5B91E9C9" w14:textId="77777777" w:rsidR="00F15F2F" w:rsidRPr="00F15F2F" w:rsidRDefault="00F15F2F" w:rsidP="000158EE">
            <w:pPr>
              <w:overflowPunct w:val="0"/>
              <w:autoSpaceDE w:val="0"/>
              <w:autoSpaceDN w:val="0"/>
              <w:adjustRightInd w:val="0"/>
              <w:spacing w:before="60" w:after="60"/>
              <w:jc w:val="both"/>
              <w:textAlignment w:val="baseline"/>
              <w:rPr>
                <w:rFonts w:eastAsia="Times New Roman"/>
                <w:color w:val="000000"/>
                <w:sz w:val="24"/>
                <w:lang w:val="hu-HU" w:eastAsia="hu-HU"/>
              </w:rPr>
            </w:pPr>
          </w:p>
        </w:tc>
      </w:tr>
    </w:tbl>
    <w:p w14:paraId="4194A6DE" w14:textId="77777777" w:rsidR="000158EE" w:rsidRDefault="000158EE" w:rsidP="00F15F2F">
      <w:pPr>
        <w:spacing w:before="60" w:after="60"/>
        <w:rPr>
          <w:rFonts w:eastAsia="Times New Roman"/>
          <w:b/>
          <w:i/>
          <w:lang w:val="hu-HU" w:eastAsia="hu-HU"/>
        </w:rPr>
      </w:pPr>
    </w:p>
    <w:p w14:paraId="69BE2766" w14:textId="77777777" w:rsidR="000158EE" w:rsidRDefault="000158EE">
      <w:pPr>
        <w:spacing w:after="200" w:line="276" w:lineRule="auto"/>
        <w:rPr>
          <w:rFonts w:eastAsia="Times New Roman"/>
          <w:b/>
          <w:i/>
          <w:lang w:val="hu-HU" w:eastAsia="hu-HU"/>
        </w:rPr>
      </w:pPr>
      <w:r>
        <w:rPr>
          <w:rFonts w:eastAsia="Times New Roman"/>
          <w:b/>
          <w:i/>
          <w:lang w:val="hu-HU" w:eastAsia="hu-HU"/>
        </w:rPr>
        <w:br w:type="page"/>
      </w:r>
    </w:p>
    <w:p w14:paraId="4E742B7D" w14:textId="7ED26D75" w:rsidR="004160DB" w:rsidRPr="009802DD" w:rsidRDefault="004160DB" w:rsidP="00F15F2F">
      <w:pPr>
        <w:spacing w:before="60" w:after="60"/>
        <w:rPr>
          <w:rFonts w:eastAsia="Times New Roman"/>
          <w:b/>
          <w:i/>
          <w:lang w:val="hu-HU" w:eastAsia="hu-HU"/>
        </w:rPr>
      </w:pPr>
      <w:r w:rsidRPr="009802DD">
        <w:rPr>
          <w:rFonts w:eastAsia="Times New Roman"/>
          <w:b/>
          <w:i/>
          <w:lang w:val="hu-HU" w:eastAsia="hu-HU"/>
        </w:rPr>
        <w:lastRenderedPageBreak/>
        <w:t>Az ajánlattételi felhívás 2. melléklete</w:t>
      </w:r>
    </w:p>
    <w:p w14:paraId="59B536DF"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
    <w:p w14:paraId="1806E866" w14:textId="77777777" w:rsidR="004160DB" w:rsidRPr="009802DD" w:rsidRDefault="004160DB" w:rsidP="00400919">
      <w:pPr>
        <w:overflowPunct w:val="0"/>
        <w:autoSpaceDE w:val="0"/>
        <w:autoSpaceDN w:val="0"/>
        <w:adjustRightInd w:val="0"/>
        <w:spacing w:before="60" w:after="60"/>
        <w:jc w:val="center"/>
        <w:textAlignment w:val="baseline"/>
        <w:rPr>
          <w:rFonts w:eastAsia="Times New Roman"/>
          <w:b/>
          <w:lang w:val="hu-HU" w:eastAsia="hu-HU"/>
        </w:rPr>
      </w:pPr>
      <w:r w:rsidRPr="009802DD">
        <w:rPr>
          <w:rFonts w:eastAsia="Times New Roman"/>
          <w:b/>
          <w:lang w:val="hu-HU" w:eastAsia="hu-HU"/>
        </w:rPr>
        <w:t>Nyilatkozat</w:t>
      </w:r>
    </w:p>
    <w:p w14:paraId="5C0E4D4C" w14:textId="1DE37A4D" w:rsidR="004160DB" w:rsidRPr="009802DD" w:rsidRDefault="0000127B" w:rsidP="00400919">
      <w:pPr>
        <w:suppressAutoHyphens/>
        <w:overflowPunct w:val="0"/>
        <w:autoSpaceDE w:val="0"/>
        <w:autoSpaceDN w:val="0"/>
        <w:adjustRightInd w:val="0"/>
        <w:spacing w:before="60" w:after="60"/>
        <w:jc w:val="center"/>
        <w:textAlignment w:val="baseline"/>
        <w:rPr>
          <w:rFonts w:eastAsia="Times New Roman"/>
          <w:bCs/>
          <w:lang w:val="hu-HU" w:eastAsia="hu-HU"/>
        </w:rPr>
      </w:pPr>
      <w:r>
        <w:rPr>
          <w:rFonts w:eastAsia="Times New Roman"/>
          <w:b/>
          <w:lang w:val="hu-HU" w:eastAsia="hu-HU"/>
        </w:rPr>
        <w:t>„</w:t>
      </w:r>
      <w:r w:rsidR="001417B7" w:rsidRPr="00EE66DE">
        <w:rPr>
          <w:rFonts w:eastAsia="Times New Roman"/>
          <w:sz w:val="24"/>
          <w:szCs w:val="24"/>
          <w:lang w:val="hu-HU" w:eastAsia="hu-HU"/>
        </w:rPr>
        <w:t xml:space="preserve">Budapest Főváros VIII. kerület Józsefvárosi Önkormányzat tulajdonában lévő </w:t>
      </w:r>
      <w:r w:rsidR="001417B7">
        <w:rPr>
          <w:rFonts w:eastAsia="Times New Roman"/>
          <w:sz w:val="24"/>
          <w:szCs w:val="24"/>
          <w:lang w:val="hu-HU" w:eastAsia="hu-HU"/>
        </w:rPr>
        <w:t>bérházak felújításának</w:t>
      </w:r>
      <w:r w:rsidR="001417B7" w:rsidRPr="00EE66DE">
        <w:rPr>
          <w:rFonts w:eastAsia="Times New Roman"/>
          <w:sz w:val="24"/>
          <w:szCs w:val="24"/>
          <w:lang w:val="hu-HU" w:eastAsia="hu-HU"/>
        </w:rPr>
        <w:t xml:space="preserve"> tervezése</w:t>
      </w:r>
      <w:r w:rsidR="004160DB" w:rsidRPr="009802DD">
        <w:rPr>
          <w:rFonts w:eastAsia="Times New Roman"/>
          <w:b/>
          <w:lang w:val="hu-HU" w:eastAsia="hu-HU"/>
        </w:rPr>
        <w:t xml:space="preserve">” </w:t>
      </w:r>
      <w:r w:rsidR="004160DB" w:rsidRPr="009802DD">
        <w:rPr>
          <w:rFonts w:eastAsia="Times New Roman"/>
          <w:bCs/>
          <w:lang w:val="hu-HU" w:eastAsia="hu-HU"/>
        </w:rPr>
        <w:t>tárgyú, közbeszerzési értékhatárt el nem érő beszerzési eljárásban</w:t>
      </w:r>
    </w:p>
    <w:p w14:paraId="2BB837F3" w14:textId="77777777" w:rsidR="004160DB" w:rsidRPr="009802DD" w:rsidRDefault="004160DB" w:rsidP="00400919">
      <w:pPr>
        <w:overflowPunct w:val="0"/>
        <w:autoSpaceDE w:val="0"/>
        <w:autoSpaceDN w:val="0"/>
        <w:adjustRightInd w:val="0"/>
        <w:spacing w:before="60" w:after="60"/>
        <w:ind w:left="360"/>
        <w:jc w:val="center"/>
        <w:textAlignment w:val="baseline"/>
        <w:rPr>
          <w:rFonts w:eastAsia="Times New Roman"/>
          <w:lang w:val="hu-HU" w:eastAsia="hu-HU"/>
        </w:rPr>
      </w:pPr>
    </w:p>
    <w:p w14:paraId="554728DD" w14:textId="77777777" w:rsidR="00B65610" w:rsidRDefault="004160DB" w:rsidP="00400919">
      <w:pPr>
        <w:overflowPunct w:val="0"/>
        <w:autoSpaceDE w:val="0"/>
        <w:autoSpaceDN w:val="0"/>
        <w:adjustRightInd w:val="0"/>
        <w:spacing w:before="60" w:after="60"/>
        <w:ind w:left="360"/>
        <w:jc w:val="center"/>
        <w:textAlignment w:val="baseline"/>
        <w:rPr>
          <w:rFonts w:eastAsia="Times New Roman"/>
          <w:color w:val="000000"/>
          <w:lang w:val="hu-HU" w:eastAsia="hu-HU"/>
        </w:rPr>
      </w:pPr>
      <w:r w:rsidRPr="009802DD">
        <w:rPr>
          <w:rFonts w:eastAsia="Times New Roman"/>
          <w:color w:val="000000"/>
          <w:lang w:val="hu-HU" w:eastAsia="hu-HU"/>
        </w:rPr>
        <w:t>Alulírott ………………</w:t>
      </w:r>
      <w:proofErr w:type="gramStart"/>
      <w:r w:rsidRPr="009802DD">
        <w:rPr>
          <w:rFonts w:eastAsia="Times New Roman"/>
          <w:color w:val="000000"/>
          <w:lang w:val="hu-HU" w:eastAsia="hu-HU"/>
        </w:rPr>
        <w:t>…….</w:t>
      </w:r>
      <w:proofErr w:type="gramEnd"/>
      <w:r w:rsidRPr="009802DD">
        <w:rPr>
          <w:rFonts w:eastAsia="Times New Roman"/>
          <w:color w:val="000000"/>
          <w:lang w:val="hu-HU" w:eastAsia="hu-HU"/>
        </w:rPr>
        <w:t xml:space="preserve">. társaság (ajánlattevő), melyet képvisel: </w:t>
      </w:r>
    </w:p>
    <w:p w14:paraId="25F779FB" w14:textId="77777777" w:rsidR="004160DB" w:rsidRPr="009802DD" w:rsidRDefault="004160DB" w:rsidP="00400919">
      <w:pPr>
        <w:overflowPunct w:val="0"/>
        <w:autoSpaceDE w:val="0"/>
        <w:autoSpaceDN w:val="0"/>
        <w:adjustRightInd w:val="0"/>
        <w:spacing w:before="60" w:after="60"/>
        <w:ind w:left="360"/>
        <w:jc w:val="center"/>
        <w:textAlignment w:val="baseline"/>
        <w:rPr>
          <w:rFonts w:eastAsia="Times New Roman"/>
          <w:color w:val="000000"/>
          <w:lang w:val="hu-HU" w:eastAsia="hu-HU"/>
        </w:rPr>
      </w:pPr>
      <w:r w:rsidRPr="009802DD">
        <w:rPr>
          <w:rFonts w:eastAsia="Times New Roman"/>
          <w:color w:val="000000"/>
          <w:lang w:val="hu-HU" w:eastAsia="hu-HU"/>
        </w:rPr>
        <w:t>……………………………</w:t>
      </w:r>
    </w:p>
    <w:p w14:paraId="220F67E7" w14:textId="77777777" w:rsidR="004160DB" w:rsidRPr="009802DD" w:rsidRDefault="004160DB" w:rsidP="00400919">
      <w:pPr>
        <w:overflowPunct w:val="0"/>
        <w:autoSpaceDE w:val="0"/>
        <w:autoSpaceDN w:val="0"/>
        <w:adjustRightInd w:val="0"/>
        <w:spacing w:before="60" w:after="60"/>
        <w:ind w:left="360"/>
        <w:jc w:val="center"/>
        <w:textAlignment w:val="baseline"/>
        <w:rPr>
          <w:rFonts w:eastAsia="Times New Roman"/>
          <w:color w:val="000000"/>
          <w:lang w:val="hu-HU" w:eastAsia="hu-HU"/>
        </w:rPr>
      </w:pPr>
    </w:p>
    <w:p w14:paraId="4411DAF7" w14:textId="77777777" w:rsidR="004160DB" w:rsidRPr="009802DD" w:rsidRDefault="004160DB" w:rsidP="00400919">
      <w:pPr>
        <w:overflowPunct w:val="0"/>
        <w:autoSpaceDE w:val="0"/>
        <w:autoSpaceDN w:val="0"/>
        <w:adjustRightInd w:val="0"/>
        <w:spacing w:before="60" w:after="60"/>
        <w:ind w:left="360"/>
        <w:jc w:val="center"/>
        <w:textAlignment w:val="baseline"/>
        <w:rPr>
          <w:rFonts w:eastAsia="Times New Roman"/>
          <w:b/>
          <w:color w:val="000000"/>
          <w:lang w:val="hu-HU" w:eastAsia="hu-HU"/>
        </w:rPr>
      </w:pPr>
      <w:r w:rsidRPr="009802DD">
        <w:rPr>
          <w:rFonts w:eastAsia="Times New Roman"/>
          <w:b/>
          <w:color w:val="000000"/>
          <w:spacing w:val="40"/>
          <w:lang w:val="hu-HU" w:eastAsia="hu-HU"/>
        </w:rPr>
        <w:t>az alábbi nyilatkozatot tesszük</w:t>
      </w:r>
      <w:r w:rsidRPr="009802DD">
        <w:rPr>
          <w:rFonts w:eastAsia="Times New Roman"/>
          <w:b/>
          <w:color w:val="000000"/>
          <w:lang w:val="hu-HU" w:eastAsia="hu-HU"/>
        </w:rPr>
        <w:t>:</w:t>
      </w:r>
    </w:p>
    <w:p w14:paraId="7C0A0B98" w14:textId="77777777" w:rsidR="004160DB" w:rsidRPr="009802DD" w:rsidRDefault="004160DB" w:rsidP="00400919">
      <w:pPr>
        <w:overflowPunct w:val="0"/>
        <w:autoSpaceDE w:val="0"/>
        <w:autoSpaceDN w:val="0"/>
        <w:adjustRightInd w:val="0"/>
        <w:spacing w:before="60" w:after="60"/>
        <w:ind w:left="360"/>
        <w:jc w:val="both"/>
        <w:textAlignment w:val="baseline"/>
        <w:rPr>
          <w:rFonts w:eastAsia="Times New Roman"/>
          <w:b/>
          <w:color w:val="000000"/>
          <w:lang w:val="hu-HU" w:eastAsia="hu-HU"/>
        </w:rPr>
      </w:pPr>
    </w:p>
    <w:p w14:paraId="286BCC91" w14:textId="77777777" w:rsidR="004160DB" w:rsidRPr="009802DD" w:rsidRDefault="004160DB" w:rsidP="00400919">
      <w:pPr>
        <w:tabs>
          <w:tab w:val="left" w:pos="5370"/>
        </w:tabs>
        <w:overflowPunct w:val="0"/>
        <w:autoSpaceDE w:val="0"/>
        <w:autoSpaceDN w:val="0"/>
        <w:adjustRightInd w:val="0"/>
        <w:spacing w:before="60" w:after="60"/>
        <w:jc w:val="both"/>
        <w:textAlignment w:val="baseline"/>
        <w:rPr>
          <w:rFonts w:eastAsia="Times New Roman"/>
          <w:bCs/>
          <w:color w:val="000000"/>
          <w:lang w:val="hu-HU" w:eastAsia="hu-HU"/>
        </w:rPr>
      </w:pPr>
      <w:r w:rsidRPr="009802DD">
        <w:rPr>
          <w:rFonts w:eastAsia="Times New Roman"/>
          <w:color w:val="000000"/>
          <w:lang w:val="hu-HU" w:eastAsia="hu-HU"/>
        </w:rPr>
        <w:t xml:space="preserve">Nem állnak fenn velem / velünk szemben az alábbi </w:t>
      </w:r>
      <w:r w:rsidRPr="009802DD">
        <w:rPr>
          <w:rFonts w:eastAsia="Times New Roman"/>
          <w:bCs/>
          <w:color w:val="000000"/>
          <w:lang w:val="hu-HU" w:eastAsia="hu-HU"/>
        </w:rPr>
        <w:t>kizáró okok, mely szerint nem lehet ajánlattevő, aki:</w:t>
      </w:r>
    </w:p>
    <w:p w14:paraId="4A93A460" w14:textId="77777777" w:rsidR="004160DB" w:rsidRPr="009802DD" w:rsidRDefault="004160DB" w:rsidP="00400919">
      <w:pPr>
        <w:tabs>
          <w:tab w:val="left" w:pos="5370"/>
        </w:tabs>
        <w:overflowPunct w:val="0"/>
        <w:autoSpaceDE w:val="0"/>
        <w:autoSpaceDN w:val="0"/>
        <w:adjustRightInd w:val="0"/>
        <w:spacing w:before="60" w:after="60"/>
        <w:jc w:val="both"/>
        <w:textAlignment w:val="baseline"/>
        <w:rPr>
          <w:rFonts w:eastAsia="Times New Roman"/>
          <w:color w:val="000000"/>
          <w:lang w:val="hu-HU" w:eastAsia="hu-HU"/>
        </w:rPr>
      </w:pPr>
      <w:r w:rsidRPr="009802DD">
        <w:rPr>
          <w:rFonts w:eastAsia="Times New Roman"/>
          <w:color w:val="000000"/>
          <w:lang w:val="hu-HU" w:eastAsia="hu-HU"/>
        </w:rPr>
        <w:t>Az eljárásban nem lehet ajánlattevő, részvételre jelentkező, alvállalkozó, és nem vehet részt alkalmasság igazolásában olyan gazdasági szereplő, aki</w:t>
      </w:r>
    </w:p>
    <w:p w14:paraId="1D15DE94"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a) </w:t>
      </w:r>
      <w:r w:rsidRPr="009802DD">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6B08963A"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roofErr w:type="spellStart"/>
      <w:r w:rsidRPr="00580456">
        <w:rPr>
          <w:rFonts w:eastAsia="Times New Roman"/>
          <w:i/>
          <w:iCs/>
          <w:lang w:val="hu-HU" w:eastAsia="hu-HU"/>
        </w:rPr>
        <w:t>aa</w:t>
      </w:r>
      <w:proofErr w:type="spellEnd"/>
      <w:r w:rsidRPr="00580456">
        <w:rPr>
          <w:rFonts w:eastAsia="Times New Roman"/>
          <w:i/>
          <w:iCs/>
          <w:lang w:val="hu-HU" w:eastAsia="hu-HU"/>
        </w:rPr>
        <w:t xml:space="preserve">) </w:t>
      </w:r>
      <w:r w:rsidRPr="00580456">
        <w:rPr>
          <w:rFonts w:eastAsia="Times New Roman"/>
          <w:lang w:val="hu-HU" w:eastAsia="hu-HU"/>
        </w:rPr>
        <w:t xml:space="preserve">a Büntető Törvénykönyvről szóló 1978. évi IV. törvény (a továbbiakban: 1978. évi IV. </w:t>
      </w:r>
      <w:r w:rsidRPr="009802DD">
        <w:rPr>
          <w:rFonts w:eastAsia="Times New Roman"/>
          <w:lang w:val="hu-HU" w:eastAsia="hu-HU"/>
        </w:rPr>
        <w:t>törvény), illetve a Büntető Törvénykönyvről szóló 2012. évi C. törvény (a továbbiakban: Btk.) szerinti bűnszervezetben részvétel, ideértve a bűncselekmény bűnszervezetben történő elkövetését is;</w:t>
      </w:r>
    </w:p>
    <w:p w14:paraId="43780D55"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ab) </w:t>
      </w:r>
      <w:r w:rsidRPr="009802DD">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FA43CD5"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ac</w:t>
      </w:r>
      <w:proofErr w:type="spellEnd"/>
      <w:r w:rsidRPr="009802DD">
        <w:rPr>
          <w:rFonts w:eastAsia="Times New Roman"/>
          <w:i/>
          <w:iCs/>
          <w:lang w:val="hu-HU" w:eastAsia="hu-HU"/>
        </w:rPr>
        <w:t xml:space="preserve">) </w:t>
      </w:r>
      <w:r w:rsidRPr="009802DD">
        <w:rPr>
          <w:rFonts w:eastAsia="Times New Roman"/>
          <w:lang w:val="hu-HU" w:eastAsia="hu-HU"/>
        </w:rPr>
        <w:t>az 1978. évi IV. törvény szerinti költségvetési csalás, európai közösségek pénzügyi érdekeinek megsértése, illetve a Btk. szerinti költségvetési csalás;</w:t>
      </w:r>
    </w:p>
    <w:p w14:paraId="0ABEB81C"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ad) </w:t>
      </w:r>
      <w:r w:rsidRPr="009802DD">
        <w:rPr>
          <w:rFonts w:eastAsia="Times New Roman"/>
          <w:lang w:val="hu-HU" w:eastAsia="hu-HU"/>
        </w:rPr>
        <w:t>az 1978. évi IV. törvény, illetve a Btk. szerinti terrorcselekmény, valamint ehhez kapcsolódó felbujtás, bűnsegély vagy kísérlet;</w:t>
      </w:r>
    </w:p>
    <w:p w14:paraId="51A9C00B"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ae</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pénzmosás, valamint a Btk. szerinti terrorizmus finanszírozása;</w:t>
      </w:r>
    </w:p>
    <w:p w14:paraId="783956D6"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af</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emberkereskedelem, valamint a Btk. szerinti kényszermunka;</w:t>
      </w:r>
    </w:p>
    <w:p w14:paraId="4AC53EB6"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ag</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versenyt korlátozó megállapodás közbeszerzési és koncessziós eljárásban;</w:t>
      </w:r>
    </w:p>
    <w:p w14:paraId="0C03A669"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ah) </w:t>
      </w:r>
      <w:r w:rsidRPr="009802DD">
        <w:rPr>
          <w:rFonts w:eastAsia="Times New Roman"/>
          <w:lang w:val="hu-HU" w:eastAsia="hu-HU"/>
        </w:rPr>
        <w:t xml:space="preserve">a gazdasági szereplő személyes joga szerinti, az </w:t>
      </w:r>
      <w:proofErr w:type="gramStart"/>
      <w:r w:rsidRPr="009802DD">
        <w:rPr>
          <w:rFonts w:eastAsia="Times New Roman"/>
          <w:i/>
          <w:iCs/>
          <w:lang w:val="hu-HU" w:eastAsia="hu-HU"/>
        </w:rPr>
        <w:t>a)-</w:t>
      </w:r>
      <w:proofErr w:type="gramEnd"/>
      <w:r w:rsidRPr="009802DD">
        <w:rPr>
          <w:rFonts w:eastAsia="Times New Roman"/>
          <w:i/>
          <w:iCs/>
          <w:lang w:val="hu-HU" w:eastAsia="hu-HU"/>
        </w:rPr>
        <w:t xml:space="preserve">g) </w:t>
      </w:r>
      <w:r w:rsidRPr="009802DD">
        <w:rPr>
          <w:rFonts w:eastAsia="Times New Roman"/>
          <w:lang w:val="hu-HU" w:eastAsia="hu-HU"/>
        </w:rPr>
        <w:t xml:space="preserve">pontokban </w:t>
      </w:r>
      <w:proofErr w:type="spellStart"/>
      <w:r w:rsidRPr="009802DD">
        <w:rPr>
          <w:rFonts w:eastAsia="Times New Roman"/>
          <w:lang w:val="hu-HU" w:eastAsia="hu-HU"/>
        </w:rPr>
        <w:t>felsoroltakhoz</w:t>
      </w:r>
      <w:proofErr w:type="spellEnd"/>
      <w:r w:rsidRPr="009802DD">
        <w:rPr>
          <w:rFonts w:eastAsia="Times New Roman"/>
          <w:lang w:val="hu-HU" w:eastAsia="hu-HU"/>
        </w:rPr>
        <w:t xml:space="preserve"> hasonló bűncselekmény;</w:t>
      </w:r>
    </w:p>
    <w:p w14:paraId="0313B8E7"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b) </w:t>
      </w:r>
      <w:r w:rsidRPr="009802DD">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26A93695"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c) </w:t>
      </w:r>
      <w:r w:rsidRPr="009802DD">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449FC29B"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d) </w:t>
      </w:r>
      <w:r w:rsidRPr="009802DD">
        <w:rPr>
          <w:rFonts w:eastAsia="Times New Roman"/>
          <w:lang w:val="hu-HU" w:eastAsia="hu-HU"/>
        </w:rPr>
        <w:t>tevékenységét felfüggesztette vagy akinek tevékenységét felfüggesztették;</w:t>
      </w:r>
    </w:p>
    <w:p w14:paraId="3FF981EF"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e) </w:t>
      </w:r>
      <w:r w:rsidRPr="009802DD">
        <w:rPr>
          <w:rFonts w:eastAsia="Times New Roman"/>
          <w:lang w:val="hu-HU" w:eastAsia="hu-HU"/>
        </w:rPr>
        <w:t>gazdasági, illetve szakmai tevékenységével kapcsolatban bűncselekmény elkövetése az elmúlt három éven belül jogerős bírósági ítéletben megállapítást nyert;</w:t>
      </w:r>
    </w:p>
    <w:p w14:paraId="61FA8E8E"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lastRenderedPageBreak/>
        <w:t xml:space="preserve">f) </w:t>
      </w:r>
      <w:r w:rsidRPr="009802DD">
        <w:rPr>
          <w:rFonts w:eastAsia="Times New Roman"/>
          <w:lang w:val="hu-HU"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643BCA88"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g) </w:t>
      </w:r>
      <w:r w:rsidRPr="009802DD">
        <w:rPr>
          <w:rFonts w:eastAsia="Times New Roman"/>
          <w:lang w:val="hu-HU" w:eastAsia="hu-HU"/>
        </w:rPr>
        <w:t>tekintetében a következő feltételek valamelyike megvalósul:</w:t>
      </w:r>
    </w:p>
    <w:p w14:paraId="64D5A14A"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ga</w:t>
      </w:r>
      <w:proofErr w:type="spellEnd"/>
      <w:r w:rsidRPr="009802DD">
        <w:rPr>
          <w:rFonts w:eastAsia="Times New Roman"/>
          <w:i/>
          <w:iCs/>
          <w:lang w:val="hu-HU" w:eastAsia="hu-HU"/>
        </w:rPr>
        <w:t xml:space="preserve">) </w:t>
      </w:r>
      <w:r w:rsidRPr="009802DD">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72998492"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9802DD">
        <w:rPr>
          <w:rFonts w:eastAsia="Times New Roman"/>
          <w:i/>
          <w:iCs/>
          <w:lang w:val="hu-HU" w:eastAsia="hu-HU"/>
        </w:rPr>
        <w:t xml:space="preserve">38. tényleges tulajdonos </w:t>
      </w:r>
      <w:r w:rsidRPr="009802DD">
        <w:rPr>
          <w:rFonts w:eastAsia="Times New Roman"/>
          <w:lang w:val="hu-HU" w:eastAsia="hu-HU"/>
        </w:rPr>
        <w:t xml:space="preserve">pont </w:t>
      </w:r>
      <w:r w:rsidRPr="009802DD">
        <w:rPr>
          <w:rFonts w:eastAsia="Times New Roman"/>
          <w:i/>
          <w:iCs/>
          <w:lang w:val="hu-HU" w:eastAsia="hu-HU"/>
        </w:rPr>
        <w:t xml:space="preserve">a)-d) </w:t>
      </w:r>
      <w:r w:rsidRPr="009802DD">
        <w:rPr>
          <w:rFonts w:eastAsia="Times New Roman"/>
          <w:lang w:val="hu-HU" w:eastAsia="hu-HU"/>
        </w:rPr>
        <w:t>alpontja szerinti tényleges tulajdonosát nem képes megnevezni, vagy</w:t>
      </w:r>
    </w:p>
    <w:p w14:paraId="067FDC70"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gc</w:t>
      </w:r>
      <w:proofErr w:type="spellEnd"/>
      <w:r w:rsidRPr="009802DD">
        <w:rPr>
          <w:rFonts w:eastAsia="Times New Roman"/>
          <w:i/>
          <w:iCs/>
          <w:lang w:val="hu-HU" w:eastAsia="hu-HU"/>
        </w:rPr>
        <w:t xml:space="preserve">) </w:t>
      </w:r>
      <w:r w:rsidRPr="009802DD">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alpont szerinti feltétel fennáll;</w:t>
      </w:r>
    </w:p>
    <w:p w14:paraId="723870DA" w14:textId="77777777" w:rsidR="004160DB" w:rsidRPr="009802DD" w:rsidRDefault="004160DB" w:rsidP="00400919">
      <w:pPr>
        <w:tabs>
          <w:tab w:val="left" w:pos="5370"/>
        </w:tabs>
        <w:overflowPunct w:val="0"/>
        <w:autoSpaceDE w:val="0"/>
        <w:autoSpaceDN w:val="0"/>
        <w:adjustRightInd w:val="0"/>
        <w:spacing w:before="60" w:after="60"/>
        <w:jc w:val="both"/>
        <w:textAlignment w:val="baseline"/>
        <w:rPr>
          <w:rFonts w:eastAsia="Times New Roman"/>
          <w:lang w:val="hu-HU" w:eastAsia="hu-HU"/>
        </w:rPr>
      </w:pPr>
    </w:p>
    <w:p w14:paraId="7A4E55ED" w14:textId="77777777" w:rsidR="004160DB" w:rsidRPr="009802DD" w:rsidRDefault="004160DB" w:rsidP="00400919">
      <w:pPr>
        <w:tabs>
          <w:tab w:val="left" w:pos="5370"/>
        </w:tabs>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2A435352" w14:textId="77777777" w:rsidR="004160DB" w:rsidRPr="009802DD" w:rsidRDefault="004160DB" w:rsidP="00400919">
      <w:pPr>
        <w:overflowPunct w:val="0"/>
        <w:autoSpaceDE w:val="0"/>
        <w:autoSpaceDN w:val="0"/>
        <w:adjustRightInd w:val="0"/>
        <w:spacing w:before="60" w:after="60"/>
        <w:ind w:left="284"/>
        <w:jc w:val="both"/>
        <w:textAlignment w:val="baseline"/>
        <w:rPr>
          <w:rFonts w:eastAsia="Times New Roman"/>
          <w:b/>
          <w:lang w:val="hu-HU" w:eastAsia="hu-HU"/>
        </w:rPr>
      </w:pPr>
    </w:p>
    <w:p w14:paraId="73E02BC1"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color w:val="000000"/>
          <w:lang w:val="hu-HU" w:eastAsia="hu-HU"/>
        </w:rPr>
      </w:pPr>
    </w:p>
    <w:p w14:paraId="79FB8970" w14:textId="77777777" w:rsidR="004160DB" w:rsidRPr="009E00DB"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r w:rsidRPr="009E00DB">
        <w:rPr>
          <w:rFonts w:eastAsia="Times New Roman"/>
          <w:color w:val="000000"/>
          <w:sz w:val="24"/>
          <w:lang w:val="hu-HU" w:eastAsia="hu-HU"/>
        </w:rPr>
        <w:t>Kelt: ………………………</w:t>
      </w:r>
      <w:proofErr w:type="gramStart"/>
      <w:r w:rsidRPr="009E00DB">
        <w:rPr>
          <w:rFonts w:eastAsia="Times New Roman"/>
          <w:color w:val="000000"/>
          <w:sz w:val="24"/>
          <w:lang w:val="hu-HU" w:eastAsia="hu-HU"/>
        </w:rPr>
        <w:t>…….</w:t>
      </w:r>
      <w:proofErr w:type="gramEnd"/>
      <w:r w:rsidRPr="009E00DB">
        <w:rPr>
          <w:rFonts w:eastAsia="Times New Roman"/>
          <w:color w:val="000000"/>
          <w:sz w:val="24"/>
          <w:lang w:val="hu-HU" w:eastAsia="hu-HU"/>
        </w:rPr>
        <w:t>.</w:t>
      </w:r>
    </w:p>
    <w:p w14:paraId="41D4977B" w14:textId="77777777" w:rsidR="004160DB" w:rsidRPr="009E00DB"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p>
    <w:p w14:paraId="13C42506" w14:textId="77777777" w:rsidR="004160DB" w:rsidRPr="009E00DB"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p>
    <w:p w14:paraId="66CD1AC3" w14:textId="77777777" w:rsidR="004160DB" w:rsidRPr="009E00DB"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4160DB" w:rsidRPr="009E00DB" w14:paraId="51146392" w14:textId="77777777" w:rsidTr="000539EF">
        <w:trPr>
          <w:trHeight w:val="32"/>
        </w:trPr>
        <w:tc>
          <w:tcPr>
            <w:tcW w:w="0" w:type="auto"/>
          </w:tcPr>
          <w:p w14:paraId="6588A4E5" w14:textId="77777777" w:rsidR="004160DB" w:rsidRPr="009E00DB"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r w:rsidRPr="009E00DB">
              <w:rPr>
                <w:rFonts w:eastAsia="Times New Roman"/>
                <w:color w:val="000000"/>
                <w:sz w:val="24"/>
                <w:lang w:val="hu-HU" w:eastAsia="hu-HU"/>
              </w:rPr>
              <w:t>…………………………………</w:t>
            </w:r>
          </w:p>
          <w:p w14:paraId="462AE146" w14:textId="77777777" w:rsidR="004160DB" w:rsidRPr="009E00DB" w:rsidRDefault="004160DB" w:rsidP="00400919">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r w:rsidRPr="009E00DB">
              <w:rPr>
                <w:rFonts w:eastAsia="Times New Roman"/>
                <w:color w:val="000000"/>
                <w:sz w:val="24"/>
                <w:lang w:val="hu-HU" w:eastAsia="hu-HU"/>
              </w:rPr>
              <w:t>cégszerű aláírás</w:t>
            </w:r>
          </w:p>
          <w:p w14:paraId="76110C79" w14:textId="77777777" w:rsidR="004160DB" w:rsidRPr="009E00DB" w:rsidRDefault="004160DB" w:rsidP="00400919">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p>
          <w:p w14:paraId="07187A31" w14:textId="77777777" w:rsidR="004160DB" w:rsidRPr="009E00DB" w:rsidRDefault="004160DB" w:rsidP="00400919">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p>
        </w:tc>
      </w:tr>
    </w:tbl>
    <w:p w14:paraId="163CB39B"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
          <w:bCs/>
          <w:sz w:val="24"/>
          <w:szCs w:val="24"/>
          <w:lang w:val="hu-HU" w:eastAsia="hu-HU"/>
        </w:rPr>
      </w:pPr>
    </w:p>
    <w:p w14:paraId="31C2F370" w14:textId="77777777" w:rsidR="004160DB" w:rsidRPr="009802DD" w:rsidRDefault="004160DB" w:rsidP="00400919">
      <w:pPr>
        <w:spacing w:before="60" w:after="60"/>
        <w:rPr>
          <w:rFonts w:eastAsia="Times New Roman"/>
          <w:b/>
          <w:bCs/>
          <w:sz w:val="24"/>
          <w:szCs w:val="24"/>
          <w:lang w:val="hu-HU" w:eastAsia="hu-HU"/>
        </w:rPr>
      </w:pPr>
      <w:r w:rsidRPr="009802DD">
        <w:rPr>
          <w:rFonts w:eastAsia="Times New Roman"/>
          <w:b/>
          <w:bCs/>
          <w:sz w:val="24"/>
          <w:szCs w:val="24"/>
          <w:lang w:val="hu-HU" w:eastAsia="hu-HU"/>
        </w:rPr>
        <w:br w:type="page"/>
      </w:r>
    </w:p>
    <w:p w14:paraId="24A2B1A9" w14:textId="01D92E36" w:rsidR="004160DB" w:rsidRPr="009802DD" w:rsidRDefault="004160DB" w:rsidP="00400919">
      <w:pPr>
        <w:overflowPunct w:val="0"/>
        <w:autoSpaceDE w:val="0"/>
        <w:autoSpaceDN w:val="0"/>
        <w:adjustRightInd w:val="0"/>
        <w:spacing w:before="60" w:after="60"/>
        <w:jc w:val="both"/>
        <w:textAlignment w:val="baseline"/>
        <w:rPr>
          <w:rFonts w:eastAsia="Times New Roman"/>
          <w:b/>
          <w:i/>
          <w:lang w:val="hu-HU" w:eastAsia="hu-HU"/>
        </w:rPr>
      </w:pPr>
      <w:r w:rsidRPr="009802DD">
        <w:rPr>
          <w:rFonts w:eastAsia="Times New Roman"/>
          <w:b/>
          <w:i/>
          <w:lang w:val="hu-HU" w:eastAsia="hu-HU"/>
        </w:rPr>
        <w:lastRenderedPageBreak/>
        <w:t>Az ajánlattételi felhívás 3. melléklete</w:t>
      </w:r>
    </w:p>
    <w:p w14:paraId="108667E1" w14:textId="77777777" w:rsidR="004160DB" w:rsidRPr="009802DD" w:rsidRDefault="004160DB" w:rsidP="00400919">
      <w:pPr>
        <w:tabs>
          <w:tab w:val="left" w:pos="6804"/>
        </w:tabs>
        <w:overflowPunct w:val="0"/>
        <w:autoSpaceDE w:val="0"/>
        <w:autoSpaceDN w:val="0"/>
        <w:adjustRightInd w:val="0"/>
        <w:spacing w:before="60" w:after="60"/>
        <w:jc w:val="both"/>
        <w:textAlignment w:val="baseline"/>
        <w:rPr>
          <w:rFonts w:eastAsia="Times New Roman"/>
          <w:lang w:val="hu-HU" w:eastAsia="hu-HU"/>
        </w:rPr>
      </w:pPr>
    </w:p>
    <w:p w14:paraId="0F4BE128" w14:textId="77777777" w:rsidR="004160DB" w:rsidRPr="009802DD" w:rsidRDefault="004160DB" w:rsidP="00400919">
      <w:pPr>
        <w:tabs>
          <w:tab w:val="left" w:pos="6804"/>
        </w:tabs>
        <w:overflowPunct w:val="0"/>
        <w:autoSpaceDE w:val="0"/>
        <w:autoSpaceDN w:val="0"/>
        <w:adjustRightInd w:val="0"/>
        <w:spacing w:before="60" w:after="60"/>
        <w:jc w:val="both"/>
        <w:textAlignment w:val="baseline"/>
        <w:rPr>
          <w:rFonts w:eastAsia="Times New Roman"/>
          <w:lang w:val="hu-HU" w:eastAsia="hu-HU"/>
        </w:rPr>
      </w:pPr>
    </w:p>
    <w:p w14:paraId="6D097AC5" w14:textId="77777777" w:rsidR="004160DB" w:rsidRPr="009802DD" w:rsidRDefault="004160DB" w:rsidP="00400919">
      <w:pPr>
        <w:tabs>
          <w:tab w:val="left" w:pos="3969"/>
        </w:tabs>
        <w:spacing w:before="60" w:after="60"/>
        <w:jc w:val="center"/>
        <w:rPr>
          <w:rFonts w:eastAsia="Times New Roman"/>
          <w:iCs/>
          <w:lang w:val="hu-HU" w:eastAsia="hu-HU"/>
        </w:rPr>
      </w:pPr>
      <w:r w:rsidRPr="009802DD">
        <w:rPr>
          <w:rFonts w:eastAsia="Times New Roman"/>
          <w:b/>
          <w:iCs/>
          <w:lang w:val="hu-HU" w:eastAsia="hu-HU"/>
        </w:rPr>
        <w:t>Ajánlattételi Nyilatkozat</w:t>
      </w:r>
    </w:p>
    <w:p w14:paraId="1FB7BD19" w14:textId="77777777" w:rsidR="004160DB" w:rsidRPr="009802DD" w:rsidRDefault="004160DB" w:rsidP="00400919">
      <w:pPr>
        <w:tabs>
          <w:tab w:val="left" w:pos="3969"/>
        </w:tabs>
        <w:spacing w:before="60" w:after="60"/>
        <w:jc w:val="both"/>
        <w:rPr>
          <w:rFonts w:eastAsia="Times New Roman"/>
          <w:b/>
          <w:bCs/>
          <w:lang w:val="hu-HU" w:eastAsia="hu-HU"/>
        </w:rPr>
      </w:pPr>
    </w:p>
    <w:p w14:paraId="66DE205A" w14:textId="4A541D62" w:rsidR="004160DB" w:rsidRPr="0000127B" w:rsidRDefault="004160DB" w:rsidP="00400919">
      <w:pPr>
        <w:spacing w:before="60" w:after="60"/>
        <w:jc w:val="center"/>
        <w:rPr>
          <w:rFonts w:eastAsia="Calibri"/>
          <w:b/>
          <w:lang w:val="hu-HU"/>
        </w:rPr>
      </w:pPr>
      <w:r w:rsidRPr="009802DD">
        <w:rPr>
          <w:rFonts w:eastAsia="Calibri"/>
          <w:b/>
          <w:lang w:val="hu-HU"/>
        </w:rPr>
        <w:t>„</w:t>
      </w:r>
      <w:r w:rsidR="001417B7" w:rsidRPr="00EE66DE">
        <w:rPr>
          <w:rFonts w:eastAsia="Times New Roman"/>
          <w:sz w:val="24"/>
          <w:szCs w:val="24"/>
          <w:lang w:val="hu-HU" w:eastAsia="hu-HU"/>
        </w:rPr>
        <w:t xml:space="preserve">Budapest Főváros VIII. kerület Józsefvárosi Önkormányzat tulajdonában lévő </w:t>
      </w:r>
      <w:r w:rsidR="001417B7">
        <w:rPr>
          <w:rFonts w:eastAsia="Times New Roman"/>
          <w:sz w:val="24"/>
          <w:szCs w:val="24"/>
          <w:lang w:val="hu-HU" w:eastAsia="hu-HU"/>
        </w:rPr>
        <w:t>bérházak felújításának</w:t>
      </w:r>
      <w:r w:rsidR="001417B7" w:rsidRPr="00EE66DE">
        <w:rPr>
          <w:rFonts w:eastAsia="Times New Roman"/>
          <w:sz w:val="24"/>
          <w:szCs w:val="24"/>
          <w:lang w:val="hu-HU" w:eastAsia="hu-HU"/>
        </w:rPr>
        <w:t xml:space="preserve"> tervezése</w:t>
      </w:r>
      <w:r w:rsidRPr="009802DD">
        <w:rPr>
          <w:rFonts w:eastAsia="Times New Roman"/>
          <w:b/>
          <w:lang w:val="hu-HU" w:eastAsia="hu-HU"/>
        </w:rPr>
        <w:t xml:space="preserve">” </w:t>
      </w:r>
    </w:p>
    <w:p w14:paraId="728C0657" w14:textId="77777777" w:rsidR="004160DB" w:rsidRPr="009802DD" w:rsidRDefault="004160DB" w:rsidP="00400919">
      <w:pPr>
        <w:tabs>
          <w:tab w:val="left" w:pos="3969"/>
        </w:tabs>
        <w:spacing w:before="60" w:after="60"/>
        <w:jc w:val="center"/>
        <w:rPr>
          <w:rFonts w:eastAsia="Times New Roman"/>
          <w:bCs/>
          <w:lang w:val="hu-HU" w:eastAsia="hu-HU"/>
        </w:rPr>
      </w:pPr>
      <w:r w:rsidRPr="009802DD">
        <w:rPr>
          <w:rFonts w:eastAsia="Times New Roman"/>
          <w:bCs/>
          <w:lang w:val="hu-HU" w:eastAsia="hu-HU"/>
        </w:rPr>
        <w:t>tárgyú közbeszerzési értékhatárt el nem érő beszerzési eljárás vonatkozásában</w:t>
      </w:r>
    </w:p>
    <w:p w14:paraId="00DC3C28" w14:textId="77777777" w:rsidR="004160DB" w:rsidRPr="009802DD" w:rsidRDefault="004160DB" w:rsidP="00400919">
      <w:pPr>
        <w:tabs>
          <w:tab w:val="left" w:pos="3969"/>
        </w:tabs>
        <w:spacing w:before="60" w:after="60"/>
        <w:jc w:val="both"/>
        <w:rPr>
          <w:rFonts w:eastAsia="Times New Roman"/>
          <w:b/>
          <w:bCs/>
          <w:lang w:val="hu-HU" w:eastAsia="hu-HU"/>
        </w:rPr>
      </w:pPr>
    </w:p>
    <w:p w14:paraId="1BFC8A73" w14:textId="77777777" w:rsidR="004160DB" w:rsidRPr="009802DD" w:rsidRDefault="004160DB" w:rsidP="00400919">
      <w:pPr>
        <w:tabs>
          <w:tab w:val="left" w:pos="3969"/>
        </w:tabs>
        <w:spacing w:before="60" w:after="60"/>
        <w:jc w:val="both"/>
        <w:rPr>
          <w:rFonts w:eastAsia="Times New Roman"/>
          <w:lang w:val="hu-HU" w:eastAsia="hu-HU"/>
        </w:rPr>
      </w:pPr>
    </w:p>
    <w:p w14:paraId="42580EEF" w14:textId="77777777" w:rsidR="004160DB" w:rsidRPr="009802DD" w:rsidRDefault="004160DB" w:rsidP="00400919">
      <w:pPr>
        <w:tabs>
          <w:tab w:val="left" w:pos="3969"/>
        </w:tabs>
        <w:spacing w:before="60" w:after="60"/>
        <w:jc w:val="both"/>
        <w:rPr>
          <w:rFonts w:eastAsia="Times New Roman"/>
          <w:lang w:val="hu-HU" w:eastAsia="hu-HU"/>
        </w:rPr>
      </w:pPr>
      <w:r w:rsidRPr="009802DD">
        <w:rPr>
          <w:rFonts w:eastAsia="Times New Roman"/>
          <w:lang w:val="hu-HU" w:eastAsia="hu-HU"/>
        </w:rPr>
        <w:t>Alulírott ………………</w:t>
      </w:r>
      <w:proofErr w:type="gramStart"/>
      <w:r w:rsidRPr="009802DD">
        <w:rPr>
          <w:rFonts w:eastAsia="Times New Roman"/>
          <w:lang w:val="hu-HU" w:eastAsia="hu-HU"/>
        </w:rPr>
        <w:t>…….</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az ajánlattételi felhívásban foglalt valamennyi formai és tartalmi követelmény, utasítás, kikötés és műszaki leírás gondos áttekintése után az alábbi nyilatkozatot tesszük:</w:t>
      </w:r>
    </w:p>
    <w:p w14:paraId="4741ABCC" w14:textId="77777777" w:rsidR="004160DB" w:rsidRPr="009802DD" w:rsidRDefault="004160DB" w:rsidP="00400919">
      <w:pPr>
        <w:tabs>
          <w:tab w:val="left" w:pos="3969"/>
        </w:tabs>
        <w:spacing w:before="60" w:after="60"/>
        <w:jc w:val="both"/>
        <w:rPr>
          <w:rFonts w:eastAsia="Times New Roman"/>
          <w:lang w:val="hu-HU" w:eastAsia="hu-HU"/>
        </w:rPr>
      </w:pPr>
    </w:p>
    <w:p w14:paraId="3D687F7C" w14:textId="77777777" w:rsidR="004160DB" w:rsidRPr="009802DD" w:rsidRDefault="004160DB" w:rsidP="00400919">
      <w:pPr>
        <w:numPr>
          <w:ilvl w:val="0"/>
          <w:numId w:val="3"/>
        </w:numPr>
        <w:tabs>
          <w:tab w:val="left" w:pos="3969"/>
        </w:tabs>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6CEF91BC" w14:textId="77777777" w:rsidR="004160DB" w:rsidRPr="009802DD" w:rsidRDefault="004160DB" w:rsidP="00400919">
      <w:pPr>
        <w:tabs>
          <w:tab w:val="left" w:pos="3969"/>
        </w:tabs>
        <w:spacing w:before="60" w:after="60"/>
        <w:jc w:val="both"/>
        <w:rPr>
          <w:rFonts w:eastAsia="Times New Roman"/>
          <w:lang w:val="hu-HU" w:eastAsia="hu-HU"/>
        </w:rPr>
      </w:pPr>
    </w:p>
    <w:p w14:paraId="3DB6C365" w14:textId="77777777" w:rsidR="004160DB" w:rsidRPr="009802DD" w:rsidRDefault="004160DB" w:rsidP="00400919">
      <w:pPr>
        <w:numPr>
          <w:ilvl w:val="0"/>
          <w:numId w:val="3"/>
        </w:numPr>
        <w:tabs>
          <w:tab w:val="left" w:pos="3969"/>
        </w:tabs>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2772DB53" w14:textId="77777777" w:rsidR="004160DB" w:rsidRPr="009802DD" w:rsidRDefault="004160DB" w:rsidP="00400919">
      <w:pPr>
        <w:tabs>
          <w:tab w:val="left" w:pos="3969"/>
        </w:tabs>
        <w:spacing w:before="60" w:after="60"/>
        <w:jc w:val="both"/>
        <w:rPr>
          <w:rFonts w:eastAsia="Times New Roman"/>
          <w:lang w:val="hu-HU" w:eastAsia="hu-HU"/>
        </w:rPr>
      </w:pPr>
    </w:p>
    <w:p w14:paraId="7C54CCA0" w14:textId="77777777" w:rsidR="004160DB" w:rsidRPr="009802DD" w:rsidRDefault="004160DB" w:rsidP="00400919">
      <w:pPr>
        <w:numPr>
          <w:ilvl w:val="0"/>
          <w:numId w:val="3"/>
        </w:numPr>
        <w:tabs>
          <w:tab w:val="left" w:pos="3969"/>
        </w:tabs>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5C3B0F48" w14:textId="77777777" w:rsidR="004160DB" w:rsidRPr="009802DD" w:rsidRDefault="004160DB" w:rsidP="00400919">
      <w:pPr>
        <w:tabs>
          <w:tab w:val="left" w:pos="3969"/>
        </w:tabs>
        <w:overflowPunct w:val="0"/>
        <w:autoSpaceDE w:val="0"/>
        <w:autoSpaceDN w:val="0"/>
        <w:adjustRightInd w:val="0"/>
        <w:spacing w:before="60" w:after="60"/>
        <w:jc w:val="both"/>
        <w:textAlignment w:val="baseline"/>
        <w:rPr>
          <w:rFonts w:eastAsia="Times New Roman"/>
          <w:lang w:val="hu-HU" w:eastAsia="hu-HU"/>
        </w:rPr>
      </w:pPr>
    </w:p>
    <w:p w14:paraId="60C6326B" w14:textId="77777777" w:rsidR="004160DB" w:rsidRPr="009802DD" w:rsidRDefault="004160DB" w:rsidP="00400919">
      <w:pPr>
        <w:pStyle w:val="Listaszerbekezds"/>
        <w:numPr>
          <w:ilvl w:val="0"/>
          <w:numId w:val="3"/>
        </w:numPr>
        <w:overflowPunct w:val="0"/>
        <w:autoSpaceDE w:val="0"/>
        <w:autoSpaceDN w:val="0"/>
        <w:adjustRightInd w:val="0"/>
        <w:spacing w:before="60" w:after="60"/>
        <w:ind w:right="72"/>
        <w:contextualSpacing w:val="0"/>
        <w:jc w:val="both"/>
        <w:textAlignment w:val="baseline"/>
        <w:rPr>
          <w:rFonts w:eastAsia="Times New Roman"/>
          <w:lang w:val="hu-HU" w:eastAsia="hu-HU"/>
        </w:rPr>
      </w:pPr>
      <w:r w:rsidRPr="009802DD">
        <w:rPr>
          <w:rFonts w:asciiTheme="majorBidi" w:eastAsia="Times New Roman" w:hAnsiTheme="majorBidi" w:cstheme="majorBidi"/>
          <w:color w:val="000000"/>
          <w:lang w:val="hu-HU"/>
        </w:rPr>
        <w:t xml:space="preserve">Kijelentjük, hogy az Önkormányzat klímavédelmi intézkedési tervét megismertük, a szerződés teljesítése során az intézkedési tervben foglaltaknak megfelelően járunk el. </w:t>
      </w:r>
    </w:p>
    <w:p w14:paraId="2E8916FA" w14:textId="77777777" w:rsidR="004160DB" w:rsidRPr="009802DD" w:rsidRDefault="004160DB" w:rsidP="00400919">
      <w:pPr>
        <w:tabs>
          <w:tab w:val="left" w:pos="3969"/>
        </w:tabs>
        <w:spacing w:before="60" w:after="60"/>
        <w:jc w:val="both"/>
        <w:rPr>
          <w:rFonts w:eastAsia="Times New Roman"/>
          <w:lang w:val="hu-HU" w:eastAsia="hu-HU"/>
        </w:rPr>
      </w:pPr>
    </w:p>
    <w:p w14:paraId="5C434212" w14:textId="77777777" w:rsidR="004160DB" w:rsidRPr="009802DD" w:rsidRDefault="004160DB" w:rsidP="00400919">
      <w:pPr>
        <w:tabs>
          <w:tab w:val="left" w:pos="3969"/>
        </w:tabs>
        <w:spacing w:before="60" w:after="60"/>
        <w:jc w:val="both"/>
        <w:rPr>
          <w:rFonts w:eastAsia="Times New Roman"/>
          <w:lang w:val="hu-HU" w:eastAsia="hu-HU"/>
        </w:rPr>
      </w:pPr>
    </w:p>
    <w:p w14:paraId="1B4A90CC" w14:textId="77777777" w:rsidR="004160DB" w:rsidRPr="009E00DB"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r w:rsidRPr="009E00DB">
        <w:rPr>
          <w:rFonts w:eastAsia="Times New Roman"/>
          <w:color w:val="000000"/>
          <w:sz w:val="24"/>
          <w:lang w:val="hu-HU" w:eastAsia="hu-HU"/>
        </w:rPr>
        <w:t>Kelt: ………………………</w:t>
      </w:r>
      <w:proofErr w:type="gramStart"/>
      <w:r w:rsidRPr="009E00DB">
        <w:rPr>
          <w:rFonts w:eastAsia="Times New Roman"/>
          <w:color w:val="000000"/>
          <w:sz w:val="24"/>
          <w:lang w:val="hu-HU" w:eastAsia="hu-HU"/>
        </w:rPr>
        <w:t>…….</w:t>
      </w:r>
      <w:proofErr w:type="gramEnd"/>
      <w:r w:rsidRPr="009E00DB">
        <w:rPr>
          <w:rFonts w:eastAsia="Times New Roman"/>
          <w:color w:val="000000"/>
          <w:sz w:val="24"/>
          <w:lang w:val="hu-HU" w:eastAsia="hu-HU"/>
        </w:rPr>
        <w:t>.</w:t>
      </w:r>
    </w:p>
    <w:p w14:paraId="16A196F0" w14:textId="77777777" w:rsidR="004160DB" w:rsidRPr="009E00DB"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p>
    <w:p w14:paraId="50282AD6" w14:textId="77777777" w:rsidR="004160DB" w:rsidRPr="009E00DB"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p>
    <w:p w14:paraId="30002FAE" w14:textId="77777777" w:rsidR="004160DB" w:rsidRPr="009E00DB"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4160DB" w:rsidRPr="009E00DB" w14:paraId="2A74E554" w14:textId="77777777" w:rsidTr="000539EF">
        <w:trPr>
          <w:trHeight w:val="32"/>
        </w:trPr>
        <w:tc>
          <w:tcPr>
            <w:tcW w:w="0" w:type="auto"/>
          </w:tcPr>
          <w:p w14:paraId="1231FB2F" w14:textId="77777777" w:rsidR="004160DB" w:rsidRPr="009E00DB"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r w:rsidRPr="009E00DB">
              <w:rPr>
                <w:rFonts w:eastAsia="Times New Roman"/>
                <w:color w:val="000000"/>
                <w:sz w:val="24"/>
                <w:lang w:val="hu-HU" w:eastAsia="hu-HU"/>
              </w:rPr>
              <w:t>…………………………………</w:t>
            </w:r>
          </w:p>
          <w:p w14:paraId="227DECCE" w14:textId="77777777" w:rsidR="004160DB" w:rsidRPr="009E00DB" w:rsidRDefault="004160DB" w:rsidP="00400919">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r w:rsidRPr="009E00DB">
              <w:rPr>
                <w:rFonts w:eastAsia="Times New Roman"/>
                <w:color w:val="000000"/>
                <w:sz w:val="24"/>
                <w:lang w:val="hu-HU" w:eastAsia="hu-HU"/>
              </w:rPr>
              <w:t>cégszerű aláírás</w:t>
            </w:r>
          </w:p>
          <w:p w14:paraId="53F24D30" w14:textId="77777777" w:rsidR="004160DB" w:rsidRPr="009E00DB" w:rsidRDefault="004160DB" w:rsidP="00400919">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p>
          <w:p w14:paraId="118806AD" w14:textId="77777777" w:rsidR="004160DB" w:rsidRPr="009E00DB" w:rsidRDefault="004160DB" w:rsidP="00400919">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p>
        </w:tc>
      </w:tr>
    </w:tbl>
    <w:p w14:paraId="618E901F" w14:textId="77777777" w:rsidR="004160DB" w:rsidRPr="009802DD" w:rsidRDefault="004160DB" w:rsidP="00400919">
      <w:pPr>
        <w:spacing w:before="60" w:after="60"/>
        <w:rPr>
          <w:rFonts w:eastAsia="Times New Roman"/>
          <w:b/>
          <w:iCs/>
          <w:lang w:val="hu-HU" w:eastAsia="hu-HU"/>
        </w:rPr>
      </w:pPr>
      <w:r w:rsidRPr="009802DD">
        <w:rPr>
          <w:rFonts w:eastAsia="Times New Roman"/>
          <w:b/>
          <w:iCs/>
          <w:lang w:val="hu-HU" w:eastAsia="hu-HU"/>
        </w:rPr>
        <w:br w:type="page"/>
      </w:r>
    </w:p>
    <w:p w14:paraId="353BCF7A" w14:textId="6BC69F0C" w:rsidR="004160DB" w:rsidRPr="009802DD" w:rsidRDefault="004160DB" w:rsidP="00400919">
      <w:pPr>
        <w:overflowPunct w:val="0"/>
        <w:autoSpaceDE w:val="0"/>
        <w:autoSpaceDN w:val="0"/>
        <w:adjustRightInd w:val="0"/>
        <w:spacing w:before="60" w:after="60"/>
        <w:jc w:val="both"/>
        <w:textAlignment w:val="baseline"/>
        <w:rPr>
          <w:rFonts w:eastAsia="Times New Roman"/>
          <w:b/>
          <w:i/>
          <w:lang w:val="hu-HU" w:eastAsia="hu-HU"/>
        </w:rPr>
      </w:pPr>
      <w:r w:rsidRPr="009802DD">
        <w:rPr>
          <w:rFonts w:eastAsia="Times New Roman"/>
          <w:b/>
          <w:i/>
          <w:lang w:val="hu-HU" w:eastAsia="hu-HU"/>
        </w:rPr>
        <w:lastRenderedPageBreak/>
        <w:t>Az ajánlattételi felhívás 4. melléklete</w:t>
      </w:r>
    </w:p>
    <w:p w14:paraId="52934978" w14:textId="77777777" w:rsidR="004160DB" w:rsidRPr="009802DD" w:rsidRDefault="004160DB" w:rsidP="00400919">
      <w:pPr>
        <w:spacing w:before="60" w:after="60"/>
        <w:rPr>
          <w:rFonts w:eastAsia="Times New Roman"/>
          <w:i/>
          <w:lang w:val="hu-HU" w:eastAsia="hu-HU"/>
        </w:rPr>
      </w:pPr>
    </w:p>
    <w:p w14:paraId="77766BBD" w14:textId="77777777" w:rsidR="004160DB" w:rsidRPr="009802DD" w:rsidRDefault="004160DB" w:rsidP="00400919">
      <w:pPr>
        <w:tabs>
          <w:tab w:val="left" w:pos="3969"/>
        </w:tabs>
        <w:spacing w:before="60" w:after="60"/>
        <w:jc w:val="center"/>
        <w:rPr>
          <w:rFonts w:eastAsia="Times New Roman"/>
          <w:i/>
          <w:lang w:val="hu-HU" w:eastAsia="hu-HU"/>
        </w:rPr>
      </w:pPr>
      <w:r w:rsidRPr="009802DD">
        <w:rPr>
          <w:rFonts w:eastAsia="Times New Roman"/>
          <w:b/>
          <w:iCs/>
          <w:lang w:val="hu-HU" w:eastAsia="hu-HU"/>
        </w:rPr>
        <w:t>Titoktartási</w:t>
      </w:r>
      <w:r w:rsidRPr="009802DD">
        <w:rPr>
          <w:rFonts w:eastAsia="Times New Roman"/>
          <w:i/>
          <w:lang w:val="hu-HU" w:eastAsia="hu-HU"/>
        </w:rPr>
        <w:t xml:space="preserve"> </w:t>
      </w:r>
      <w:r w:rsidRPr="009802DD">
        <w:rPr>
          <w:rFonts w:eastAsia="Times New Roman"/>
          <w:b/>
          <w:iCs/>
          <w:lang w:val="hu-HU" w:eastAsia="hu-HU"/>
        </w:rPr>
        <w:t>Nyilatkozat</w:t>
      </w:r>
    </w:p>
    <w:p w14:paraId="15102820" w14:textId="77777777" w:rsidR="004160DB" w:rsidRPr="0000127B" w:rsidRDefault="004160DB" w:rsidP="00400919">
      <w:pPr>
        <w:tabs>
          <w:tab w:val="left" w:pos="3969"/>
        </w:tabs>
        <w:spacing w:before="60" w:after="60"/>
        <w:jc w:val="center"/>
        <w:rPr>
          <w:rFonts w:eastAsia="Times New Roman"/>
          <w:b/>
          <w:bCs/>
          <w:sz w:val="20"/>
          <w:lang w:val="hu-HU" w:eastAsia="hu-HU"/>
        </w:rPr>
      </w:pPr>
    </w:p>
    <w:p w14:paraId="27E00DD9" w14:textId="50A11445" w:rsidR="004160DB" w:rsidRPr="0000127B" w:rsidRDefault="004160DB" w:rsidP="00400919">
      <w:pPr>
        <w:spacing w:before="60" w:after="60"/>
        <w:jc w:val="center"/>
        <w:rPr>
          <w:rFonts w:eastAsia="Times New Roman"/>
          <w:sz w:val="20"/>
          <w:lang w:val="hu-HU" w:eastAsia="hu-HU"/>
        </w:rPr>
      </w:pPr>
      <w:r w:rsidRPr="0000127B">
        <w:rPr>
          <w:rFonts w:eastAsia="Calibri"/>
          <w:b/>
          <w:sz w:val="20"/>
          <w:lang w:val="hu-HU"/>
        </w:rPr>
        <w:t>„</w:t>
      </w:r>
      <w:r w:rsidR="001417B7" w:rsidRPr="00EE66DE">
        <w:rPr>
          <w:rFonts w:eastAsia="Times New Roman"/>
          <w:sz w:val="24"/>
          <w:szCs w:val="24"/>
          <w:lang w:val="hu-HU" w:eastAsia="hu-HU"/>
        </w:rPr>
        <w:t xml:space="preserve">Budapest Főváros VIII. kerület Józsefvárosi Önkormányzat tulajdonában lévő </w:t>
      </w:r>
      <w:r w:rsidR="001417B7">
        <w:rPr>
          <w:rFonts w:eastAsia="Times New Roman"/>
          <w:sz w:val="24"/>
          <w:szCs w:val="24"/>
          <w:lang w:val="hu-HU" w:eastAsia="hu-HU"/>
        </w:rPr>
        <w:t>bérházak felújításának</w:t>
      </w:r>
      <w:r w:rsidR="001417B7" w:rsidRPr="00EE66DE">
        <w:rPr>
          <w:rFonts w:eastAsia="Times New Roman"/>
          <w:sz w:val="24"/>
          <w:szCs w:val="24"/>
          <w:lang w:val="hu-HU" w:eastAsia="hu-HU"/>
        </w:rPr>
        <w:t xml:space="preserve"> tervezése</w:t>
      </w:r>
      <w:r w:rsidRPr="0000127B">
        <w:rPr>
          <w:rFonts w:eastAsia="Times New Roman"/>
          <w:b/>
          <w:sz w:val="20"/>
          <w:lang w:val="hu-HU" w:eastAsia="hu-HU"/>
        </w:rPr>
        <w:t xml:space="preserve">” </w:t>
      </w:r>
    </w:p>
    <w:p w14:paraId="597FF67A" w14:textId="77777777" w:rsidR="004160DB" w:rsidRPr="009802DD" w:rsidRDefault="004160DB" w:rsidP="00400919">
      <w:pPr>
        <w:spacing w:before="60" w:after="60"/>
        <w:jc w:val="center"/>
        <w:rPr>
          <w:rFonts w:eastAsia="Times New Roman"/>
          <w:lang w:val="hu-HU" w:eastAsia="hu-HU"/>
        </w:rPr>
      </w:pPr>
      <w:r w:rsidRPr="009802DD">
        <w:rPr>
          <w:rFonts w:eastAsia="Times New Roman"/>
          <w:lang w:val="hu-HU" w:eastAsia="hu-HU"/>
        </w:rPr>
        <w:t>tárgyú</w:t>
      </w:r>
    </w:p>
    <w:p w14:paraId="1D1F8C73" w14:textId="77777777" w:rsidR="004160DB" w:rsidRPr="009802DD" w:rsidRDefault="004160DB" w:rsidP="00400919">
      <w:pPr>
        <w:spacing w:before="60" w:after="60"/>
        <w:jc w:val="center"/>
        <w:rPr>
          <w:rFonts w:eastAsia="Times New Roman"/>
          <w:lang w:val="hu-HU" w:eastAsia="hu-HU"/>
        </w:rPr>
      </w:pPr>
      <w:r w:rsidRPr="009802DD">
        <w:rPr>
          <w:rFonts w:eastAsia="Times New Roman"/>
          <w:lang w:val="hu-HU" w:eastAsia="hu-HU"/>
        </w:rPr>
        <w:t>közbeszerzési értékhatárt el nem érő beszerzési eljárásban.</w:t>
      </w:r>
    </w:p>
    <w:p w14:paraId="5E5BE15B" w14:textId="77777777" w:rsidR="004160DB" w:rsidRPr="009802DD" w:rsidRDefault="004160DB" w:rsidP="00400919">
      <w:pPr>
        <w:spacing w:before="60" w:after="60"/>
        <w:jc w:val="center"/>
        <w:rPr>
          <w:rFonts w:eastAsia="Times New Roman"/>
          <w:i/>
          <w:lang w:val="hu-HU" w:eastAsia="hu-HU"/>
        </w:rPr>
      </w:pPr>
    </w:p>
    <w:p w14:paraId="05E14823" w14:textId="77777777" w:rsidR="004160DB" w:rsidRPr="009802DD" w:rsidRDefault="004160DB" w:rsidP="00400919">
      <w:pPr>
        <w:tabs>
          <w:tab w:val="left" w:pos="3969"/>
        </w:tabs>
        <w:spacing w:before="60" w:after="60"/>
        <w:jc w:val="both"/>
        <w:rPr>
          <w:rFonts w:eastAsia="Times New Roman"/>
          <w:lang w:val="hu-HU" w:eastAsia="hu-HU"/>
        </w:rPr>
      </w:pPr>
    </w:p>
    <w:p w14:paraId="2E9925A8" w14:textId="72E5FEB4" w:rsidR="004160DB" w:rsidRPr="009802DD" w:rsidRDefault="004160DB" w:rsidP="00400919">
      <w:pPr>
        <w:numPr>
          <w:ilvl w:val="0"/>
          <w:numId w:val="4"/>
        </w:numPr>
        <w:overflowPunct w:val="0"/>
        <w:autoSpaceDE w:val="0"/>
        <w:autoSpaceDN w:val="0"/>
        <w:adjustRightInd w:val="0"/>
        <w:spacing w:before="60" w:after="60"/>
        <w:ind w:left="426" w:hanging="426"/>
        <w:jc w:val="both"/>
        <w:textAlignment w:val="baseline"/>
        <w:rPr>
          <w:rFonts w:eastAsia="Times New Roman"/>
          <w:lang w:val="hu-HU" w:eastAsia="hu-HU"/>
        </w:rPr>
      </w:pPr>
      <w:r w:rsidRPr="009802DD">
        <w:rPr>
          <w:rFonts w:eastAsia="Times New Roman"/>
          <w:lang w:val="hu-HU" w:eastAsia="hu-HU"/>
        </w:rPr>
        <w:t>Alulírott ………………</w:t>
      </w:r>
      <w:proofErr w:type="gramStart"/>
      <w:r w:rsidRPr="009802DD">
        <w:rPr>
          <w:rFonts w:eastAsia="Times New Roman"/>
          <w:lang w:val="hu-HU" w:eastAsia="hu-HU"/>
        </w:rPr>
        <w:t>…….</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nyertességem esetén tudomásul veszem, hogy a „</w:t>
      </w:r>
      <w:r w:rsidR="000158EE" w:rsidRPr="00EE66DE">
        <w:rPr>
          <w:rFonts w:eastAsia="Times New Roman"/>
          <w:sz w:val="24"/>
          <w:szCs w:val="24"/>
          <w:lang w:val="hu-HU" w:eastAsia="hu-HU"/>
        </w:rPr>
        <w:t>Budapest Főváros VIII. kerület Józsefvárosi Önkormányzat tulajdonában lévő épületek és épületrészek bontásának tervezése</w:t>
      </w:r>
      <w:r w:rsidRPr="009802DD">
        <w:rPr>
          <w:rFonts w:eastAsia="Times New Roman"/>
          <w:i/>
          <w:lang w:val="hu-HU" w:eastAsia="hu-HU"/>
        </w:rPr>
        <w:t>”</w:t>
      </w:r>
      <w:r w:rsidRPr="009802DD">
        <w:rPr>
          <w:rFonts w:eastAsia="Times New Roman"/>
          <w:lang w:val="hu-HU" w:eastAsia="hu-HU"/>
        </w:rPr>
        <w:t xml:space="preserve"> tárgyú</w:t>
      </w:r>
      <w:r w:rsidR="00517CA6">
        <w:rPr>
          <w:rFonts w:eastAsia="Times New Roman"/>
          <w:lang w:val="hu-HU" w:eastAsia="hu-HU"/>
        </w:rPr>
        <w:t>,</w:t>
      </w:r>
      <w:r w:rsidRPr="009802DD">
        <w:rPr>
          <w:rFonts w:eastAsia="Times New Roman"/>
          <w:lang w:val="hu-HU" w:eastAsia="hu-HU"/>
        </w:rPr>
        <w:t xml:space="preserve">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444667B0" w14:textId="77777777" w:rsidR="004160DB" w:rsidRPr="009802DD" w:rsidRDefault="004160DB" w:rsidP="00400919">
      <w:pPr>
        <w:spacing w:before="60" w:after="60"/>
        <w:rPr>
          <w:rFonts w:eastAsia="Times New Roman"/>
          <w:lang w:val="hu-HU" w:eastAsia="hu-HU"/>
        </w:rPr>
      </w:pPr>
    </w:p>
    <w:p w14:paraId="5C04939E" w14:textId="77777777" w:rsidR="004160DB" w:rsidRPr="009802DD" w:rsidRDefault="004160DB" w:rsidP="00400919">
      <w:pPr>
        <w:numPr>
          <w:ilvl w:val="0"/>
          <w:numId w:val="4"/>
        </w:numPr>
        <w:overflowPunct w:val="0"/>
        <w:autoSpaceDE w:val="0"/>
        <w:autoSpaceDN w:val="0"/>
        <w:adjustRightInd w:val="0"/>
        <w:spacing w:before="60" w:after="60"/>
        <w:ind w:left="426" w:hanging="426"/>
        <w:jc w:val="both"/>
        <w:textAlignment w:val="baseline"/>
        <w:rPr>
          <w:rFonts w:eastAsia="Times New Roman"/>
          <w:lang w:val="hu-HU" w:eastAsia="hu-HU"/>
        </w:rPr>
      </w:pPr>
      <w:r w:rsidRPr="009802DD">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369FF595" w14:textId="77777777" w:rsidR="004160DB" w:rsidRPr="009802DD" w:rsidRDefault="004160DB" w:rsidP="00400919">
      <w:pPr>
        <w:spacing w:before="60" w:after="60"/>
        <w:rPr>
          <w:rFonts w:eastAsia="Times New Roman"/>
          <w:lang w:val="hu-HU" w:eastAsia="hu-HU"/>
        </w:rPr>
      </w:pPr>
    </w:p>
    <w:p w14:paraId="319D1F29" w14:textId="77777777" w:rsidR="004160DB" w:rsidRPr="009802DD" w:rsidRDefault="004160DB" w:rsidP="00400919">
      <w:pPr>
        <w:numPr>
          <w:ilvl w:val="0"/>
          <w:numId w:val="4"/>
        </w:numPr>
        <w:overflowPunct w:val="0"/>
        <w:autoSpaceDE w:val="0"/>
        <w:autoSpaceDN w:val="0"/>
        <w:adjustRightInd w:val="0"/>
        <w:spacing w:before="60" w:after="60"/>
        <w:ind w:left="426" w:hanging="426"/>
        <w:jc w:val="both"/>
        <w:textAlignment w:val="baseline"/>
        <w:rPr>
          <w:rFonts w:eastAsia="Times New Roman"/>
          <w:lang w:val="hu-HU" w:eastAsia="hu-HU"/>
        </w:rPr>
      </w:pPr>
      <w:r w:rsidRPr="009802DD">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73C12D0D" w14:textId="77777777" w:rsidR="004160DB" w:rsidRPr="009802DD" w:rsidRDefault="004160DB" w:rsidP="00400919">
      <w:pPr>
        <w:spacing w:before="60" w:after="60"/>
        <w:rPr>
          <w:rFonts w:eastAsia="Times New Roman"/>
          <w:lang w:val="hu-HU" w:eastAsia="hu-HU"/>
        </w:rPr>
      </w:pPr>
    </w:p>
    <w:p w14:paraId="54EA3EA9" w14:textId="77777777" w:rsidR="004160DB" w:rsidRPr="009802DD" w:rsidRDefault="004160DB" w:rsidP="00400919">
      <w:pPr>
        <w:numPr>
          <w:ilvl w:val="0"/>
          <w:numId w:val="4"/>
        </w:numPr>
        <w:overflowPunct w:val="0"/>
        <w:autoSpaceDE w:val="0"/>
        <w:autoSpaceDN w:val="0"/>
        <w:adjustRightInd w:val="0"/>
        <w:spacing w:before="60" w:after="60"/>
        <w:ind w:left="426" w:hanging="426"/>
        <w:jc w:val="both"/>
        <w:textAlignment w:val="baseline"/>
        <w:rPr>
          <w:rFonts w:eastAsia="Times New Roman"/>
          <w:lang w:val="hu-HU" w:eastAsia="hu-HU"/>
        </w:rPr>
      </w:pPr>
      <w:r w:rsidRPr="009802DD">
        <w:rPr>
          <w:rFonts w:eastAsia="Times New Roman"/>
          <w:lang w:val="hu-HU" w:eastAsia="hu-HU"/>
        </w:rPr>
        <w:t>Tudomásul vettem, hogy a titoktartási kötelezettség a szerződés lejáratát követően is a vonatkozó jogszabályban meghatározott ideig, de legalább öt évig terhel.</w:t>
      </w:r>
    </w:p>
    <w:p w14:paraId="3972CBD0" w14:textId="77777777" w:rsidR="004160DB" w:rsidRPr="009802DD" w:rsidRDefault="004160DB" w:rsidP="00400919">
      <w:pPr>
        <w:spacing w:before="60" w:after="60"/>
        <w:rPr>
          <w:rFonts w:eastAsia="Times New Roman"/>
          <w:lang w:val="hu-HU" w:eastAsia="hu-HU"/>
        </w:rPr>
      </w:pPr>
    </w:p>
    <w:p w14:paraId="0401AC0E" w14:textId="77777777" w:rsidR="004160DB" w:rsidRPr="009802DD" w:rsidRDefault="004160DB" w:rsidP="00400919">
      <w:pPr>
        <w:numPr>
          <w:ilvl w:val="0"/>
          <w:numId w:val="4"/>
        </w:numPr>
        <w:overflowPunct w:val="0"/>
        <w:autoSpaceDE w:val="0"/>
        <w:autoSpaceDN w:val="0"/>
        <w:adjustRightInd w:val="0"/>
        <w:spacing w:before="60" w:after="60"/>
        <w:ind w:left="426" w:hanging="426"/>
        <w:jc w:val="both"/>
        <w:textAlignment w:val="baseline"/>
        <w:rPr>
          <w:rFonts w:eastAsia="Times New Roman"/>
          <w:lang w:val="hu-HU" w:eastAsia="hu-HU"/>
        </w:rPr>
      </w:pPr>
      <w:r w:rsidRPr="009802DD">
        <w:rPr>
          <w:rFonts w:eastAsia="Times New Roman"/>
          <w:lang w:val="hu-HU" w:eastAsia="hu-HU"/>
        </w:rPr>
        <w:t>Tudomásul vettem, hogy a nyilatkozatban foglaltak megszegése miatt ajánlatkérők kártérítési és/vagy egyéb igényt érvényesíthetnek velem szemben.</w:t>
      </w:r>
    </w:p>
    <w:p w14:paraId="4F323F1F" w14:textId="77777777" w:rsidR="004160DB" w:rsidRPr="009802DD" w:rsidRDefault="004160DB" w:rsidP="00400919">
      <w:pPr>
        <w:spacing w:before="60" w:after="60"/>
        <w:rPr>
          <w:rFonts w:eastAsia="Times New Roman"/>
          <w:lang w:val="hu-HU" w:eastAsia="hu-HU"/>
        </w:rPr>
      </w:pPr>
    </w:p>
    <w:p w14:paraId="55AC5E47" w14:textId="77777777" w:rsidR="004160DB" w:rsidRPr="009802DD" w:rsidRDefault="004160DB" w:rsidP="00400919">
      <w:pPr>
        <w:tabs>
          <w:tab w:val="right" w:leader="dot" w:pos="3402"/>
        </w:tabs>
        <w:spacing w:before="60" w:after="60"/>
        <w:ind w:left="426"/>
        <w:rPr>
          <w:rFonts w:eastAsia="Times New Roman"/>
          <w:lang w:val="hu-HU" w:eastAsia="hu-HU"/>
        </w:rPr>
      </w:pPr>
      <w:r w:rsidRPr="009802DD">
        <w:rPr>
          <w:rFonts w:eastAsia="Times New Roman"/>
          <w:lang w:val="hu-HU" w:eastAsia="hu-HU"/>
        </w:rPr>
        <w:t>Kelt: ………………………………</w:t>
      </w:r>
      <w:proofErr w:type="gramStart"/>
      <w:r w:rsidRPr="009802DD">
        <w:rPr>
          <w:rFonts w:eastAsia="Times New Roman"/>
          <w:lang w:val="hu-HU" w:eastAsia="hu-HU"/>
        </w:rPr>
        <w:t>…….</w:t>
      </w:r>
      <w:proofErr w:type="gramEnd"/>
      <w:r w:rsidRPr="009802DD">
        <w:rPr>
          <w:rFonts w:eastAsia="Times New Roman"/>
          <w:lang w:val="hu-HU" w:eastAsia="hu-HU"/>
        </w:rPr>
        <w:t>.</w:t>
      </w:r>
    </w:p>
    <w:p w14:paraId="50A9B7B6" w14:textId="77777777" w:rsidR="004160DB" w:rsidRPr="009802DD" w:rsidRDefault="004160DB" w:rsidP="00400919">
      <w:pPr>
        <w:tabs>
          <w:tab w:val="center" w:leader="dot" w:pos="9072"/>
        </w:tabs>
        <w:spacing w:before="60" w:after="60"/>
        <w:ind w:left="5812"/>
        <w:rPr>
          <w:rFonts w:eastAsia="Times New Roman"/>
          <w:lang w:val="hu-HU" w:eastAsia="hu-HU"/>
        </w:rPr>
      </w:pPr>
      <w:r w:rsidRPr="009802DD">
        <w:rPr>
          <w:rFonts w:eastAsia="Times New Roman"/>
          <w:lang w:val="hu-HU" w:eastAsia="hu-HU"/>
        </w:rPr>
        <w:tab/>
      </w:r>
    </w:p>
    <w:p w14:paraId="19F9ACDE" w14:textId="77777777" w:rsidR="004160DB" w:rsidRPr="009802DD" w:rsidRDefault="004160DB" w:rsidP="00400919">
      <w:pPr>
        <w:tabs>
          <w:tab w:val="center" w:pos="7371"/>
        </w:tabs>
        <w:spacing w:before="60" w:after="60"/>
        <w:ind w:left="5812"/>
        <w:rPr>
          <w:rFonts w:eastAsia="Times New Roman"/>
          <w:b/>
          <w:lang w:val="hu-HU" w:eastAsia="hu-HU"/>
        </w:rPr>
      </w:pPr>
      <w:r w:rsidRPr="009802DD">
        <w:rPr>
          <w:rFonts w:eastAsia="Times New Roman"/>
          <w:b/>
          <w:lang w:val="hu-HU" w:eastAsia="hu-HU"/>
        </w:rPr>
        <w:tab/>
      </w:r>
      <w:r w:rsidRPr="009802DD">
        <w:rPr>
          <w:rFonts w:eastAsia="Times New Roman"/>
          <w:lang w:val="hu-HU" w:eastAsia="hu-HU"/>
        </w:rPr>
        <w:t>cégszerű aláírás</w:t>
      </w:r>
    </w:p>
    <w:p w14:paraId="1A697BC5" w14:textId="4051A5D5" w:rsidR="00F77DB6" w:rsidRDefault="00F77DB6">
      <w:pPr>
        <w:spacing w:after="200" w:line="276" w:lineRule="auto"/>
        <w:rPr>
          <w:rFonts w:eastAsia="Times New Roman"/>
          <w:lang w:val="hu-HU" w:eastAsia="hu-HU"/>
        </w:rPr>
      </w:pPr>
      <w:r>
        <w:rPr>
          <w:rFonts w:eastAsia="Times New Roman"/>
          <w:lang w:val="hu-HU" w:eastAsia="hu-HU"/>
        </w:rPr>
        <w:br w:type="page"/>
      </w:r>
    </w:p>
    <w:p w14:paraId="2818BF07" w14:textId="03D60290" w:rsidR="00F77DB6" w:rsidRPr="009802DD" w:rsidRDefault="00F77DB6" w:rsidP="00F77DB6">
      <w:pPr>
        <w:overflowPunct w:val="0"/>
        <w:autoSpaceDE w:val="0"/>
        <w:autoSpaceDN w:val="0"/>
        <w:adjustRightInd w:val="0"/>
        <w:spacing w:before="60" w:after="60"/>
        <w:jc w:val="both"/>
        <w:textAlignment w:val="baseline"/>
        <w:rPr>
          <w:rFonts w:eastAsia="Times New Roman"/>
          <w:b/>
          <w:i/>
          <w:lang w:val="hu-HU" w:eastAsia="hu-HU"/>
        </w:rPr>
      </w:pPr>
      <w:r>
        <w:rPr>
          <w:rFonts w:eastAsia="Times New Roman"/>
          <w:b/>
          <w:i/>
          <w:lang w:val="hu-HU" w:eastAsia="hu-HU"/>
        </w:rPr>
        <w:lastRenderedPageBreak/>
        <w:t>Az ajánlattételi felhívás 5</w:t>
      </w:r>
      <w:r w:rsidRPr="009802DD">
        <w:rPr>
          <w:rFonts w:eastAsia="Times New Roman"/>
          <w:b/>
          <w:i/>
          <w:lang w:val="hu-HU" w:eastAsia="hu-HU"/>
        </w:rPr>
        <w:t>. melléklete</w:t>
      </w:r>
    </w:p>
    <w:p w14:paraId="03EE0166" w14:textId="77777777" w:rsidR="00F77DB6" w:rsidRDefault="00F77DB6" w:rsidP="00F77DB6">
      <w:pPr>
        <w:jc w:val="center"/>
        <w:rPr>
          <w:b/>
        </w:rPr>
      </w:pPr>
    </w:p>
    <w:p w14:paraId="5A141A96" w14:textId="77777777" w:rsidR="00F77DB6" w:rsidRDefault="00F77DB6" w:rsidP="00F77DB6">
      <w:pPr>
        <w:jc w:val="center"/>
        <w:rPr>
          <w:b/>
        </w:rPr>
      </w:pPr>
      <w:proofErr w:type="spellStart"/>
      <w:r w:rsidRPr="00B600C4">
        <w:rPr>
          <w:b/>
        </w:rPr>
        <w:t>Műszaki</w:t>
      </w:r>
      <w:proofErr w:type="spellEnd"/>
      <w:r w:rsidRPr="00B600C4">
        <w:rPr>
          <w:b/>
        </w:rPr>
        <w:t xml:space="preserve"> </w:t>
      </w:r>
      <w:proofErr w:type="spellStart"/>
      <w:r w:rsidRPr="00B600C4">
        <w:rPr>
          <w:b/>
        </w:rPr>
        <w:t>leírás</w:t>
      </w:r>
      <w:proofErr w:type="spellEnd"/>
    </w:p>
    <w:p w14:paraId="2401A2E4" w14:textId="77777777" w:rsidR="00B600C4" w:rsidRPr="00A2314C" w:rsidRDefault="00B600C4" w:rsidP="00B600C4">
      <w:pPr>
        <w:tabs>
          <w:tab w:val="left" w:pos="720"/>
        </w:tabs>
        <w:jc w:val="both"/>
        <w:rPr>
          <w:rFonts w:asciiTheme="minorHAnsi" w:eastAsia="Times New Roman" w:hAnsiTheme="minorHAnsi" w:cstheme="minorHAnsi"/>
          <w:b/>
          <w:lang w:val="hu-HU" w:eastAsia="hu-HU"/>
        </w:rPr>
      </w:pPr>
    </w:p>
    <w:p w14:paraId="6DD2CB8F" w14:textId="77777777" w:rsidR="00B600C4" w:rsidRPr="00B600C4" w:rsidRDefault="00B600C4" w:rsidP="00B600C4">
      <w:pPr>
        <w:pStyle w:val="Listaszerbekezds"/>
        <w:numPr>
          <w:ilvl w:val="3"/>
          <w:numId w:val="29"/>
        </w:numPr>
        <w:ind w:left="142" w:hanging="142"/>
        <w:jc w:val="both"/>
        <w:rPr>
          <w:b/>
        </w:rPr>
      </w:pPr>
      <w:r w:rsidRPr="00B600C4">
        <w:rPr>
          <w:b/>
        </w:rPr>
        <w:t xml:space="preserve">RÉSZ: Józsefvárosi </w:t>
      </w:r>
      <w:proofErr w:type="spellStart"/>
      <w:r w:rsidRPr="00B600C4">
        <w:rPr>
          <w:b/>
        </w:rPr>
        <w:t>Önkormányzati</w:t>
      </w:r>
      <w:proofErr w:type="spellEnd"/>
      <w:r w:rsidRPr="00B600C4">
        <w:rPr>
          <w:b/>
        </w:rPr>
        <w:t xml:space="preserve"> </w:t>
      </w:r>
      <w:proofErr w:type="spellStart"/>
      <w:r w:rsidRPr="00B600C4">
        <w:rPr>
          <w:b/>
        </w:rPr>
        <w:t>tulajdonú</w:t>
      </w:r>
      <w:proofErr w:type="spellEnd"/>
      <w:r w:rsidRPr="00B600C4">
        <w:rPr>
          <w:b/>
        </w:rPr>
        <w:t xml:space="preserve"> </w:t>
      </w:r>
      <w:proofErr w:type="spellStart"/>
      <w:r w:rsidRPr="00B600C4">
        <w:rPr>
          <w:b/>
        </w:rPr>
        <w:t>lakóépületeken</w:t>
      </w:r>
      <w:proofErr w:type="spellEnd"/>
      <w:r w:rsidRPr="00B600C4">
        <w:rPr>
          <w:b/>
        </w:rPr>
        <w:t xml:space="preserve"> </w:t>
      </w:r>
      <w:proofErr w:type="spellStart"/>
      <w:r w:rsidRPr="00B600C4">
        <w:rPr>
          <w:b/>
        </w:rPr>
        <w:t>függőfolyosó</w:t>
      </w:r>
      <w:proofErr w:type="spellEnd"/>
      <w:r w:rsidRPr="00B600C4">
        <w:rPr>
          <w:b/>
        </w:rPr>
        <w:t xml:space="preserve"> és </w:t>
      </w:r>
      <w:proofErr w:type="spellStart"/>
      <w:r w:rsidRPr="00B600C4">
        <w:rPr>
          <w:b/>
        </w:rPr>
        <w:t>födém</w:t>
      </w:r>
      <w:proofErr w:type="spellEnd"/>
      <w:r w:rsidRPr="00B600C4">
        <w:rPr>
          <w:b/>
        </w:rPr>
        <w:t xml:space="preserve"> </w:t>
      </w:r>
      <w:proofErr w:type="spellStart"/>
      <w:r w:rsidRPr="00B600C4">
        <w:rPr>
          <w:b/>
        </w:rPr>
        <w:t>felújítás</w:t>
      </w:r>
      <w:proofErr w:type="spellEnd"/>
      <w:r w:rsidRPr="00B600C4">
        <w:rPr>
          <w:b/>
        </w:rPr>
        <w:t xml:space="preserve"> </w:t>
      </w:r>
      <w:proofErr w:type="spellStart"/>
      <w:r w:rsidRPr="00B600C4">
        <w:rPr>
          <w:b/>
        </w:rPr>
        <w:t>tervezése</w:t>
      </w:r>
      <w:proofErr w:type="spellEnd"/>
    </w:p>
    <w:p w14:paraId="4AD818C5" w14:textId="77777777" w:rsidR="00B600C4" w:rsidRPr="00B600C4" w:rsidRDefault="00B600C4" w:rsidP="00B600C4">
      <w:pPr>
        <w:jc w:val="both"/>
      </w:pPr>
    </w:p>
    <w:p w14:paraId="5F3B2617" w14:textId="77777777" w:rsidR="00B600C4" w:rsidRPr="00B600C4" w:rsidRDefault="00B600C4" w:rsidP="00B600C4">
      <w:pPr>
        <w:pStyle w:val="Listaszerbekezds"/>
        <w:numPr>
          <w:ilvl w:val="0"/>
          <w:numId w:val="30"/>
        </w:numPr>
        <w:tabs>
          <w:tab w:val="left" w:pos="720"/>
        </w:tabs>
        <w:jc w:val="both"/>
        <w:rPr>
          <w:rFonts w:eastAsia="Times New Roman"/>
          <w:lang w:eastAsia="hu-HU"/>
        </w:rPr>
      </w:pPr>
      <w:r w:rsidRPr="00B600C4">
        <w:rPr>
          <w:rFonts w:eastAsia="Times New Roman"/>
          <w:lang w:eastAsia="hu-HU"/>
        </w:rPr>
        <w:t>Budapest VIII. Fecske u. 18. (</w:t>
      </w:r>
      <w:proofErr w:type="spellStart"/>
      <w:r w:rsidRPr="00B600C4">
        <w:rPr>
          <w:rFonts w:eastAsia="Times New Roman"/>
          <w:lang w:eastAsia="hu-HU"/>
        </w:rPr>
        <w:t>hrsz</w:t>
      </w:r>
      <w:proofErr w:type="spellEnd"/>
      <w:r w:rsidRPr="00B600C4">
        <w:rPr>
          <w:rFonts w:eastAsia="Times New Roman"/>
          <w:lang w:eastAsia="hu-HU"/>
        </w:rPr>
        <w:t xml:space="preserve">: </w:t>
      </w:r>
      <w:r w:rsidRPr="00B600C4">
        <w:rPr>
          <w:rFonts w:eastAsia="Times New Roman"/>
          <w:lang w:val="hu-HU" w:eastAsia="hu-HU"/>
        </w:rPr>
        <w:t>34994</w:t>
      </w:r>
      <w:r w:rsidRPr="00B600C4">
        <w:rPr>
          <w:rFonts w:eastAsia="Times New Roman"/>
          <w:lang w:eastAsia="hu-HU"/>
        </w:rPr>
        <w:t xml:space="preserve">) </w:t>
      </w:r>
      <w:proofErr w:type="spellStart"/>
      <w:r w:rsidRPr="00B600C4">
        <w:rPr>
          <w:rFonts w:eastAsia="Times New Roman"/>
          <w:lang w:eastAsia="hu-HU"/>
        </w:rPr>
        <w:t>függőfolyosó</w:t>
      </w:r>
      <w:proofErr w:type="spellEnd"/>
      <w:r w:rsidRPr="00B600C4">
        <w:rPr>
          <w:rFonts w:eastAsia="Times New Roman"/>
          <w:lang w:eastAsia="hu-HU"/>
        </w:rPr>
        <w:t xml:space="preserve"> </w:t>
      </w:r>
      <w:proofErr w:type="spellStart"/>
      <w:r w:rsidRPr="00B600C4">
        <w:rPr>
          <w:rFonts w:eastAsia="Times New Roman"/>
          <w:lang w:eastAsia="hu-HU"/>
        </w:rPr>
        <w:t>felújítás</w:t>
      </w:r>
      <w:proofErr w:type="spellEnd"/>
      <w:r w:rsidRPr="00B600C4">
        <w:rPr>
          <w:rFonts w:eastAsia="Times New Roman"/>
          <w:lang w:eastAsia="hu-HU"/>
        </w:rPr>
        <w:t xml:space="preserve"> </w:t>
      </w:r>
      <w:proofErr w:type="spellStart"/>
      <w:r w:rsidRPr="00B600C4">
        <w:rPr>
          <w:rFonts w:eastAsia="Times New Roman"/>
          <w:lang w:eastAsia="hu-HU"/>
        </w:rPr>
        <w:t>tervezés</w:t>
      </w:r>
      <w:proofErr w:type="spellEnd"/>
      <w:r w:rsidRPr="00B600C4">
        <w:rPr>
          <w:rFonts w:eastAsia="Times New Roman"/>
          <w:lang w:eastAsia="hu-HU"/>
        </w:rPr>
        <w:t>.</w:t>
      </w:r>
    </w:p>
    <w:p w14:paraId="7B31291A" w14:textId="77777777" w:rsidR="00B600C4" w:rsidRPr="00B600C4" w:rsidRDefault="00B600C4" w:rsidP="00B600C4">
      <w:pPr>
        <w:pStyle w:val="Listaszerbekezds"/>
        <w:numPr>
          <w:ilvl w:val="0"/>
          <w:numId w:val="30"/>
        </w:numPr>
        <w:tabs>
          <w:tab w:val="left" w:pos="720"/>
        </w:tabs>
        <w:jc w:val="both"/>
        <w:rPr>
          <w:rFonts w:eastAsia="Times New Roman"/>
          <w:lang w:eastAsia="hu-HU"/>
        </w:rPr>
      </w:pPr>
      <w:r w:rsidRPr="00B600C4">
        <w:rPr>
          <w:rFonts w:eastAsia="Times New Roman"/>
          <w:lang w:eastAsia="hu-HU"/>
        </w:rPr>
        <w:t xml:space="preserve">Budapest VIII. </w:t>
      </w:r>
      <w:r w:rsidRPr="00561B6D">
        <w:rPr>
          <w:rFonts w:eastAsia="Times New Roman"/>
          <w:lang w:val="hu-HU" w:eastAsia="hu-HU"/>
        </w:rPr>
        <w:t xml:space="preserve">Dugonics u. </w:t>
      </w:r>
      <w:proofErr w:type="gramStart"/>
      <w:r w:rsidRPr="00561B6D">
        <w:rPr>
          <w:rFonts w:eastAsia="Times New Roman"/>
          <w:lang w:val="hu-HU" w:eastAsia="hu-HU"/>
        </w:rPr>
        <w:t>11</w:t>
      </w:r>
      <w:r w:rsidRPr="00B600C4">
        <w:rPr>
          <w:rFonts w:eastAsia="Times New Roman"/>
          <w:lang w:eastAsia="hu-HU"/>
        </w:rPr>
        <w:t xml:space="preserve"> .</w:t>
      </w:r>
      <w:proofErr w:type="gramEnd"/>
      <w:r w:rsidRPr="00B600C4">
        <w:rPr>
          <w:rFonts w:eastAsia="Times New Roman"/>
          <w:lang w:eastAsia="hu-HU"/>
        </w:rPr>
        <w:t xml:space="preserve"> (</w:t>
      </w:r>
      <w:proofErr w:type="spellStart"/>
      <w:r w:rsidRPr="00B600C4">
        <w:rPr>
          <w:rFonts w:eastAsia="Times New Roman"/>
          <w:lang w:eastAsia="hu-HU"/>
        </w:rPr>
        <w:t>hrsz</w:t>
      </w:r>
      <w:proofErr w:type="spellEnd"/>
      <w:r w:rsidRPr="00B600C4">
        <w:rPr>
          <w:rFonts w:eastAsia="Times New Roman"/>
          <w:lang w:eastAsia="hu-HU"/>
        </w:rPr>
        <w:t xml:space="preserve">: </w:t>
      </w:r>
      <w:r w:rsidRPr="00561B6D">
        <w:rPr>
          <w:rFonts w:eastAsia="Times New Roman"/>
          <w:lang w:val="hu-HU" w:eastAsia="hu-HU"/>
        </w:rPr>
        <w:t>36048</w:t>
      </w:r>
      <w:r w:rsidRPr="00B600C4">
        <w:rPr>
          <w:rFonts w:eastAsia="Times New Roman"/>
          <w:lang w:eastAsia="hu-HU"/>
        </w:rPr>
        <w:t xml:space="preserve">) </w:t>
      </w:r>
      <w:proofErr w:type="spellStart"/>
      <w:r w:rsidRPr="00B600C4">
        <w:rPr>
          <w:rFonts w:eastAsia="Times New Roman"/>
          <w:lang w:eastAsia="hu-HU"/>
        </w:rPr>
        <w:t>függőfolyosó</w:t>
      </w:r>
      <w:proofErr w:type="spellEnd"/>
      <w:r w:rsidRPr="00B600C4">
        <w:rPr>
          <w:rFonts w:eastAsia="Times New Roman"/>
          <w:lang w:eastAsia="hu-HU"/>
        </w:rPr>
        <w:t xml:space="preserve"> </w:t>
      </w:r>
      <w:proofErr w:type="spellStart"/>
      <w:r w:rsidRPr="00B600C4">
        <w:rPr>
          <w:rFonts w:eastAsia="Times New Roman"/>
          <w:lang w:eastAsia="hu-HU"/>
        </w:rPr>
        <w:t>csere</w:t>
      </w:r>
      <w:proofErr w:type="spellEnd"/>
      <w:r w:rsidRPr="00B600C4">
        <w:rPr>
          <w:rFonts w:eastAsia="Times New Roman"/>
          <w:lang w:eastAsia="hu-HU"/>
        </w:rPr>
        <w:t xml:space="preserve"> és a </w:t>
      </w:r>
      <w:proofErr w:type="spellStart"/>
      <w:r w:rsidRPr="00B600C4">
        <w:rPr>
          <w:rFonts w:eastAsia="Times New Roman"/>
          <w:lang w:eastAsia="hu-HU"/>
        </w:rPr>
        <w:t>fsz</w:t>
      </w:r>
      <w:proofErr w:type="spellEnd"/>
      <w:r w:rsidRPr="00B600C4">
        <w:rPr>
          <w:rFonts w:eastAsia="Times New Roman"/>
          <w:lang w:eastAsia="hu-HU"/>
        </w:rPr>
        <w:t xml:space="preserve"> 12. </w:t>
      </w:r>
      <w:proofErr w:type="spellStart"/>
      <w:r w:rsidRPr="00B600C4">
        <w:rPr>
          <w:rFonts w:eastAsia="Times New Roman"/>
          <w:lang w:eastAsia="hu-HU"/>
        </w:rPr>
        <w:t>lakás</w:t>
      </w:r>
      <w:proofErr w:type="spellEnd"/>
      <w:r w:rsidRPr="00B600C4">
        <w:rPr>
          <w:rFonts w:eastAsia="Times New Roman"/>
          <w:lang w:eastAsia="hu-HU"/>
        </w:rPr>
        <w:t xml:space="preserve"> </w:t>
      </w:r>
      <w:proofErr w:type="spellStart"/>
      <w:r w:rsidRPr="00B600C4">
        <w:rPr>
          <w:rFonts w:eastAsia="Times New Roman"/>
          <w:lang w:eastAsia="hu-HU"/>
        </w:rPr>
        <w:t>feletti</w:t>
      </w:r>
      <w:proofErr w:type="spellEnd"/>
      <w:r w:rsidRPr="00B600C4">
        <w:rPr>
          <w:rFonts w:eastAsia="Times New Roman"/>
          <w:lang w:eastAsia="hu-HU"/>
        </w:rPr>
        <w:t xml:space="preserve"> </w:t>
      </w:r>
      <w:proofErr w:type="spellStart"/>
      <w:r w:rsidRPr="00B600C4">
        <w:rPr>
          <w:rFonts w:eastAsia="Times New Roman"/>
          <w:lang w:eastAsia="hu-HU"/>
        </w:rPr>
        <w:t>födém</w:t>
      </w:r>
      <w:proofErr w:type="spellEnd"/>
      <w:r w:rsidRPr="00B600C4">
        <w:rPr>
          <w:rFonts w:eastAsia="Times New Roman"/>
          <w:lang w:eastAsia="hu-HU"/>
        </w:rPr>
        <w:t xml:space="preserve"> </w:t>
      </w:r>
      <w:proofErr w:type="spellStart"/>
      <w:r w:rsidRPr="00B600C4">
        <w:rPr>
          <w:rFonts w:eastAsia="Times New Roman"/>
          <w:lang w:eastAsia="hu-HU"/>
        </w:rPr>
        <w:t>megerősítés</w:t>
      </w:r>
      <w:proofErr w:type="spellEnd"/>
      <w:r w:rsidRPr="00B600C4">
        <w:rPr>
          <w:rFonts w:eastAsia="Times New Roman"/>
          <w:lang w:eastAsia="hu-HU"/>
        </w:rPr>
        <w:t xml:space="preserve"> </w:t>
      </w:r>
      <w:proofErr w:type="spellStart"/>
      <w:r w:rsidRPr="00B600C4">
        <w:rPr>
          <w:rFonts w:eastAsia="Times New Roman"/>
          <w:lang w:eastAsia="hu-HU"/>
        </w:rPr>
        <w:t>tervezés</w:t>
      </w:r>
      <w:proofErr w:type="spellEnd"/>
      <w:r w:rsidRPr="00B600C4">
        <w:rPr>
          <w:rFonts w:eastAsia="Times New Roman"/>
          <w:lang w:eastAsia="hu-HU"/>
        </w:rPr>
        <w:t>.</w:t>
      </w:r>
    </w:p>
    <w:p w14:paraId="2802C81A" w14:textId="77777777" w:rsidR="00B600C4" w:rsidRPr="00B600C4" w:rsidRDefault="00B600C4" w:rsidP="00B600C4">
      <w:pPr>
        <w:pStyle w:val="Listaszerbekezds"/>
        <w:numPr>
          <w:ilvl w:val="0"/>
          <w:numId w:val="30"/>
        </w:numPr>
        <w:tabs>
          <w:tab w:val="left" w:pos="720"/>
        </w:tabs>
        <w:jc w:val="both"/>
        <w:rPr>
          <w:rFonts w:eastAsia="Times New Roman"/>
          <w:lang w:eastAsia="hu-HU"/>
        </w:rPr>
      </w:pPr>
      <w:r w:rsidRPr="00B600C4">
        <w:rPr>
          <w:rFonts w:eastAsia="Times New Roman"/>
          <w:lang w:eastAsia="hu-HU"/>
        </w:rPr>
        <w:t>Budapest VIII. Illés u. 19. (</w:t>
      </w:r>
      <w:proofErr w:type="spellStart"/>
      <w:r w:rsidRPr="00B600C4">
        <w:rPr>
          <w:rFonts w:eastAsia="Times New Roman"/>
          <w:lang w:eastAsia="hu-HU"/>
        </w:rPr>
        <w:t>hrsz</w:t>
      </w:r>
      <w:proofErr w:type="spellEnd"/>
      <w:r w:rsidRPr="00B600C4">
        <w:rPr>
          <w:rFonts w:eastAsia="Times New Roman"/>
          <w:lang w:eastAsia="hu-HU"/>
        </w:rPr>
        <w:t xml:space="preserve">: 36103) </w:t>
      </w:r>
      <w:proofErr w:type="spellStart"/>
      <w:r w:rsidRPr="00B600C4">
        <w:rPr>
          <w:rFonts w:eastAsia="Times New Roman"/>
          <w:lang w:eastAsia="hu-HU"/>
        </w:rPr>
        <w:t>függőfolyosó</w:t>
      </w:r>
      <w:proofErr w:type="spellEnd"/>
      <w:r w:rsidRPr="00B600C4">
        <w:rPr>
          <w:rFonts w:eastAsia="Times New Roman"/>
          <w:lang w:eastAsia="hu-HU"/>
        </w:rPr>
        <w:t xml:space="preserve"> és </w:t>
      </w:r>
      <w:proofErr w:type="spellStart"/>
      <w:r w:rsidRPr="00B600C4">
        <w:rPr>
          <w:rFonts w:eastAsia="Times New Roman"/>
          <w:lang w:eastAsia="hu-HU"/>
        </w:rPr>
        <w:t>lépcső</w:t>
      </w:r>
      <w:proofErr w:type="spellEnd"/>
      <w:r w:rsidRPr="00B600C4">
        <w:rPr>
          <w:rFonts w:eastAsia="Times New Roman"/>
          <w:lang w:eastAsia="hu-HU"/>
        </w:rPr>
        <w:t>/</w:t>
      </w:r>
      <w:proofErr w:type="spellStart"/>
      <w:r w:rsidRPr="00B600C4">
        <w:rPr>
          <w:rFonts w:eastAsia="Times New Roman"/>
          <w:lang w:eastAsia="hu-HU"/>
        </w:rPr>
        <w:t>lépcsőház</w:t>
      </w:r>
      <w:proofErr w:type="spellEnd"/>
      <w:r w:rsidRPr="00B600C4">
        <w:rPr>
          <w:rFonts w:eastAsia="Times New Roman"/>
          <w:lang w:eastAsia="hu-HU"/>
        </w:rPr>
        <w:t xml:space="preserve"> </w:t>
      </w:r>
      <w:proofErr w:type="spellStart"/>
      <w:r w:rsidRPr="00B600C4">
        <w:rPr>
          <w:rFonts w:eastAsia="Times New Roman"/>
          <w:lang w:eastAsia="hu-HU"/>
        </w:rPr>
        <w:t>felújítás</w:t>
      </w:r>
      <w:proofErr w:type="spellEnd"/>
      <w:r w:rsidRPr="00B600C4">
        <w:rPr>
          <w:rFonts w:eastAsia="Times New Roman"/>
          <w:lang w:eastAsia="hu-HU"/>
        </w:rPr>
        <w:t xml:space="preserve"> </w:t>
      </w:r>
      <w:proofErr w:type="spellStart"/>
      <w:r w:rsidRPr="00B600C4">
        <w:rPr>
          <w:rFonts w:eastAsia="Times New Roman"/>
          <w:lang w:eastAsia="hu-HU"/>
        </w:rPr>
        <w:t>tervezés</w:t>
      </w:r>
      <w:proofErr w:type="spellEnd"/>
    </w:p>
    <w:p w14:paraId="0DC35874" w14:textId="77777777" w:rsidR="00B600C4" w:rsidRPr="00B600C4" w:rsidRDefault="00B600C4" w:rsidP="00B600C4">
      <w:pPr>
        <w:pStyle w:val="Listaszerbekezds"/>
        <w:numPr>
          <w:ilvl w:val="0"/>
          <w:numId w:val="30"/>
        </w:numPr>
        <w:tabs>
          <w:tab w:val="left" w:pos="720"/>
        </w:tabs>
        <w:jc w:val="both"/>
        <w:rPr>
          <w:rFonts w:eastAsia="Times New Roman"/>
          <w:lang w:eastAsia="hu-HU"/>
        </w:rPr>
      </w:pPr>
      <w:r w:rsidRPr="00B600C4">
        <w:rPr>
          <w:rFonts w:eastAsia="Times New Roman"/>
          <w:lang w:eastAsia="hu-HU"/>
        </w:rPr>
        <w:t xml:space="preserve">Budapest VIII. </w:t>
      </w:r>
      <w:r w:rsidRPr="008E3964">
        <w:rPr>
          <w:rFonts w:eastAsia="Times New Roman"/>
          <w:lang w:val="hu-HU" w:eastAsia="hu-HU"/>
        </w:rPr>
        <w:t>Magdolna u. 6/a.</w:t>
      </w:r>
      <w:r w:rsidRPr="00B600C4">
        <w:rPr>
          <w:rFonts w:eastAsia="Times New Roman"/>
          <w:lang w:eastAsia="hu-HU"/>
        </w:rPr>
        <w:t xml:space="preserve"> (</w:t>
      </w:r>
      <w:proofErr w:type="spellStart"/>
      <w:r w:rsidRPr="00B600C4">
        <w:rPr>
          <w:rFonts w:eastAsia="Times New Roman"/>
          <w:lang w:eastAsia="hu-HU"/>
        </w:rPr>
        <w:t>hrsz</w:t>
      </w:r>
      <w:proofErr w:type="spellEnd"/>
      <w:r w:rsidRPr="00B600C4">
        <w:rPr>
          <w:rFonts w:eastAsia="Times New Roman"/>
          <w:lang w:eastAsia="hu-HU"/>
        </w:rPr>
        <w:t xml:space="preserve">: 35265) </w:t>
      </w:r>
      <w:proofErr w:type="spellStart"/>
      <w:r w:rsidRPr="00B600C4">
        <w:rPr>
          <w:rFonts w:eastAsia="Times New Roman"/>
          <w:lang w:eastAsia="hu-HU"/>
        </w:rPr>
        <w:t>alagsor</w:t>
      </w:r>
      <w:proofErr w:type="spellEnd"/>
      <w:r w:rsidRPr="00B600C4">
        <w:rPr>
          <w:rFonts w:eastAsia="Times New Roman"/>
          <w:lang w:eastAsia="hu-HU"/>
        </w:rPr>
        <w:t xml:space="preserve"> </w:t>
      </w:r>
      <w:proofErr w:type="spellStart"/>
      <w:r w:rsidRPr="00B600C4">
        <w:rPr>
          <w:rFonts w:eastAsia="Times New Roman"/>
          <w:lang w:eastAsia="hu-HU"/>
        </w:rPr>
        <w:t>feletti</w:t>
      </w:r>
      <w:proofErr w:type="spellEnd"/>
      <w:r w:rsidRPr="00B600C4">
        <w:rPr>
          <w:rFonts w:eastAsia="Times New Roman"/>
          <w:lang w:eastAsia="hu-HU"/>
        </w:rPr>
        <w:t xml:space="preserve"> </w:t>
      </w:r>
      <w:proofErr w:type="spellStart"/>
      <w:r w:rsidRPr="00B600C4">
        <w:rPr>
          <w:rFonts w:eastAsia="Times New Roman"/>
          <w:lang w:eastAsia="hu-HU"/>
        </w:rPr>
        <w:t>födémek</w:t>
      </w:r>
      <w:proofErr w:type="spellEnd"/>
      <w:r w:rsidRPr="00B600C4">
        <w:rPr>
          <w:rFonts w:eastAsia="Times New Roman"/>
          <w:lang w:eastAsia="hu-HU"/>
        </w:rPr>
        <w:t xml:space="preserve"> </w:t>
      </w:r>
      <w:proofErr w:type="spellStart"/>
      <w:r w:rsidRPr="00B600C4">
        <w:rPr>
          <w:rFonts w:eastAsia="Times New Roman"/>
          <w:lang w:eastAsia="hu-HU"/>
        </w:rPr>
        <w:t>megerősítése</w:t>
      </w:r>
      <w:proofErr w:type="spellEnd"/>
      <w:r w:rsidRPr="00B600C4">
        <w:rPr>
          <w:rFonts w:eastAsia="Times New Roman"/>
          <w:lang w:eastAsia="hu-HU"/>
        </w:rPr>
        <w:t>/</w:t>
      </w:r>
      <w:proofErr w:type="spellStart"/>
      <w:r w:rsidRPr="00B600C4">
        <w:rPr>
          <w:rFonts w:eastAsia="Times New Roman"/>
          <w:lang w:eastAsia="hu-HU"/>
        </w:rPr>
        <w:t>cseréje</w:t>
      </w:r>
      <w:proofErr w:type="spellEnd"/>
      <w:r w:rsidRPr="00B600C4">
        <w:rPr>
          <w:rFonts w:eastAsia="Times New Roman"/>
          <w:lang w:eastAsia="hu-HU"/>
        </w:rPr>
        <w:t xml:space="preserve"> </w:t>
      </w:r>
      <w:proofErr w:type="spellStart"/>
      <w:r w:rsidRPr="00B600C4">
        <w:rPr>
          <w:rFonts w:eastAsia="Times New Roman"/>
          <w:lang w:eastAsia="hu-HU"/>
        </w:rPr>
        <w:t>tervezés</w:t>
      </w:r>
      <w:proofErr w:type="spellEnd"/>
    </w:p>
    <w:p w14:paraId="1A2506CD" w14:textId="77777777" w:rsidR="00B600C4" w:rsidRPr="00B600C4" w:rsidRDefault="00B600C4" w:rsidP="00B600C4">
      <w:pPr>
        <w:pStyle w:val="Listaszerbekezds"/>
        <w:numPr>
          <w:ilvl w:val="0"/>
          <w:numId w:val="30"/>
        </w:numPr>
        <w:tabs>
          <w:tab w:val="left" w:pos="720"/>
        </w:tabs>
        <w:jc w:val="both"/>
        <w:rPr>
          <w:rFonts w:eastAsia="Times New Roman"/>
          <w:lang w:eastAsia="hu-HU"/>
        </w:rPr>
      </w:pPr>
      <w:r w:rsidRPr="00B600C4">
        <w:rPr>
          <w:rFonts w:eastAsia="Times New Roman"/>
          <w:lang w:eastAsia="hu-HU"/>
        </w:rPr>
        <w:t>Budapest VIII. Lujza u. 8. (</w:t>
      </w:r>
      <w:proofErr w:type="spellStart"/>
      <w:r w:rsidRPr="00B600C4">
        <w:rPr>
          <w:rFonts w:eastAsia="Times New Roman"/>
          <w:lang w:eastAsia="hu-HU"/>
        </w:rPr>
        <w:t>hrsz</w:t>
      </w:r>
      <w:proofErr w:type="spellEnd"/>
      <w:r w:rsidRPr="00B600C4">
        <w:rPr>
          <w:rFonts w:eastAsia="Times New Roman"/>
          <w:lang w:eastAsia="hu-HU"/>
        </w:rPr>
        <w:t xml:space="preserve">: 35368) </w:t>
      </w:r>
      <w:proofErr w:type="spellStart"/>
      <w:r w:rsidRPr="00B600C4">
        <w:rPr>
          <w:rFonts w:eastAsia="Times New Roman"/>
          <w:lang w:eastAsia="hu-HU"/>
        </w:rPr>
        <w:t>födémcsere</w:t>
      </w:r>
      <w:proofErr w:type="spellEnd"/>
      <w:r w:rsidRPr="00B600C4">
        <w:rPr>
          <w:rFonts w:eastAsia="Times New Roman"/>
          <w:lang w:eastAsia="hu-HU"/>
        </w:rPr>
        <w:t xml:space="preserve"> </w:t>
      </w:r>
      <w:proofErr w:type="spellStart"/>
      <w:r w:rsidRPr="00B600C4">
        <w:rPr>
          <w:rFonts w:eastAsia="Times New Roman"/>
          <w:lang w:eastAsia="hu-HU"/>
        </w:rPr>
        <w:t>tervezés</w:t>
      </w:r>
      <w:proofErr w:type="spellEnd"/>
    </w:p>
    <w:p w14:paraId="1982A3D7" w14:textId="77777777" w:rsidR="00B600C4" w:rsidRPr="00B600C4" w:rsidRDefault="00B600C4" w:rsidP="00B600C4">
      <w:pPr>
        <w:tabs>
          <w:tab w:val="left" w:pos="720"/>
        </w:tabs>
        <w:jc w:val="both"/>
        <w:rPr>
          <w:rFonts w:eastAsia="Times New Roman"/>
          <w:lang w:eastAsia="hu-HU"/>
        </w:rPr>
      </w:pPr>
    </w:p>
    <w:p w14:paraId="32B30C82" w14:textId="77777777" w:rsidR="000E5DE5" w:rsidRPr="000E5DE5" w:rsidRDefault="000E5DE5" w:rsidP="000E5DE5">
      <w:pPr>
        <w:tabs>
          <w:tab w:val="left" w:pos="720"/>
        </w:tabs>
        <w:jc w:val="both"/>
        <w:rPr>
          <w:rFonts w:eastAsia="Times New Roman"/>
          <w:lang w:eastAsia="hu-HU"/>
        </w:rPr>
      </w:pPr>
      <w:r w:rsidRPr="000E5DE5">
        <w:rPr>
          <w:rFonts w:eastAsia="Times New Roman"/>
          <w:lang w:eastAsia="hu-HU"/>
        </w:rPr>
        <w:t xml:space="preserve">A </w:t>
      </w:r>
      <w:proofErr w:type="spellStart"/>
      <w:r w:rsidRPr="000E5DE5">
        <w:rPr>
          <w:rFonts w:eastAsia="Times New Roman"/>
          <w:lang w:eastAsia="hu-HU"/>
        </w:rPr>
        <w:t>tervezés</w:t>
      </w:r>
      <w:proofErr w:type="spellEnd"/>
      <w:r w:rsidRPr="000E5DE5">
        <w:rPr>
          <w:rFonts w:eastAsia="Times New Roman"/>
          <w:lang w:eastAsia="hu-HU"/>
        </w:rPr>
        <w:t xml:space="preserve"> </w:t>
      </w:r>
      <w:proofErr w:type="spellStart"/>
      <w:r w:rsidRPr="000E5DE5">
        <w:rPr>
          <w:rFonts w:eastAsia="Times New Roman"/>
          <w:lang w:eastAsia="hu-HU"/>
        </w:rPr>
        <w:t>magába</w:t>
      </w:r>
      <w:proofErr w:type="spellEnd"/>
      <w:r w:rsidRPr="000E5DE5">
        <w:rPr>
          <w:rFonts w:eastAsia="Times New Roman"/>
          <w:lang w:eastAsia="hu-HU"/>
        </w:rPr>
        <w:t xml:space="preserve"> </w:t>
      </w:r>
      <w:proofErr w:type="spellStart"/>
      <w:r w:rsidRPr="000E5DE5">
        <w:rPr>
          <w:rFonts w:eastAsia="Times New Roman"/>
          <w:lang w:eastAsia="hu-HU"/>
        </w:rPr>
        <w:t>foglalja</w:t>
      </w:r>
      <w:proofErr w:type="spellEnd"/>
      <w:r w:rsidRPr="000E5DE5">
        <w:rPr>
          <w:rFonts w:eastAsia="Times New Roman"/>
          <w:lang w:eastAsia="hu-HU"/>
        </w:rPr>
        <w:t xml:space="preserve"> a </w:t>
      </w:r>
      <w:proofErr w:type="spellStart"/>
      <w:r w:rsidRPr="000E5DE5">
        <w:rPr>
          <w:rFonts w:eastAsia="Times New Roman"/>
          <w:lang w:eastAsia="hu-HU"/>
        </w:rPr>
        <w:t>felújítási</w:t>
      </w:r>
      <w:proofErr w:type="spellEnd"/>
      <w:r w:rsidRPr="000E5DE5">
        <w:rPr>
          <w:rFonts w:eastAsia="Times New Roman"/>
          <w:lang w:eastAsia="hu-HU"/>
        </w:rPr>
        <w:t xml:space="preserve">, </w:t>
      </w:r>
      <w:proofErr w:type="spellStart"/>
      <w:r w:rsidRPr="000E5DE5">
        <w:rPr>
          <w:rFonts w:eastAsia="Times New Roman"/>
          <w:lang w:eastAsia="hu-HU"/>
        </w:rPr>
        <w:t>tartószerkezeti</w:t>
      </w:r>
      <w:proofErr w:type="spellEnd"/>
      <w:r w:rsidRPr="000E5DE5">
        <w:rPr>
          <w:rFonts w:eastAsia="Times New Roman"/>
          <w:lang w:eastAsia="hu-HU"/>
        </w:rPr>
        <w:t xml:space="preserve"> </w:t>
      </w:r>
      <w:proofErr w:type="spellStart"/>
      <w:r w:rsidRPr="000E5DE5">
        <w:rPr>
          <w:rFonts w:eastAsia="Times New Roman"/>
          <w:lang w:eastAsia="hu-HU"/>
        </w:rPr>
        <w:t>terv</w:t>
      </w:r>
      <w:proofErr w:type="spellEnd"/>
      <w:r w:rsidRPr="000E5DE5">
        <w:rPr>
          <w:rFonts w:eastAsia="Times New Roman"/>
          <w:lang w:eastAsia="hu-HU"/>
        </w:rPr>
        <w:t xml:space="preserve"> </w:t>
      </w:r>
      <w:proofErr w:type="spellStart"/>
      <w:r w:rsidRPr="000E5DE5">
        <w:rPr>
          <w:rFonts w:eastAsia="Times New Roman"/>
          <w:lang w:eastAsia="hu-HU"/>
        </w:rPr>
        <w:t>készítését</w:t>
      </w:r>
      <w:proofErr w:type="spellEnd"/>
      <w:r w:rsidRPr="000E5DE5">
        <w:rPr>
          <w:rFonts w:eastAsia="Times New Roman"/>
          <w:lang w:eastAsia="hu-HU"/>
        </w:rPr>
        <w:t xml:space="preserve">, </w:t>
      </w:r>
      <w:proofErr w:type="spellStart"/>
      <w:r w:rsidRPr="000E5DE5">
        <w:rPr>
          <w:rFonts w:eastAsia="Times New Roman"/>
          <w:lang w:eastAsia="hu-HU"/>
        </w:rPr>
        <w:t>az</w:t>
      </w:r>
      <w:proofErr w:type="spellEnd"/>
      <w:r w:rsidRPr="000E5DE5">
        <w:rPr>
          <w:rFonts w:eastAsia="Times New Roman"/>
          <w:lang w:eastAsia="hu-HU"/>
        </w:rPr>
        <w:t xml:space="preserve"> Önkormányzat </w:t>
      </w:r>
      <w:proofErr w:type="spellStart"/>
      <w:r w:rsidRPr="000E5DE5">
        <w:rPr>
          <w:rFonts w:eastAsia="Times New Roman"/>
          <w:lang w:eastAsia="hu-HU"/>
        </w:rPr>
        <w:t>Főépítészi</w:t>
      </w:r>
      <w:proofErr w:type="spellEnd"/>
      <w:r w:rsidRPr="000E5DE5">
        <w:rPr>
          <w:rFonts w:eastAsia="Times New Roman"/>
          <w:lang w:eastAsia="hu-HU"/>
        </w:rPr>
        <w:t xml:space="preserve"> </w:t>
      </w:r>
      <w:proofErr w:type="spellStart"/>
      <w:r w:rsidRPr="000E5DE5">
        <w:rPr>
          <w:rFonts w:eastAsia="Times New Roman"/>
          <w:lang w:eastAsia="hu-HU"/>
        </w:rPr>
        <w:t>Irodájával</w:t>
      </w:r>
      <w:proofErr w:type="spellEnd"/>
      <w:r w:rsidRPr="000E5DE5">
        <w:rPr>
          <w:rFonts w:eastAsia="Times New Roman"/>
          <w:lang w:eastAsia="hu-HU"/>
        </w:rPr>
        <w:t xml:space="preserve"> </w:t>
      </w:r>
      <w:proofErr w:type="spellStart"/>
      <w:r w:rsidRPr="000E5DE5">
        <w:rPr>
          <w:rFonts w:eastAsia="Times New Roman"/>
          <w:lang w:eastAsia="hu-HU"/>
        </w:rPr>
        <w:t>történő</w:t>
      </w:r>
      <w:proofErr w:type="spellEnd"/>
      <w:r w:rsidRPr="000E5DE5">
        <w:rPr>
          <w:rFonts w:eastAsia="Times New Roman"/>
          <w:lang w:eastAsia="hu-HU"/>
        </w:rPr>
        <w:t xml:space="preserve"> </w:t>
      </w:r>
      <w:proofErr w:type="spellStart"/>
      <w:r w:rsidRPr="000E5DE5">
        <w:rPr>
          <w:rFonts w:eastAsia="Times New Roman"/>
          <w:lang w:eastAsia="hu-HU"/>
        </w:rPr>
        <w:t>településképi</w:t>
      </w:r>
      <w:proofErr w:type="spellEnd"/>
      <w:r w:rsidRPr="000E5DE5">
        <w:rPr>
          <w:rFonts w:eastAsia="Times New Roman"/>
          <w:lang w:eastAsia="hu-HU"/>
        </w:rPr>
        <w:t xml:space="preserve"> </w:t>
      </w:r>
      <w:proofErr w:type="spellStart"/>
      <w:r w:rsidRPr="000E5DE5">
        <w:rPr>
          <w:rFonts w:eastAsia="Times New Roman"/>
          <w:lang w:eastAsia="hu-HU"/>
        </w:rPr>
        <w:t>egyeztetést</w:t>
      </w:r>
      <w:proofErr w:type="spellEnd"/>
      <w:r w:rsidRPr="000E5DE5">
        <w:rPr>
          <w:rFonts w:eastAsia="Times New Roman"/>
          <w:lang w:eastAsia="hu-HU"/>
        </w:rPr>
        <w:t xml:space="preserve">, a </w:t>
      </w:r>
      <w:proofErr w:type="spellStart"/>
      <w:r w:rsidRPr="000E5DE5">
        <w:rPr>
          <w:rFonts w:eastAsia="Times New Roman"/>
          <w:lang w:eastAsia="hu-HU"/>
        </w:rPr>
        <w:t>megvalósítandó</w:t>
      </w:r>
      <w:proofErr w:type="spellEnd"/>
      <w:r w:rsidRPr="000E5DE5">
        <w:rPr>
          <w:rFonts w:eastAsia="Times New Roman"/>
          <w:lang w:eastAsia="hu-HU"/>
        </w:rPr>
        <w:t xml:space="preserve"> </w:t>
      </w:r>
      <w:proofErr w:type="spellStart"/>
      <w:r w:rsidRPr="000E5DE5">
        <w:rPr>
          <w:rFonts w:eastAsia="Times New Roman"/>
          <w:lang w:eastAsia="hu-HU"/>
        </w:rPr>
        <w:t>műszaki</w:t>
      </w:r>
      <w:proofErr w:type="spellEnd"/>
      <w:r w:rsidRPr="000E5DE5">
        <w:rPr>
          <w:rFonts w:eastAsia="Times New Roman"/>
          <w:lang w:eastAsia="hu-HU"/>
        </w:rPr>
        <w:t xml:space="preserve"> </w:t>
      </w:r>
      <w:proofErr w:type="spellStart"/>
      <w:r w:rsidRPr="000E5DE5">
        <w:rPr>
          <w:rFonts w:eastAsia="Times New Roman"/>
          <w:lang w:eastAsia="hu-HU"/>
        </w:rPr>
        <w:t>tartalomra</w:t>
      </w:r>
      <w:proofErr w:type="spellEnd"/>
      <w:r w:rsidRPr="000E5DE5">
        <w:rPr>
          <w:rFonts w:eastAsia="Times New Roman"/>
          <w:lang w:eastAsia="hu-HU"/>
        </w:rPr>
        <w:t xml:space="preserve"> </w:t>
      </w:r>
      <w:proofErr w:type="spellStart"/>
      <w:r w:rsidRPr="000E5DE5">
        <w:rPr>
          <w:rFonts w:eastAsia="Times New Roman"/>
          <w:lang w:eastAsia="hu-HU"/>
        </w:rPr>
        <w:t>vonatkozó</w:t>
      </w:r>
      <w:proofErr w:type="spellEnd"/>
      <w:r w:rsidRPr="000E5DE5">
        <w:rPr>
          <w:rFonts w:eastAsia="Times New Roman"/>
          <w:lang w:eastAsia="hu-HU"/>
        </w:rPr>
        <w:t xml:space="preserve"> </w:t>
      </w:r>
      <w:proofErr w:type="spellStart"/>
      <w:r w:rsidRPr="000E5DE5">
        <w:rPr>
          <w:rFonts w:eastAsia="Times New Roman"/>
          <w:lang w:eastAsia="hu-HU"/>
        </w:rPr>
        <w:t>költségvetési</w:t>
      </w:r>
      <w:proofErr w:type="spellEnd"/>
      <w:r w:rsidRPr="000E5DE5">
        <w:rPr>
          <w:rFonts w:eastAsia="Times New Roman"/>
          <w:lang w:eastAsia="hu-HU"/>
        </w:rPr>
        <w:t xml:space="preserve"> </w:t>
      </w:r>
      <w:proofErr w:type="spellStart"/>
      <w:r w:rsidRPr="000E5DE5">
        <w:rPr>
          <w:rFonts w:eastAsia="Times New Roman"/>
          <w:lang w:eastAsia="hu-HU"/>
        </w:rPr>
        <w:t>kiírás</w:t>
      </w:r>
      <w:proofErr w:type="spellEnd"/>
      <w:r w:rsidRPr="000E5DE5">
        <w:rPr>
          <w:rFonts w:eastAsia="Times New Roman"/>
          <w:lang w:eastAsia="hu-HU"/>
        </w:rPr>
        <w:t xml:space="preserve">, </w:t>
      </w:r>
      <w:proofErr w:type="spellStart"/>
      <w:r w:rsidRPr="000E5DE5">
        <w:rPr>
          <w:rFonts w:eastAsia="Times New Roman"/>
          <w:lang w:eastAsia="hu-HU"/>
        </w:rPr>
        <w:t>tervezői</w:t>
      </w:r>
      <w:proofErr w:type="spellEnd"/>
      <w:r w:rsidRPr="000E5DE5">
        <w:rPr>
          <w:rFonts w:eastAsia="Times New Roman"/>
          <w:lang w:eastAsia="hu-HU"/>
        </w:rPr>
        <w:t xml:space="preserve"> </w:t>
      </w:r>
      <w:proofErr w:type="spellStart"/>
      <w:r w:rsidRPr="000E5DE5">
        <w:rPr>
          <w:rFonts w:eastAsia="Times New Roman"/>
          <w:lang w:eastAsia="hu-HU"/>
        </w:rPr>
        <w:t>költségbecslés</w:t>
      </w:r>
      <w:proofErr w:type="spellEnd"/>
      <w:r w:rsidRPr="000E5DE5">
        <w:rPr>
          <w:rFonts w:eastAsia="Times New Roman"/>
          <w:lang w:eastAsia="hu-HU"/>
        </w:rPr>
        <w:t xml:space="preserve"> </w:t>
      </w:r>
      <w:proofErr w:type="spellStart"/>
      <w:r w:rsidRPr="000E5DE5">
        <w:rPr>
          <w:rFonts w:eastAsia="Times New Roman"/>
          <w:lang w:eastAsia="hu-HU"/>
        </w:rPr>
        <w:t>készítését</w:t>
      </w:r>
      <w:proofErr w:type="spellEnd"/>
      <w:r w:rsidRPr="000E5DE5">
        <w:rPr>
          <w:rFonts w:eastAsia="Times New Roman"/>
          <w:lang w:eastAsia="hu-HU"/>
        </w:rPr>
        <w:t xml:space="preserve">. </w:t>
      </w:r>
      <w:proofErr w:type="spellStart"/>
      <w:r w:rsidRPr="000E5DE5">
        <w:rPr>
          <w:rFonts w:eastAsia="Times New Roman"/>
          <w:lang w:eastAsia="hu-HU"/>
        </w:rPr>
        <w:t>Tervezés</w:t>
      </w:r>
      <w:proofErr w:type="spellEnd"/>
      <w:r w:rsidRPr="000E5DE5">
        <w:rPr>
          <w:rFonts w:eastAsia="Times New Roman"/>
          <w:lang w:eastAsia="hu-HU"/>
        </w:rPr>
        <w:t xml:space="preserve"> </w:t>
      </w:r>
      <w:proofErr w:type="spellStart"/>
      <w:r w:rsidRPr="000E5DE5">
        <w:rPr>
          <w:rFonts w:eastAsia="Times New Roman"/>
          <w:lang w:eastAsia="hu-HU"/>
        </w:rPr>
        <w:t>során</w:t>
      </w:r>
      <w:proofErr w:type="spellEnd"/>
      <w:r w:rsidRPr="000E5DE5">
        <w:rPr>
          <w:rFonts w:eastAsia="Times New Roman"/>
          <w:lang w:eastAsia="hu-HU"/>
        </w:rPr>
        <w:t xml:space="preserve"> </w:t>
      </w:r>
      <w:proofErr w:type="spellStart"/>
      <w:r w:rsidRPr="000E5DE5">
        <w:rPr>
          <w:rFonts w:eastAsia="Times New Roman"/>
          <w:lang w:eastAsia="hu-HU"/>
        </w:rPr>
        <w:t>vizsgálandó</w:t>
      </w:r>
      <w:proofErr w:type="spellEnd"/>
      <w:r w:rsidRPr="000E5DE5">
        <w:rPr>
          <w:rFonts w:eastAsia="Times New Roman"/>
          <w:lang w:eastAsia="hu-HU"/>
        </w:rPr>
        <w:t xml:space="preserve">, </w:t>
      </w:r>
      <w:proofErr w:type="spellStart"/>
      <w:r w:rsidRPr="000E5DE5">
        <w:rPr>
          <w:rFonts w:eastAsia="Times New Roman"/>
          <w:lang w:eastAsia="hu-HU"/>
        </w:rPr>
        <w:t>hogy</w:t>
      </w:r>
      <w:proofErr w:type="spellEnd"/>
      <w:r w:rsidRPr="000E5DE5">
        <w:rPr>
          <w:rFonts w:eastAsia="Times New Roman"/>
          <w:lang w:eastAsia="hu-HU"/>
        </w:rPr>
        <w:t xml:space="preserve"> a </w:t>
      </w:r>
      <w:proofErr w:type="spellStart"/>
      <w:r w:rsidRPr="000E5DE5">
        <w:rPr>
          <w:rFonts w:eastAsia="Times New Roman"/>
          <w:lang w:eastAsia="hu-HU"/>
        </w:rPr>
        <w:t>tartószerkezet</w:t>
      </w:r>
      <w:proofErr w:type="spellEnd"/>
      <w:r w:rsidRPr="000E5DE5">
        <w:rPr>
          <w:rFonts w:eastAsia="Times New Roman"/>
          <w:lang w:eastAsia="hu-HU"/>
        </w:rPr>
        <w:t xml:space="preserve"> (és </w:t>
      </w:r>
      <w:proofErr w:type="spellStart"/>
      <w:r w:rsidRPr="000E5DE5">
        <w:rPr>
          <w:rFonts w:eastAsia="Times New Roman"/>
          <w:lang w:eastAsia="hu-HU"/>
        </w:rPr>
        <w:t>más</w:t>
      </w:r>
      <w:proofErr w:type="spellEnd"/>
      <w:r w:rsidRPr="000E5DE5">
        <w:rPr>
          <w:rFonts w:eastAsia="Times New Roman"/>
          <w:lang w:eastAsia="hu-HU"/>
        </w:rPr>
        <w:t xml:space="preserve"> </w:t>
      </w:r>
      <w:proofErr w:type="spellStart"/>
      <w:r w:rsidRPr="000E5DE5">
        <w:rPr>
          <w:rFonts w:eastAsia="Times New Roman"/>
          <w:lang w:eastAsia="hu-HU"/>
        </w:rPr>
        <w:t>szerkezet</w:t>
      </w:r>
      <w:proofErr w:type="spellEnd"/>
      <w:r w:rsidRPr="000E5DE5">
        <w:rPr>
          <w:rFonts w:eastAsia="Times New Roman"/>
          <w:lang w:eastAsia="hu-HU"/>
        </w:rPr>
        <w:t xml:space="preserve">, pl. </w:t>
      </w:r>
      <w:proofErr w:type="spellStart"/>
      <w:r w:rsidRPr="000E5DE5">
        <w:rPr>
          <w:rFonts w:eastAsia="Times New Roman"/>
          <w:lang w:eastAsia="hu-HU"/>
        </w:rPr>
        <w:t>korlát</w:t>
      </w:r>
      <w:proofErr w:type="spellEnd"/>
      <w:r w:rsidRPr="000E5DE5">
        <w:rPr>
          <w:rFonts w:eastAsia="Times New Roman"/>
          <w:lang w:eastAsia="hu-HU"/>
        </w:rPr>
        <w:t xml:space="preserve">) </w:t>
      </w:r>
      <w:proofErr w:type="spellStart"/>
      <w:r w:rsidRPr="000E5DE5">
        <w:rPr>
          <w:rFonts w:eastAsia="Times New Roman"/>
          <w:lang w:eastAsia="hu-HU"/>
        </w:rPr>
        <w:t>menthető</w:t>
      </w:r>
      <w:proofErr w:type="spellEnd"/>
      <w:r w:rsidRPr="000E5DE5">
        <w:rPr>
          <w:rFonts w:eastAsia="Times New Roman"/>
          <w:lang w:eastAsia="hu-HU"/>
        </w:rPr>
        <w:t xml:space="preserve"> </w:t>
      </w:r>
      <w:proofErr w:type="spellStart"/>
      <w:r w:rsidRPr="000E5DE5">
        <w:rPr>
          <w:rFonts w:eastAsia="Times New Roman"/>
          <w:lang w:eastAsia="hu-HU"/>
        </w:rPr>
        <w:t>vagy</w:t>
      </w:r>
      <w:proofErr w:type="spellEnd"/>
      <w:r w:rsidRPr="000E5DE5">
        <w:rPr>
          <w:rFonts w:eastAsia="Times New Roman"/>
          <w:lang w:eastAsia="hu-HU"/>
        </w:rPr>
        <w:t xml:space="preserve"> </w:t>
      </w:r>
      <w:proofErr w:type="spellStart"/>
      <w:r w:rsidRPr="000E5DE5">
        <w:rPr>
          <w:rFonts w:eastAsia="Times New Roman"/>
          <w:lang w:eastAsia="hu-HU"/>
        </w:rPr>
        <w:t>teljes</w:t>
      </w:r>
      <w:proofErr w:type="spellEnd"/>
      <w:r w:rsidRPr="000E5DE5">
        <w:rPr>
          <w:rFonts w:eastAsia="Times New Roman"/>
          <w:lang w:eastAsia="hu-HU"/>
        </w:rPr>
        <w:t xml:space="preserve"> </w:t>
      </w:r>
      <w:proofErr w:type="spellStart"/>
      <w:r w:rsidRPr="000E5DE5">
        <w:rPr>
          <w:rFonts w:eastAsia="Times New Roman"/>
          <w:lang w:eastAsia="hu-HU"/>
        </w:rPr>
        <w:t>elbontást</w:t>
      </w:r>
      <w:proofErr w:type="spellEnd"/>
      <w:r w:rsidRPr="000E5DE5">
        <w:rPr>
          <w:rFonts w:eastAsia="Times New Roman"/>
          <w:lang w:eastAsia="hu-HU"/>
        </w:rPr>
        <w:t xml:space="preserve"> </w:t>
      </w:r>
      <w:proofErr w:type="spellStart"/>
      <w:r w:rsidRPr="000E5DE5">
        <w:rPr>
          <w:rFonts w:eastAsia="Times New Roman"/>
          <w:lang w:eastAsia="hu-HU"/>
        </w:rPr>
        <w:t>igényel</w:t>
      </w:r>
      <w:proofErr w:type="spellEnd"/>
      <w:r w:rsidRPr="000E5DE5">
        <w:rPr>
          <w:rFonts w:eastAsia="Times New Roman"/>
          <w:lang w:eastAsia="hu-HU"/>
        </w:rPr>
        <w:t>.</w:t>
      </w:r>
    </w:p>
    <w:p w14:paraId="19F399EA" w14:textId="77777777" w:rsidR="000E5DE5" w:rsidRPr="000E5DE5" w:rsidRDefault="000E5DE5" w:rsidP="000E5DE5">
      <w:pPr>
        <w:tabs>
          <w:tab w:val="left" w:pos="720"/>
        </w:tabs>
        <w:jc w:val="both"/>
        <w:rPr>
          <w:rFonts w:eastAsia="Times New Roman"/>
          <w:lang w:eastAsia="hu-HU"/>
        </w:rPr>
      </w:pPr>
      <w:r w:rsidRPr="000E5DE5">
        <w:rPr>
          <w:rFonts w:eastAsia="Times New Roman"/>
          <w:lang w:eastAsia="hu-HU"/>
        </w:rPr>
        <w:t xml:space="preserve">A </w:t>
      </w:r>
      <w:proofErr w:type="spellStart"/>
      <w:r w:rsidRPr="000E5DE5">
        <w:rPr>
          <w:rFonts w:eastAsia="Times New Roman"/>
          <w:lang w:eastAsia="hu-HU"/>
        </w:rPr>
        <w:t>Megrendelő</w:t>
      </w:r>
      <w:proofErr w:type="spellEnd"/>
      <w:r w:rsidRPr="000E5DE5">
        <w:rPr>
          <w:rFonts w:eastAsia="Times New Roman"/>
          <w:lang w:eastAsia="hu-HU"/>
        </w:rPr>
        <w:t xml:space="preserve"> a </w:t>
      </w:r>
      <w:proofErr w:type="spellStart"/>
      <w:r w:rsidRPr="000E5DE5">
        <w:rPr>
          <w:rFonts w:eastAsia="Times New Roman"/>
          <w:lang w:eastAsia="hu-HU"/>
        </w:rPr>
        <w:t>tervezés</w:t>
      </w:r>
      <w:proofErr w:type="spellEnd"/>
      <w:r w:rsidRPr="000E5DE5">
        <w:rPr>
          <w:rFonts w:eastAsia="Times New Roman"/>
          <w:lang w:eastAsia="hu-HU"/>
        </w:rPr>
        <w:t xml:space="preserve"> </w:t>
      </w:r>
      <w:proofErr w:type="spellStart"/>
      <w:r w:rsidRPr="000E5DE5">
        <w:rPr>
          <w:rFonts w:eastAsia="Times New Roman"/>
          <w:lang w:eastAsia="hu-HU"/>
        </w:rPr>
        <w:t>során</w:t>
      </w:r>
      <w:proofErr w:type="spellEnd"/>
      <w:r w:rsidRPr="000E5DE5">
        <w:rPr>
          <w:rFonts w:eastAsia="Times New Roman"/>
          <w:lang w:eastAsia="hu-HU"/>
        </w:rPr>
        <w:t xml:space="preserve"> </w:t>
      </w:r>
      <w:proofErr w:type="spellStart"/>
      <w:r w:rsidRPr="000E5DE5">
        <w:rPr>
          <w:rFonts w:eastAsia="Times New Roman"/>
          <w:lang w:eastAsia="hu-HU"/>
        </w:rPr>
        <w:t>műszaki</w:t>
      </w:r>
      <w:proofErr w:type="spellEnd"/>
      <w:r w:rsidRPr="000E5DE5">
        <w:rPr>
          <w:rFonts w:eastAsia="Times New Roman"/>
          <w:lang w:eastAsia="hu-HU"/>
        </w:rPr>
        <w:t xml:space="preserve"> </w:t>
      </w:r>
      <w:proofErr w:type="spellStart"/>
      <w:r w:rsidRPr="000E5DE5">
        <w:rPr>
          <w:rFonts w:eastAsia="Times New Roman"/>
          <w:lang w:eastAsia="hu-HU"/>
        </w:rPr>
        <w:t>felügyeletet</w:t>
      </w:r>
      <w:proofErr w:type="spellEnd"/>
      <w:r w:rsidRPr="000E5DE5">
        <w:rPr>
          <w:rFonts w:eastAsia="Times New Roman"/>
          <w:lang w:eastAsia="hu-HU"/>
        </w:rPr>
        <w:t xml:space="preserve"> </w:t>
      </w:r>
      <w:proofErr w:type="spellStart"/>
      <w:r w:rsidRPr="000E5DE5">
        <w:rPr>
          <w:rFonts w:eastAsia="Times New Roman"/>
          <w:lang w:eastAsia="hu-HU"/>
        </w:rPr>
        <w:t>lát</w:t>
      </w:r>
      <w:proofErr w:type="spellEnd"/>
      <w:r w:rsidRPr="000E5DE5">
        <w:rPr>
          <w:rFonts w:eastAsia="Times New Roman"/>
          <w:lang w:eastAsia="hu-HU"/>
        </w:rPr>
        <w:t xml:space="preserve"> el. A </w:t>
      </w:r>
      <w:proofErr w:type="spellStart"/>
      <w:r w:rsidRPr="000E5DE5">
        <w:rPr>
          <w:rFonts w:eastAsia="Times New Roman"/>
          <w:lang w:eastAsia="hu-HU"/>
        </w:rPr>
        <w:t>tervezés</w:t>
      </w:r>
      <w:proofErr w:type="spellEnd"/>
      <w:r w:rsidRPr="000E5DE5">
        <w:rPr>
          <w:rFonts w:eastAsia="Times New Roman"/>
          <w:lang w:eastAsia="hu-HU"/>
        </w:rPr>
        <w:t xml:space="preserve"> </w:t>
      </w:r>
      <w:proofErr w:type="spellStart"/>
      <w:r w:rsidRPr="000E5DE5">
        <w:rPr>
          <w:rFonts w:eastAsia="Times New Roman"/>
          <w:lang w:eastAsia="hu-HU"/>
        </w:rPr>
        <w:t>segítésére</w:t>
      </w:r>
      <w:proofErr w:type="spellEnd"/>
      <w:r w:rsidRPr="000E5DE5">
        <w:rPr>
          <w:rFonts w:eastAsia="Times New Roman"/>
          <w:lang w:eastAsia="hu-HU"/>
        </w:rPr>
        <w:t xml:space="preserve"> a </w:t>
      </w:r>
      <w:proofErr w:type="spellStart"/>
      <w:r w:rsidRPr="000E5DE5">
        <w:rPr>
          <w:rFonts w:eastAsia="Times New Roman"/>
          <w:lang w:eastAsia="hu-HU"/>
        </w:rPr>
        <w:t>Megrendelő</w:t>
      </w:r>
      <w:proofErr w:type="spellEnd"/>
      <w:r w:rsidRPr="000E5DE5">
        <w:rPr>
          <w:rFonts w:eastAsia="Times New Roman"/>
          <w:lang w:eastAsia="hu-HU"/>
        </w:rPr>
        <w:t xml:space="preserve"> </w:t>
      </w:r>
      <w:proofErr w:type="spellStart"/>
      <w:r w:rsidRPr="000E5DE5">
        <w:rPr>
          <w:rFonts w:eastAsia="Times New Roman"/>
          <w:lang w:eastAsia="hu-HU"/>
        </w:rPr>
        <w:t>szintenkénti</w:t>
      </w:r>
      <w:proofErr w:type="spellEnd"/>
      <w:r w:rsidRPr="000E5DE5">
        <w:rPr>
          <w:rFonts w:eastAsia="Times New Roman"/>
          <w:lang w:eastAsia="hu-HU"/>
        </w:rPr>
        <w:t xml:space="preserve"> dwg </w:t>
      </w:r>
      <w:proofErr w:type="spellStart"/>
      <w:r w:rsidRPr="000E5DE5">
        <w:rPr>
          <w:rFonts w:eastAsia="Times New Roman"/>
          <w:lang w:eastAsia="hu-HU"/>
        </w:rPr>
        <w:t>formátumú</w:t>
      </w:r>
      <w:proofErr w:type="spellEnd"/>
      <w:r w:rsidRPr="000E5DE5">
        <w:rPr>
          <w:rFonts w:eastAsia="Times New Roman"/>
          <w:lang w:eastAsia="hu-HU"/>
        </w:rPr>
        <w:t xml:space="preserve"> </w:t>
      </w:r>
      <w:proofErr w:type="spellStart"/>
      <w:r w:rsidRPr="000E5DE5">
        <w:rPr>
          <w:rFonts w:eastAsia="Times New Roman"/>
          <w:lang w:eastAsia="hu-HU"/>
        </w:rPr>
        <w:t>alaprajzot</w:t>
      </w:r>
      <w:proofErr w:type="spellEnd"/>
      <w:r w:rsidRPr="000E5DE5">
        <w:rPr>
          <w:rFonts w:eastAsia="Times New Roman"/>
          <w:lang w:eastAsia="hu-HU"/>
        </w:rPr>
        <w:t xml:space="preserve">, </w:t>
      </w:r>
      <w:proofErr w:type="spellStart"/>
      <w:r w:rsidRPr="000E5DE5">
        <w:rPr>
          <w:rFonts w:eastAsia="Times New Roman"/>
          <w:lang w:eastAsia="hu-HU"/>
        </w:rPr>
        <w:t>szükség</w:t>
      </w:r>
      <w:proofErr w:type="spellEnd"/>
      <w:r w:rsidRPr="000E5DE5">
        <w:rPr>
          <w:rFonts w:eastAsia="Times New Roman"/>
          <w:lang w:eastAsia="hu-HU"/>
        </w:rPr>
        <w:t xml:space="preserve"> </w:t>
      </w:r>
      <w:proofErr w:type="spellStart"/>
      <w:r w:rsidRPr="000E5DE5">
        <w:rPr>
          <w:rFonts w:eastAsia="Times New Roman"/>
          <w:lang w:eastAsia="hu-HU"/>
        </w:rPr>
        <w:t>esetén</w:t>
      </w:r>
      <w:proofErr w:type="spellEnd"/>
      <w:r w:rsidRPr="000E5DE5">
        <w:rPr>
          <w:rFonts w:eastAsia="Times New Roman"/>
          <w:lang w:eastAsia="hu-HU"/>
        </w:rPr>
        <w:t xml:space="preserve"> </w:t>
      </w:r>
      <w:proofErr w:type="spellStart"/>
      <w:r w:rsidRPr="000E5DE5">
        <w:rPr>
          <w:rFonts w:eastAsia="Times New Roman"/>
          <w:lang w:eastAsia="hu-HU"/>
        </w:rPr>
        <w:t>feltáráshoz</w:t>
      </w:r>
      <w:proofErr w:type="spellEnd"/>
      <w:r w:rsidRPr="000E5DE5">
        <w:rPr>
          <w:rFonts w:eastAsia="Times New Roman"/>
          <w:lang w:eastAsia="hu-HU"/>
        </w:rPr>
        <w:t xml:space="preserve"> </w:t>
      </w:r>
      <w:proofErr w:type="spellStart"/>
      <w:r w:rsidRPr="000E5DE5">
        <w:rPr>
          <w:rFonts w:eastAsia="Times New Roman"/>
          <w:lang w:eastAsia="hu-HU"/>
        </w:rPr>
        <w:t>segéderőt</w:t>
      </w:r>
      <w:proofErr w:type="spellEnd"/>
      <w:r w:rsidRPr="000E5DE5">
        <w:rPr>
          <w:rFonts w:eastAsia="Times New Roman"/>
          <w:lang w:eastAsia="hu-HU"/>
        </w:rPr>
        <w:t xml:space="preserve"> </w:t>
      </w:r>
      <w:proofErr w:type="spellStart"/>
      <w:r w:rsidRPr="000E5DE5">
        <w:rPr>
          <w:rFonts w:eastAsia="Times New Roman"/>
          <w:lang w:eastAsia="hu-HU"/>
        </w:rPr>
        <w:t>biztosít</w:t>
      </w:r>
      <w:proofErr w:type="spellEnd"/>
      <w:r w:rsidRPr="000E5DE5">
        <w:rPr>
          <w:rFonts w:eastAsia="Times New Roman"/>
          <w:lang w:eastAsia="hu-HU"/>
        </w:rPr>
        <w:t>.</w:t>
      </w:r>
    </w:p>
    <w:p w14:paraId="316472CF" w14:textId="77777777" w:rsidR="000E5DE5" w:rsidRPr="000E5DE5" w:rsidRDefault="000E5DE5" w:rsidP="000E5DE5">
      <w:pPr>
        <w:tabs>
          <w:tab w:val="left" w:pos="720"/>
        </w:tabs>
        <w:jc w:val="both"/>
        <w:rPr>
          <w:rFonts w:eastAsia="Times New Roman"/>
          <w:lang w:eastAsia="hu-HU"/>
        </w:rPr>
      </w:pPr>
      <w:r w:rsidRPr="000E5DE5">
        <w:rPr>
          <w:rFonts w:eastAsia="Times New Roman"/>
          <w:lang w:eastAsia="hu-HU"/>
        </w:rPr>
        <w:t xml:space="preserve">A </w:t>
      </w:r>
      <w:proofErr w:type="spellStart"/>
      <w:r w:rsidRPr="000E5DE5">
        <w:rPr>
          <w:rFonts w:eastAsia="Times New Roman"/>
          <w:lang w:eastAsia="hu-HU"/>
        </w:rPr>
        <w:t>függőfolyosó</w:t>
      </w:r>
      <w:proofErr w:type="spellEnd"/>
      <w:r w:rsidRPr="000E5DE5">
        <w:rPr>
          <w:rFonts w:eastAsia="Times New Roman"/>
          <w:lang w:eastAsia="hu-HU"/>
        </w:rPr>
        <w:t xml:space="preserve"> </w:t>
      </w:r>
      <w:proofErr w:type="spellStart"/>
      <w:r w:rsidRPr="000E5DE5">
        <w:rPr>
          <w:rFonts w:eastAsia="Times New Roman"/>
          <w:lang w:eastAsia="hu-HU"/>
        </w:rPr>
        <w:t>felújítások</w:t>
      </w:r>
      <w:proofErr w:type="spellEnd"/>
      <w:r w:rsidRPr="000E5DE5">
        <w:rPr>
          <w:rFonts w:eastAsia="Times New Roman"/>
          <w:lang w:eastAsia="hu-HU"/>
        </w:rPr>
        <w:t xml:space="preserve"> </w:t>
      </w:r>
      <w:proofErr w:type="spellStart"/>
      <w:r w:rsidRPr="000E5DE5">
        <w:rPr>
          <w:rFonts w:eastAsia="Times New Roman"/>
          <w:lang w:eastAsia="hu-HU"/>
        </w:rPr>
        <w:t>kivitelezését</w:t>
      </w:r>
      <w:proofErr w:type="spellEnd"/>
      <w:r w:rsidRPr="000E5DE5">
        <w:rPr>
          <w:rFonts w:eastAsia="Times New Roman"/>
          <w:lang w:eastAsia="hu-HU"/>
        </w:rPr>
        <w:t xml:space="preserve"> </w:t>
      </w:r>
      <w:proofErr w:type="spellStart"/>
      <w:r w:rsidRPr="000E5DE5">
        <w:rPr>
          <w:rFonts w:eastAsia="Times New Roman"/>
          <w:lang w:eastAsia="hu-HU"/>
        </w:rPr>
        <w:t>az</w:t>
      </w:r>
      <w:proofErr w:type="spellEnd"/>
      <w:r w:rsidRPr="000E5DE5">
        <w:rPr>
          <w:rFonts w:eastAsia="Times New Roman"/>
          <w:lang w:eastAsia="hu-HU"/>
        </w:rPr>
        <w:t xml:space="preserve"> </w:t>
      </w:r>
      <w:proofErr w:type="spellStart"/>
      <w:r w:rsidRPr="000E5DE5">
        <w:rPr>
          <w:rFonts w:eastAsia="Times New Roman"/>
          <w:lang w:eastAsia="hu-HU"/>
        </w:rPr>
        <w:t>épület</w:t>
      </w:r>
      <w:proofErr w:type="spellEnd"/>
      <w:r w:rsidRPr="000E5DE5">
        <w:rPr>
          <w:rFonts w:eastAsia="Times New Roman"/>
          <w:lang w:eastAsia="hu-HU"/>
        </w:rPr>
        <w:t xml:space="preserve"> </w:t>
      </w:r>
      <w:proofErr w:type="spellStart"/>
      <w:r w:rsidRPr="000E5DE5">
        <w:rPr>
          <w:rFonts w:eastAsia="Times New Roman"/>
          <w:lang w:eastAsia="hu-HU"/>
        </w:rPr>
        <w:t>lakott</w:t>
      </w:r>
      <w:proofErr w:type="spellEnd"/>
      <w:r w:rsidRPr="000E5DE5">
        <w:rPr>
          <w:rFonts w:eastAsia="Times New Roman"/>
          <w:lang w:eastAsia="hu-HU"/>
        </w:rPr>
        <w:t xml:space="preserve"> </w:t>
      </w:r>
      <w:proofErr w:type="spellStart"/>
      <w:r w:rsidRPr="000E5DE5">
        <w:rPr>
          <w:rFonts w:eastAsia="Times New Roman"/>
          <w:lang w:eastAsia="hu-HU"/>
        </w:rPr>
        <w:t>állapotában</w:t>
      </w:r>
      <w:proofErr w:type="spellEnd"/>
      <w:r w:rsidRPr="000E5DE5">
        <w:rPr>
          <w:rFonts w:eastAsia="Times New Roman"/>
          <w:lang w:eastAsia="hu-HU"/>
        </w:rPr>
        <w:t xml:space="preserve"> </w:t>
      </w:r>
      <w:proofErr w:type="spellStart"/>
      <w:r w:rsidRPr="000E5DE5">
        <w:rPr>
          <w:rFonts w:eastAsia="Times New Roman"/>
          <w:lang w:eastAsia="hu-HU"/>
        </w:rPr>
        <w:t>kell</w:t>
      </w:r>
      <w:proofErr w:type="spellEnd"/>
      <w:r w:rsidRPr="000E5DE5">
        <w:rPr>
          <w:rFonts w:eastAsia="Times New Roman"/>
          <w:lang w:eastAsia="hu-HU"/>
        </w:rPr>
        <w:t xml:space="preserve"> </w:t>
      </w:r>
      <w:proofErr w:type="spellStart"/>
      <w:r w:rsidRPr="000E5DE5">
        <w:rPr>
          <w:rFonts w:eastAsia="Times New Roman"/>
          <w:lang w:eastAsia="hu-HU"/>
        </w:rPr>
        <w:t>elvégezni</w:t>
      </w:r>
      <w:proofErr w:type="spellEnd"/>
      <w:r w:rsidRPr="000E5DE5">
        <w:rPr>
          <w:rFonts w:eastAsia="Times New Roman"/>
          <w:lang w:eastAsia="hu-HU"/>
        </w:rPr>
        <w:t>.</w:t>
      </w:r>
    </w:p>
    <w:p w14:paraId="75955001" w14:textId="77777777" w:rsidR="000E5DE5" w:rsidRPr="000E5DE5" w:rsidRDefault="000E5DE5" w:rsidP="000E5DE5">
      <w:pPr>
        <w:tabs>
          <w:tab w:val="left" w:pos="720"/>
        </w:tabs>
        <w:jc w:val="both"/>
        <w:rPr>
          <w:rFonts w:eastAsia="Times New Roman"/>
          <w:lang w:eastAsia="hu-HU"/>
        </w:rPr>
      </w:pPr>
      <w:proofErr w:type="spellStart"/>
      <w:r w:rsidRPr="000E5DE5">
        <w:rPr>
          <w:rFonts w:eastAsia="Times New Roman"/>
          <w:lang w:eastAsia="hu-HU"/>
        </w:rPr>
        <w:t>Anyag</w:t>
      </w:r>
      <w:proofErr w:type="spellEnd"/>
      <w:r w:rsidRPr="000E5DE5">
        <w:rPr>
          <w:rFonts w:eastAsia="Times New Roman"/>
          <w:lang w:eastAsia="hu-HU"/>
        </w:rPr>
        <w:t xml:space="preserve"> és </w:t>
      </w:r>
      <w:proofErr w:type="spellStart"/>
      <w:r w:rsidRPr="000E5DE5">
        <w:rPr>
          <w:rFonts w:eastAsia="Times New Roman"/>
          <w:lang w:eastAsia="hu-HU"/>
        </w:rPr>
        <w:t>technológia</w:t>
      </w:r>
      <w:proofErr w:type="spellEnd"/>
      <w:r w:rsidRPr="000E5DE5">
        <w:rPr>
          <w:rFonts w:eastAsia="Times New Roman"/>
          <w:lang w:eastAsia="hu-HU"/>
        </w:rPr>
        <w:t xml:space="preserve"> </w:t>
      </w:r>
      <w:proofErr w:type="spellStart"/>
      <w:r w:rsidRPr="000E5DE5">
        <w:rPr>
          <w:rFonts w:eastAsia="Times New Roman"/>
          <w:lang w:eastAsia="hu-HU"/>
        </w:rPr>
        <w:t>választásban</w:t>
      </w:r>
      <w:proofErr w:type="spellEnd"/>
      <w:r w:rsidRPr="000E5DE5">
        <w:rPr>
          <w:rFonts w:eastAsia="Times New Roman"/>
          <w:lang w:eastAsia="hu-HU"/>
        </w:rPr>
        <w:t xml:space="preserve"> </w:t>
      </w:r>
      <w:proofErr w:type="spellStart"/>
      <w:r w:rsidRPr="000E5DE5">
        <w:rPr>
          <w:rFonts w:eastAsia="Times New Roman"/>
          <w:lang w:eastAsia="hu-HU"/>
        </w:rPr>
        <w:t>az</w:t>
      </w:r>
      <w:proofErr w:type="spellEnd"/>
      <w:r w:rsidRPr="000E5DE5">
        <w:rPr>
          <w:rFonts w:eastAsia="Times New Roman"/>
          <w:lang w:eastAsia="hu-HU"/>
        </w:rPr>
        <w:t xml:space="preserve"> </w:t>
      </w:r>
      <w:proofErr w:type="spellStart"/>
      <w:r w:rsidRPr="000E5DE5">
        <w:rPr>
          <w:rFonts w:eastAsia="Times New Roman"/>
          <w:lang w:eastAsia="hu-HU"/>
        </w:rPr>
        <w:t>egyszerű</w:t>
      </w:r>
      <w:proofErr w:type="spellEnd"/>
      <w:r w:rsidRPr="000E5DE5">
        <w:rPr>
          <w:rFonts w:eastAsia="Times New Roman"/>
          <w:lang w:eastAsia="hu-HU"/>
        </w:rPr>
        <w:t xml:space="preserve">, </w:t>
      </w:r>
      <w:proofErr w:type="spellStart"/>
      <w:r w:rsidRPr="000E5DE5">
        <w:rPr>
          <w:rFonts w:eastAsia="Times New Roman"/>
          <w:lang w:eastAsia="hu-HU"/>
        </w:rPr>
        <w:t>gazdaságos</w:t>
      </w:r>
      <w:proofErr w:type="spellEnd"/>
      <w:r w:rsidRPr="000E5DE5">
        <w:rPr>
          <w:rFonts w:eastAsia="Times New Roman"/>
          <w:lang w:eastAsia="hu-HU"/>
        </w:rPr>
        <w:t xml:space="preserve"> és </w:t>
      </w:r>
      <w:proofErr w:type="spellStart"/>
      <w:r w:rsidRPr="000E5DE5">
        <w:rPr>
          <w:rFonts w:eastAsia="Times New Roman"/>
          <w:lang w:eastAsia="hu-HU"/>
        </w:rPr>
        <w:t>gyors</w:t>
      </w:r>
      <w:proofErr w:type="spellEnd"/>
      <w:r w:rsidRPr="000E5DE5">
        <w:rPr>
          <w:rFonts w:eastAsia="Times New Roman"/>
          <w:lang w:eastAsia="hu-HU"/>
        </w:rPr>
        <w:t xml:space="preserve"> </w:t>
      </w:r>
      <w:proofErr w:type="spellStart"/>
      <w:r w:rsidRPr="000E5DE5">
        <w:rPr>
          <w:rFonts w:eastAsia="Times New Roman"/>
          <w:lang w:eastAsia="hu-HU"/>
        </w:rPr>
        <w:t>kivitelezés</w:t>
      </w:r>
      <w:proofErr w:type="spellEnd"/>
      <w:r w:rsidRPr="000E5DE5">
        <w:rPr>
          <w:rFonts w:eastAsia="Times New Roman"/>
          <w:lang w:eastAsia="hu-HU"/>
        </w:rPr>
        <w:t xml:space="preserve"> a </w:t>
      </w:r>
      <w:proofErr w:type="spellStart"/>
      <w:r w:rsidRPr="000E5DE5">
        <w:rPr>
          <w:rFonts w:eastAsia="Times New Roman"/>
          <w:lang w:eastAsia="hu-HU"/>
        </w:rPr>
        <w:t>fő</w:t>
      </w:r>
      <w:proofErr w:type="spellEnd"/>
      <w:r w:rsidRPr="000E5DE5">
        <w:rPr>
          <w:rFonts w:eastAsia="Times New Roman"/>
          <w:lang w:eastAsia="hu-HU"/>
        </w:rPr>
        <w:t xml:space="preserve"> </w:t>
      </w:r>
      <w:proofErr w:type="spellStart"/>
      <w:r w:rsidRPr="000E5DE5">
        <w:rPr>
          <w:rFonts w:eastAsia="Times New Roman"/>
          <w:lang w:eastAsia="hu-HU"/>
        </w:rPr>
        <w:t>szempont</w:t>
      </w:r>
      <w:proofErr w:type="spellEnd"/>
      <w:r w:rsidRPr="000E5DE5">
        <w:rPr>
          <w:rFonts w:eastAsia="Times New Roman"/>
          <w:lang w:eastAsia="hu-HU"/>
        </w:rPr>
        <w:t xml:space="preserve">. A </w:t>
      </w:r>
      <w:proofErr w:type="spellStart"/>
      <w:r w:rsidRPr="000E5DE5">
        <w:rPr>
          <w:rFonts w:eastAsia="Times New Roman"/>
          <w:lang w:eastAsia="hu-HU"/>
        </w:rPr>
        <w:t>beépítendő</w:t>
      </w:r>
      <w:proofErr w:type="spellEnd"/>
      <w:r w:rsidRPr="000E5DE5">
        <w:rPr>
          <w:rFonts w:eastAsia="Times New Roman"/>
          <w:lang w:eastAsia="hu-HU"/>
        </w:rPr>
        <w:t xml:space="preserve"> </w:t>
      </w:r>
      <w:proofErr w:type="spellStart"/>
      <w:r w:rsidRPr="000E5DE5">
        <w:rPr>
          <w:rFonts w:eastAsia="Times New Roman"/>
          <w:lang w:eastAsia="hu-HU"/>
        </w:rPr>
        <w:t>anyagok</w:t>
      </w:r>
      <w:proofErr w:type="spellEnd"/>
      <w:r w:rsidRPr="000E5DE5">
        <w:rPr>
          <w:rFonts w:eastAsia="Times New Roman"/>
          <w:lang w:eastAsia="hu-HU"/>
        </w:rPr>
        <w:t xml:space="preserve"> </w:t>
      </w:r>
      <w:proofErr w:type="spellStart"/>
      <w:r w:rsidRPr="000E5DE5">
        <w:rPr>
          <w:rFonts w:eastAsia="Times New Roman"/>
          <w:lang w:eastAsia="hu-HU"/>
        </w:rPr>
        <w:t>könnyen</w:t>
      </w:r>
      <w:proofErr w:type="spellEnd"/>
      <w:r w:rsidRPr="000E5DE5">
        <w:rPr>
          <w:rFonts w:eastAsia="Times New Roman"/>
          <w:lang w:eastAsia="hu-HU"/>
        </w:rPr>
        <w:t xml:space="preserve"> </w:t>
      </w:r>
      <w:proofErr w:type="spellStart"/>
      <w:r w:rsidRPr="000E5DE5">
        <w:rPr>
          <w:rFonts w:eastAsia="Times New Roman"/>
          <w:lang w:eastAsia="hu-HU"/>
        </w:rPr>
        <w:t>beszerezhetők</w:t>
      </w:r>
      <w:proofErr w:type="spellEnd"/>
      <w:r w:rsidRPr="000E5DE5">
        <w:rPr>
          <w:rFonts w:eastAsia="Times New Roman"/>
          <w:lang w:eastAsia="hu-HU"/>
        </w:rPr>
        <w:t xml:space="preserve">, </w:t>
      </w:r>
      <w:proofErr w:type="spellStart"/>
      <w:r w:rsidRPr="000E5DE5">
        <w:rPr>
          <w:rFonts w:eastAsia="Times New Roman"/>
          <w:lang w:eastAsia="hu-HU"/>
        </w:rPr>
        <w:t>olcsók</w:t>
      </w:r>
      <w:proofErr w:type="spellEnd"/>
      <w:r w:rsidRPr="000E5DE5">
        <w:rPr>
          <w:rFonts w:eastAsia="Times New Roman"/>
          <w:lang w:eastAsia="hu-HU"/>
        </w:rPr>
        <w:t xml:space="preserve"> és </w:t>
      </w:r>
      <w:proofErr w:type="spellStart"/>
      <w:r w:rsidRPr="000E5DE5">
        <w:rPr>
          <w:rFonts w:eastAsia="Times New Roman"/>
          <w:lang w:eastAsia="hu-HU"/>
        </w:rPr>
        <w:t>pótolhatók</w:t>
      </w:r>
      <w:proofErr w:type="spellEnd"/>
      <w:r w:rsidRPr="000E5DE5">
        <w:rPr>
          <w:rFonts w:eastAsia="Times New Roman"/>
          <w:lang w:eastAsia="hu-HU"/>
        </w:rPr>
        <w:t xml:space="preserve"> </w:t>
      </w:r>
      <w:proofErr w:type="spellStart"/>
      <w:r w:rsidRPr="000E5DE5">
        <w:rPr>
          <w:rFonts w:eastAsia="Times New Roman"/>
          <w:lang w:eastAsia="hu-HU"/>
        </w:rPr>
        <w:t>legyenek</w:t>
      </w:r>
      <w:proofErr w:type="spellEnd"/>
      <w:r w:rsidRPr="000E5DE5">
        <w:rPr>
          <w:rFonts w:eastAsia="Times New Roman"/>
          <w:lang w:eastAsia="hu-HU"/>
        </w:rPr>
        <w:t xml:space="preserve">, </w:t>
      </w:r>
      <w:proofErr w:type="spellStart"/>
      <w:r w:rsidRPr="000E5DE5">
        <w:rPr>
          <w:rFonts w:eastAsia="Times New Roman"/>
          <w:lang w:eastAsia="hu-HU"/>
        </w:rPr>
        <w:t>minimális</w:t>
      </w:r>
      <w:proofErr w:type="spellEnd"/>
      <w:r w:rsidRPr="000E5DE5">
        <w:rPr>
          <w:rFonts w:eastAsia="Times New Roman"/>
          <w:lang w:eastAsia="hu-HU"/>
        </w:rPr>
        <w:t xml:space="preserve"> </w:t>
      </w:r>
      <w:proofErr w:type="spellStart"/>
      <w:r w:rsidRPr="000E5DE5">
        <w:rPr>
          <w:rFonts w:eastAsia="Times New Roman"/>
          <w:lang w:eastAsia="hu-HU"/>
        </w:rPr>
        <w:t>karbantartást</w:t>
      </w:r>
      <w:proofErr w:type="spellEnd"/>
      <w:r w:rsidRPr="000E5DE5">
        <w:rPr>
          <w:rFonts w:eastAsia="Times New Roman"/>
          <w:lang w:eastAsia="hu-HU"/>
        </w:rPr>
        <w:t xml:space="preserve"> </w:t>
      </w:r>
      <w:proofErr w:type="spellStart"/>
      <w:r w:rsidRPr="000E5DE5">
        <w:rPr>
          <w:rFonts w:eastAsia="Times New Roman"/>
          <w:lang w:eastAsia="hu-HU"/>
        </w:rPr>
        <w:t>igényeljenek</w:t>
      </w:r>
      <w:proofErr w:type="spellEnd"/>
      <w:r w:rsidRPr="000E5DE5">
        <w:rPr>
          <w:rFonts w:eastAsia="Times New Roman"/>
          <w:lang w:eastAsia="hu-HU"/>
        </w:rPr>
        <w:t>.</w:t>
      </w:r>
    </w:p>
    <w:p w14:paraId="5C9B955D" w14:textId="77777777" w:rsidR="00B600C4" w:rsidRDefault="00B600C4" w:rsidP="00B600C4">
      <w:pPr>
        <w:tabs>
          <w:tab w:val="left" w:pos="720"/>
        </w:tabs>
        <w:jc w:val="both"/>
        <w:rPr>
          <w:rFonts w:eastAsia="Times New Roman"/>
          <w:b/>
          <w:sz w:val="20"/>
          <w:lang w:val="hu-HU" w:eastAsia="hu-HU"/>
        </w:rPr>
      </w:pPr>
    </w:p>
    <w:p w14:paraId="7C2B2A46" w14:textId="77777777" w:rsidR="000E5DE5" w:rsidRPr="00B600C4" w:rsidRDefault="000E5DE5" w:rsidP="00B600C4">
      <w:pPr>
        <w:tabs>
          <w:tab w:val="left" w:pos="720"/>
        </w:tabs>
        <w:jc w:val="both"/>
        <w:rPr>
          <w:rFonts w:eastAsia="Times New Roman"/>
          <w:b/>
          <w:sz w:val="20"/>
          <w:lang w:val="hu-HU" w:eastAsia="hu-HU"/>
        </w:rPr>
      </w:pPr>
    </w:p>
    <w:p w14:paraId="57BDF530" w14:textId="658EF6B2" w:rsidR="00B600C4" w:rsidRPr="00B600C4" w:rsidRDefault="00B600C4" w:rsidP="00B600C4">
      <w:pPr>
        <w:pStyle w:val="Listaszerbekezds"/>
        <w:numPr>
          <w:ilvl w:val="3"/>
          <w:numId w:val="29"/>
        </w:numPr>
        <w:ind w:left="0" w:firstLine="0"/>
        <w:jc w:val="both"/>
        <w:rPr>
          <w:b/>
        </w:rPr>
      </w:pPr>
      <w:r w:rsidRPr="00B600C4">
        <w:rPr>
          <w:b/>
        </w:rPr>
        <w:t xml:space="preserve">RÉSZ: Józsefvárosi </w:t>
      </w:r>
      <w:proofErr w:type="spellStart"/>
      <w:r w:rsidRPr="00B600C4">
        <w:rPr>
          <w:b/>
        </w:rPr>
        <w:t>Önkormányzati</w:t>
      </w:r>
      <w:proofErr w:type="spellEnd"/>
      <w:r w:rsidRPr="00B600C4">
        <w:rPr>
          <w:b/>
        </w:rPr>
        <w:t xml:space="preserve"> </w:t>
      </w:r>
      <w:proofErr w:type="spellStart"/>
      <w:r w:rsidRPr="00B600C4">
        <w:rPr>
          <w:b/>
        </w:rPr>
        <w:t>tulajdonú</w:t>
      </w:r>
      <w:proofErr w:type="spellEnd"/>
      <w:r w:rsidRPr="00B600C4">
        <w:rPr>
          <w:b/>
        </w:rPr>
        <w:t xml:space="preserve"> </w:t>
      </w:r>
      <w:proofErr w:type="spellStart"/>
      <w:r w:rsidRPr="00B600C4">
        <w:rPr>
          <w:b/>
        </w:rPr>
        <w:t>lakóépületeken</w:t>
      </w:r>
      <w:proofErr w:type="spellEnd"/>
      <w:r w:rsidRPr="00B600C4">
        <w:rPr>
          <w:b/>
        </w:rPr>
        <w:t xml:space="preserve"> </w:t>
      </w:r>
      <w:proofErr w:type="spellStart"/>
      <w:r w:rsidRPr="00B600C4">
        <w:rPr>
          <w:b/>
        </w:rPr>
        <w:t>te</w:t>
      </w:r>
      <w:r w:rsidR="00A62107">
        <w:rPr>
          <w:b/>
        </w:rPr>
        <w:t>tőfelújítás</w:t>
      </w:r>
      <w:proofErr w:type="spellEnd"/>
      <w:r w:rsidR="00A62107">
        <w:rPr>
          <w:b/>
        </w:rPr>
        <w:t xml:space="preserve">, </w:t>
      </w:r>
      <w:proofErr w:type="spellStart"/>
      <w:r w:rsidR="00A62107">
        <w:rPr>
          <w:b/>
        </w:rPr>
        <w:t>teraszvízelvezetés</w:t>
      </w:r>
      <w:proofErr w:type="spellEnd"/>
      <w:r w:rsidRPr="00B600C4">
        <w:rPr>
          <w:b/>
        </w:rPr>
        <w:t xml:space="preserve"> </w:t>
      </w:r>
      <w:proofErr w:type="spellStart"/>
      <w:r w:rsidRPr="00B600C4">
        <w:rPr>
          <w:b/>
        </w:rPr>
        <w:t>tervezés</w:t>
      </w:r>
      <w:proofErr w:type="spellEnd"/>
      <w:r w:rsidRPr="00B600C4">
        <w:rPr>
          <w:b/>
        </w:rPr>
        <w:t xml:space="preserve"> </w:t>
      </w:r>
    </w:p>
    <w:p w14:paraId="2D741B90" w14:textId="77777777" w:rsidR="00B600C4" w:rsidRPr="00B600C4" w:rsidRDefault="00B600C4" w:rsidP="00B600C4">
      <w:pPr>
        <w:tabs>
          <w:tab w:val="left" w:pos="720"/>
        </w:tabs>
        <w:jc w:val="both"/>
        <w:rPr>
          <w:rFonts w:eastAsia="Times New Roman"/>
          <w:lang w:eastAsia="hu-HU"/>
        </w:rPr>
      </w:pPr>
    </w:p>
    <w:p w14:paraId="5A523715" w14:textId="77777777" w:rsidR="00B600C4" w:rsidRPr="00B600C4" w:rsidRDefault="00B600C4" w:rsidP="00B600C4">
      <w:pPr>
        <w:pStyle w:val="Listaszerbekezds"/>
        <w:numPr>
          <w:ilvl w:val="0"/>
          <w:numId w:val="31"/>
        </w:numPr>
        <w:tabs>
          <w:tab w:val="left" w:pos="720"/>
        </w:tabs>
        <w:jc w:val="both"/>
        <w:rPr>
          <w:rFonts w:eastAsia="Times New Roman"/>
          <w:lang w:eastAsia="hu-HU"/>
        </w:rPr>
      </w:pPr>
      <w:r w:rsidRPr="00B600C4">
        <w:rPr>
          <w:rFonts w:eastAsia="Times New Roman"/>
          <w:lang w:eastAsia="hu-HU"/>
        </w:rPr>
        <w:t xml:space="preserve">Budapest VIII. </w:t>
      </w:r>
      <w:proofErr w:type="spellStart"/>
      <w:r w:rsidRPr="00B600C4">
        <w:rPr>
          <w:rFonts w:eastAsia="Times New Roman"/>
          <w:lang w:eastAsia="hu-HU"/>
        </w:rPr>
        <w:t>Práter</w:t>
      </w:r>
      <w:proofErr w:type="spellEnd"/>
      <w:r w:rsidRPr="00B600C4">
        <w:rPr>
          <w:rFonts w:eastAsia="Times New Roman"/>
          <w:lang w:eastAsia="hu-HU"/>
        </w:rPr>
        <w:t xml:space="preserve"> u. 18. (</w:t>
      </w:r>
      <w:proofErr w:type="spellStart"/>
      <w:r w:rsidRPr="00B600C4">
        <w:rPr>
          <w:rFonts w:eastAsia="Times New Roman"/>
          <w:lang w:eastAsia="hu-HU"/>
        </w:rPr>
        <w:t>hrsz</w:t>
      </w:r>
      <w:proofErr w:type="spellEnd"/>
      <w:r w:rsidRPr="00B600C4">
        <w:rPr>
          <w:rFonts w:eastAsia="Times New Roman"/>
          <w:lang w:eastAsia="hu-HU"/>
        </w:rPr>
        <w:t xml:space="preserve">: 35664) </w:t>
      </w:r>
      <w:proofErr w:type="spellStart"/>
      <w:r w:rsidRPr="00B600C4">
        <w:rPr>
          <w:rFonts w:eastAsia="Times New Roman"/>
          <w:lang w:eastAsia="hu-HU"/>
        </w:rPr>
        <w:t>tetőfelújítás</w:t>
      </w:r>
      <w:proofErr w:type="spellEnd"/>
      <w:r w:rsidRPr="00B600C4">
        <w:rPr>
          <w:rFonts w:eastAsia="Times New Roman"/>
          <w:lang w:eastAsia="hu-HU"/>
        </w:rPr>
        <w:t xml:space="preserve"> </w:t>
      </w:r>
      <w:proofErr w:type="spellStart"/>
      <w:r w:rsidRPr="00B600C4">
        <w:rPr>
          <w:rFonts w:eastAsia="Times New Roman"/>
          <w:lang w:eastAsia="hu-HU"/>
        </w:rPr>
        <w:t>tervezés</w:t>
      </w:r>
      <w:proofErr w:type="spellEnd"/>
    </w:p>
    <w:p w14:paraId="1F17FD51" w14:textId="77777777" w:rsidR="00B600C4" w:rsidRPr="00B600C4" w:rsidRDefault="00B600C4" w:rsidP="00B600C4">
      <w:pPr>
        <w:pStyle w:val="Listaszerbekezds"/>
        <w:numPr>
          <w:ilvl w:val="0"/>
          <w:numId w:val="31"/>
        </w:numPr>
        <w:tabs>
          <w:tab w:val="left" w:pos="720"/>
        </w:tabs>
        <w:jc w:val="both"/>
        <w:rPr>
          <w:rFonts w:eastAsia="Times New Roman"/>
          <w:lang w:eastAsia="hu-HU"/>
        </w:rPr>
      </w:pPr>
      <w:r w:rsidRPr="00B600C4">
        <w:rPr>
          <w:rFonts w:eastAsia="Times New Roman"/>
          <w:lang w:eastAsia="hu-HU"/>
        </w:rPr>
        <w:t>Budapest VIII. Lovassy L. u. 4B  (</w:t>
      </w:r>
      <w:proofErr w:type="spellStart"/>
      <w:r w:rsidRPr="00B600C4">
        <w:rPr>
          <w:rFonts w:eastAsia="Times New Roman"/>
          <w:lang w:eastAsia="hu-HU"/>
        </w:rPr>
        <w:t>hrsz</w:t>
      </w:r>
      <w:proofErr w:type="spellEnd"/>
      <w:r w:rsidRPr="00B600C4">
        <w:rPr>
          <w:rFonts w:eastAsia="Times New Roman"/>
          <w:lang w:eastAsia="hu-HU"/>
        </w:rPr>
        <w:t xml:space="preserve">: 35168) </w:t>
      </w:r>
      <w:proofErr w:type="spellStart"/>
      <w:r w:rsidRPr="00B600C4">
        <w:rPr>
          <w:rFonts w:eastAsia="Times New Roman"/>
          <w:lang w:eastAsia="hu-HU"/>
        </w:rPr>
        <w:t>tetőfelújítás</w:t>
      </w:r>
      <w:proofErr w:type="spellEnd"/>
      <w:r w:rsidRPr="00B600C4">
        <w:rPr>
          <w:rFonts w:eastAsia="Times New Roman"/>
          <w:lang w:eastAsia="hu-HU"/>
        </w:rPr>
        <w:t xml:space="preserve"> </w:t>
      </w:r>
      <w:proofErr w:type="spellStart"/>
      <w:r w:rsidRPr="00B600C4">
        <w:rPr>
          <w:rFonts w:eastAsia="Times New Roman"/>
          <w:lang w:eastAsia="hu-HU"/>
        </w:rPr>
        <w:t>tervezés</w:t>
      </w:r>
      <w:proofErr w:type="spellEnd"/>
    </w:p>
    <w:p w14:paraId="765DDA59" w14:textId="77777777" w:rsidR="00B600C4" w:rsidRPr="00B600C4" w:rsidRDefault="00B600C4" w:rsidP="00B600C4">
      <w:pPr>
        <w:pStyle w:val="Listaszerbekezds"/>
        <w:numPr>
          <w:ilvl w:val="0"/>
          <w:numId w:val="31"/>
        </w:numPr>
        <w:tabs>
          <w:tab w:val="left" w:pos="720"/>
        </w:tabs>
        <w:jc w:val="both"/>
        <w:rPr>
          <w:rFonts w:eastAsia="Times New Roman"/>
          <w:lang w:eastAsia="hu-HU"/>
        </w:rPr>
      </w:pPr>
      <w:r w:rsidRPr="00B600C4">
        <w:rPr>
          <w:rFonts w:eastAsia="Times New Roman"/>
          <w:lang w:eastAsia="hu-HU"/>
        </w:rPr>
        <w:t>Budapest VIII. Korányi S. u. 20. (</w:t>
      </w:r>
      <w:proofErr w:type="spellStart"/>
      <w:r w:rsidRPr="00B600C4">
        <w:rPr>
          <w:rFonts w:eastAsia="Times New Roman"/>
          <w:lang w:eastAsia="hu-HU"/>
        </w:rPr>
        <w:t>hrsz</w:t>
      </w:r>
      <w:proofErr w:type="spellEnd"/>
      <w:r w:rsidRPr="00B600C4">
        <w:rPr>
          <w:rFonts w:eastAsia="Times New Roman"/>
          <w:lang w:eastAsia="hu-HU"/>
        </w:rPr>
        <w:t>:</w:t>
      </w:r>
      <w:r w:rsidRPr="00B600C4">
        <w:t xml:space="preserve"> </w:t>
      </w:r>
      <w:r w:rsidRPr="00B600C4">
        <w:rPr>
          <w:rFonts w:eastAsia="Times New Roman"/>
          <w:lang w:eastAsia="hu-HU"/>
        </w:rPr>
        <w:t xml:space="preserve">36035) </w:t>
      </w:r>
      <w:proofErr w:type="spellStart"/>
      <w:r w:rsidRPr="00B600C4">
        <w:rPr>
          <w:rFonts w:eastAsia="Times New Roman"/>
          <w:lang w:eastAsia="hu-HU"/>
        </w:rPr>
        <w:t>tetőfelújítás</w:t>
      </w:r>
      <w:proofErr w:type="spellEnd"/>
      <w:r w:rsidRPr="00B600C4">
        <w:rPr>
          <w:rFonts w:eastAsia="Times New Roman"/>
          <w:lang w:eastAsia="hu-HU"/>
        </w:rPr>
        <w:t xml:space="preserve"> </w:t>
      </w:r>
      <w:proofErr w:type="spellStart"/>
      <w:r w:rsidRPr="00B600C4">
        <w:rPr>
          <w:rFonts w:eastAsia="Times New Roman"/>
          <w:lang w:eastAsia="hu-HU"/>
        </w:rPr>
        <w:t>tervezés</w:t>
      </w:r>
      <w:proofErr w:type="spellEnd"/>
      <w:r w:rsidRPr="00B600C4">
        <w:rPr>
          <w:rFonts w:eastAsia="Times New Roman"/>
          <w:lang w:eastAsia="hu-HU"/>
        </w:rPr>
        <w:t>.</w:t>
      </w:r>
    </w:p>
    <w:p w14:paraId="098E84F1" w14:textId="35EA003E" w:rsidR="00B600C4" w:rsidRPr="00B600C4" w:rsidRDefault="00B600C4" w:rsidP="00B600C4">
      <w:pPr>
        <w:pStyle w:val="Listaszerbekezds"/>
        <w:numPr>
          <w:ilvl w:val="0"/>
          <w:numId w:val="31"/>
        </w:numPr>
        <w:jc w:val="both"/>
        <w:rPr>
          <w:rFonts w:eastAsia="Times New Roman"/>
          <w:lang w:eastAsia="hu-HU"/>
        </w:rPr>
      </w:pPr>
      <w:r w:rsidRPr="00B600C4">
        <w:rPr>
          <w:rFonts w:eastAsia="Times New Roman"/>
          <w:lang w:eastAsia="hu-HU"/>
        </w:rPr>
        <w:t>Budapest VIII</w:t>
      </w:r>
      <w:r w:rsidR="00D82C23">
        <w:rPr>
          <w:rFonts w:eastAsia="Times New Roman"/>
          <w:lang w:eastAsia="hu-HU"/>
        </w:rPr>
        <w:t>. Magdolna u. 33 (</w:t>
      </w:r>
      <w:proofErr w:type="spellStart"/>
      <w:r w:rsidR="00D82C23">
        <w:rPr>
          <w:rFonts w:eastAsia="Times New Roman"/>
          <w:lang w:eastAsia="hu-HU"/>
        </w:rPr>
        <w:t>hrsz</w:t>
      </w:r>
      <w:proofErr w:type="spellEnd"/>
      <w:r w:rsidR="00D82C23">
        <w:rPr>
          <w:rFonts w:eastAsia="Times New Roman"/>
          <w:lang w:eastAsia="hu-HU"/>
        </w:rPr>
        <w:t xml:space="preserve">: 35469) </w:t>
      </w:r>
      <w:proofErr w:type="spellStart"/>
      <w:r w:rsidRPr="00B600C4">
        <w:rPr>
          <w:rFonts w:eastAsia="Times New Roman"/>
          <w:lang w:eastAsia="hu-HU"/>
        </w:rPr>
        <w:t>terasz</w:t>
      </w:r>
      <w:proofErr w:type="spellEnd"/>
      <w:r w:rsidRPr="00B600C4">
        <w:rPr>
          <w:rFonts w:eastAsia="Times New Roman"/>
          <w:lang w:eastAsia="hu-HU"/>
        </w:rPr>
        <w:t xml:space="preserve"> </w:t>
      </w:r>
      <w:proofErr w:type="spellStart"/>
      <w:r w:rsidRPr="00B600C4">
        <w:rPr>
          <w:rFonts w:eastAsia="Times New Roman"/>
          <w:lang w:eastAsia="hu-HU"/>
        </w:rPr>
        <w:t>vízelvezetés</w:t>
      </w:r>
      <w:proofErr w:type="spellEnd"/>
      <w:r w:rsidRPr="00B600C4">
        <w:rPr>
          <w:rFonts w:eastAsia="Times New Roman"/>
          <w:lang w:eastAsia="hu-HU"/>
        </w:rPr>
        <w:t xml:space="preserve"> </w:t>
      </w:r>
      <w:proofErr w:type="spellStart"/>
      <w:r w:rsidRPr="00B600C4">
        <w:rPr>
          <w:rFonts w:eastAsia="Times New Roman"/>
          <w:lang w:eastAsia="hu-HU"/>
        </w:rPr>
        <w:t>tervezés</w:t>
      </w:r>
      <w:proofErr w:type="spellEnd"/>
      <w:r w:rsidRPr="00B600C4">
        <w:rPr>
          <w:rFonts w:eastAsia="Times New Roman"/>
          <w:lang w:eastAsia="hu-HU"/>
        </w:rPr>
        <w:t xml:space="preserve">  </w:t>
      </w:r>
    </w:p>
    <w:p w14:paraId="3B8EC7B9" w14:textId="77777777" w:rsidR="00B600C4" w:rsidRPr="00B600C4" w:rsidRDefault="00B600C4" w:rsidP="00B600C4">
      <w:pPr>
        <w:tabs>
          <w:tab w:val="left" w:pos="720"/>
        </w:tabs>
        <w:jc w:val="both"/>
        <w:rPr>
          <w:rFonts w:eastAsia="Times New Roman"/>
          <w:lang w:eastAsia="hu-HU"/>
        </w:rPr>
      </w:pPr>
    </w:p>
    <w:p w14:paraId="6277AD92" w14:textId="77777777" w:rsidR="00B161CD" w:rsidRPr="00152283" w:rsidRDefault="00B161CD" w:rsidP="00B161CD">
      <w:pPr>
        <w:tabs>
          <w:tab w:val="left" w:pos="720"/>
        </w:tabs>
        <w:jc w:val="both"/>
        <w:rPr>
          <w:rFonts w:eastAsia="Times New Roman"/>
          <w:lang w:eastAsia="hu-HU"/>
        </w:rPr>
      </w:pPr>
      <w:r w:rsidRPr="00152283">
        <w:rPr>
          <w:rFonts w:eastAsia="Times New Roman"/>
          <w:lang w:eastAsia="hu-HU"/>
        </w:rPr>
        <w:t xml:space="preserve">A </w:t>
      </w:r>
      <w:proofErr w:type="spellStart"/>
      <w:r w:rsidRPr="00152283">
        <w:rPr>
          <w:rFonts w:eastAsia="Times New Roman"/>
          <w:lang w:eastAsia="hu-HU"/>
        </w:rPr>
        <w:t>tervezés</w:t>
      </w:r>
      <w:proofErr w:type="spellEnd"/>
      <w:r w:rsidRPr="00152283">
        <w:rPr>
          <w:rFonts w:eastAsia="Times New Roman"/>
          <w:lang w:eastAsia="hu-HU"/>
        </w:rPr>
        <w:t xml:space="preserve"> </w:t>
      </w:r>
      <w:proofErr w:type="spellStart"/>
      <w:r w:rsidRPr="00152283">
        <w:rPr>
          <w:rFonts w:eastAsia="Times New Roman"/>
          <w:lang w:eastAsia="hu-HU"/>
        </w:rPr>
        <w:t>magába</w:t>
      </w:r>
      <w:proofErr w:type="spellEnd"/>
      <w:r w:rsidRPr="00152283">
        <w:rPr>
          <w:rFonts w:eastAsia="Times New Roman"/>
          <w:lang w:eastAsia="hu-HU"/>
        </w:rPr>
        <w:t xml:space="preserve"> </w:t>
      </w:r>
      <w:proofErr w:type="spellStart"/>
      <w:r w:rsidRPr="00152283">
        <w:rPr>
          <w:rFonts w:eastAsia="Times New Roman"/>
          <w:lang w:eastAsia="hu-HU"/>
        </w:rPr>
        <w:t>foglalja</w:t>
      </w:r>
      <w:proofErr w:type="spellEnd"/>
      <w:r w:rsidRPr="00152283">
        <w:rPr>
          <w:rFonts w:eastAsia="Times New Roman"/>
          <w:lang w:eastAsia="hu-HU"/>
        </w:rPr>
        <w:t xml:space="preserve"> a </w:t>
      </w:r>
      <w:proofErr w:type="spellStart"/>
      <w:r w:rsidRPr="00152283">
        <w:rPr>
          <w:rFonts w:eastAsia="Times New Roman"/>
          <w:lang w:eastAsia="hu-HU"/>
        </w:rPr>
        <w:t>felújítási</w:t>
      </w:r>
      <w:proofErr w:type="spellEnd"/>
      <w:r w:rsidRPr="00152283">
        <w:rPr>
          <w:rFonts w:eastAsia="Times New Roman"/>
          <w:lang w:eastAsia="hu-HU"/>
        </w:rPr>
        <w:t xml:space="preserve">, </w:t>
      </w:r>
      <w:proofErr w:type="spellStart"/>
      <w:r w:rsidRPr="00152283">
        <w:rPr>
          <w:rFonts w:eastAsia="Times New Roman"/>
          <w:lang w:eastAsia="hu-HU"/>
        </w:rPr>
        <w:t>tartószerkezeti</w:t>
      </w:r>
      <w:proofErr w:type="spellEnd"/>
      <w:r w:rsidRPr="00152283">
        <w:rPr>
          <w:rFonts w:eastAsia="Times New Roman"/>
          <w:lang w:eastAsia="hu-HU"/>
        </w:rPr>
        <w:t xml:space="preserve"> </w:t>
      </w:r>
      <w:proofErr w:type="spellStart"/>
      <w:r w:rsidRPr="00152283">
        <w:rPr>
          <w:rFonts w:eastAsia="Times New Roman"/>
          <w:lang w:eastAsia="hu-HU"/>
        </w:rPr>
        <w:t>terv</w:t>
      </w:r>
      <w:proofErr w:type="spellEnd"/>
      <w:r w:rsidRPr="00152283">
        <w:rPr>
          <w:rFonts w:eastAsia="Times New Roman"/>
          <w:lang w:eastAsia="hu-HU"/>
        </w:rPr>
        <w:t xml:space="preserve"> </w:t>
      </w:r>
      <w:proofErr w:type="spellStart"/>
      <w:r w:rsidRPr="00152283">
        <w:rPr>
          <w:rFonts w:eastAsia="Times New Roman"/>
          <w:lang w:eastAsia="hu-HU"/>
        </w:rPr>
        <w:t>készítését</w:t>
      </w:r>
      <w:proofErr w:type="spellEnd"/>
      <w:r w:rsidRPr="00152283">
        <w:rPr>
          <w:rFonts w:eastAsia="Times New Roman"/>
          <w:lang w:eastAsia="hu-HU"/>
        </w:rPr>
        <w:t xml:space="preserve">, </w:t>
      </w:r>
      <w:proofErr w:type="spellStart"/>
      <w:r w:rsidRPr="00152283">
        <w:rPr>
          <w:rFonts w:eastAsia="Times New Roman"/>
          <w:lang w:eastAsia="hu-HU"/>
        </w:rPr>
        <w:t>az</w:t>
      </w:r>
      <w:proofErr w:type="spellEnd"/>
      <w:r w:rsidRPr="00152283">
        <w:rPr>
          <w:rFonts w:eastAsia="Times New Roman"/>
          <w:lang w:eastAsia="hu-HU"/>
        </w:rPr>
        <w:t xml:space="preserve"> Önkormányzat </w:t>
      </w:r>
      <w:proofErr w:type="spellStart"/>
      <w:r w:rsidRPr="00152283">
        <w:rPr>
          <w:rFonts w:eastAsia="Times New Roman"/>
          <w:lang w:eastAsia="hu-HU"/>
        </w:rPr>
        <w:t>Főépítészi</w:t>
      </w:r>
      <w:proofErr w:type="spellEnd"/>
      <w:r w:rsidRPr="00152283">
        <w:rPr>
          <w:rFonts w:eastAsia="Times New Roman"/>
          <w:lang w:eastAsia="hu-HU"/>
        </w:rPr>
        <w:t xml:space="preserve"> </w:t>
      </w:r>
      <w:proofErr w:type="spellStart"/>
      <w:r w:rsidRPr="00152283">
        <w:rPr>
          <w:rFonts w:eastAsia="Times New Roman"/>
          <w:lang w:eastAsia="hu-HU"/>
        </w:rPr>
        <w:t>Irodájával</w:t>
      </w:r>
      <w:proofErr w:type="spellEnd"/>
      <w:r w:rsidRPr="00152283">
        <w:rPr>
          <w:rFonts w:eastAsia="Times New Roman"/>
          <w:lang w:eastAsia="hu-HU"/>
        </w:rPr>
        <w:t xml:space="preserve"> </w:t>
      </w:r>
      <w:proofErr w:type="spellStart"/>
      <w:r w:rsidRPr="00152283">
        <w:rPr>
          <w:rFonts w:eastAsia="Times New Roman"/>
          <w:lang w:eastAsia="hu-HU"/>
        </w:rPr>
        <w:t>történő</w:t>
      </w:r>
      <w:proofErr w:type="spellEnd"/>
      <w:r w:rsidRPr="00152283">
        <w:rPr>
          <w:rFonts w:eastAsia="Times New Roman"/>
          <w:lang w:eastAsia="hu-HU"/>
        </w:rPr>
        <w:t xml:space="preserve"> </w:t>
      </w:r>
      <w:proofErr w:type="spellStart"/>
      <w:r w:rsidRPr="00152283">
        <w:rPr>
          <w:rFonts w:eastAsia="Times New Roman"/>
          <w:lang w:eastAsia="hu-HU"/>
        </w:rPr>
        <w:t>településképi</w:t>
      </w:r>
      <w:proofErr w:type="spellEnd"/>
      <w:r w:rsidRPr="00152283">
        <w:rPr>
          <w:rFonts w:eastAsia="Times New Roman"/>
          <w:lang w:eastAsia="hu-HU"/>
        </w:rPr>
        <w:t xml:space="preserve"> </w:t>
      </w:r>
      <w:proofErr w:type="spellStart"/>
      <w:r w:rsidRPr="00152283">
        <w:rPr>
          <w:rFonts w:eastAsia="Times New Roman"/>
          <w:lang w:eastAsia="hu-HU"/>
        </w:rPr>
        <w:t>egyeztetést</w:t>
      </w:r>
      <w:proofErr w:type="spellEnd"/>
      <w:r w:rsidRPr="00152283">
        <w:rPr>
          <w:rFonts w:eastAsia="Times New Roman"/>
          <w:lang w:eastAsia="hu-HU"/>
        </w:rPr>
        <w:t xml:space="preserve">, a </w:t>
      </w:r>
      <w:proofErr w:type="spellStart"/>
      <w:r w:rsidRPr="00152283">
        <w:rPr>
          <w:rFonts w:eastAsia="Times New Roman"/>
          <w:lang w:eastAsia="hu-HU"/>
        </w:rPr>
        <w:t>megvalósítandó</w:t>
      </w:r>
      <w:proofErr w:type="spellEnd"/>
      <w:r w:rsidRPr="00152283">
        <w:rPr>
          <w:rFonts w:eastAsia="Times New Roman"/>
          <w:lang w:eastAsia="hu-HU"/>
        </w:rPr>
        <w:t xml:space="preserve"> </w:t>
      </w:r>
      <w:proofErr w:type="spellStart"/>
      <w:r w:rsidRPr="00152283">
        <w:rPr>
          <w:rFonts w:eastAsia="Times New Roman"/>
          <w:lang w:eastAsia="hu-HU"/>
        </w:rPr>
        <w:t>műszaki</w:t>
      </w:r>
      <w:proofErr w:type="spellEnd"/>
      <w:r w:rsidRPr="00152283">
        <w:rPr>
          <w:rFonts w:eastAsia="Times New Roman"/>
          <w:lang w:eastAsia="hu-HU"/>
        </w:rPr>
        <w:t xml:space="preserve"> </w:t>
      </w:r>
      <w:proofErr w:type="spellStart"/>
      <w:r w:rsidRPr="00152283">
        <w:rPr>
          <w:rFonts w:eastAsia="Times New Roman"/>
          <w:lang w:eastAsia="hu-HU"/>
        </w:rPr>
        <w:t>tartalomra</w:t>
      </w:r>
      <w:proofErr w:type="spellEnd"/>
      <w:r w:rsidRPr="00152283">
        <w:rPr>
          <w:rFonts w:eastAsia="Times New Roman"/>
          <w:lang w:eastAsia="hu-HU"/>
        </w:rPr>
        <w:t xml:space="preserve"> </w:t>
      </w:r>
      <w:proofErr w:type="spellStart"/>
      <w:r w:rsidRPr="00152283">
        <w:rPr>
          <w:rFonts w:eastAsia="Times New Roman"/>
          <w:lang w:eastAsia="hu-HU"/>
        </w:rPr>
        <w:t>vonatkozó</w:t>
      </w:r>
      <w:proofErr w:type="spellEnd"/>
      <w:r w:rsidRPr="00152283">
        <w:rPr>
          <w:rFonts w:eastAsia="Times New Roman"/>
          <w:lang w:eastAsia="hu-HU"/>
        </w:rPr>
        <w:t xml:space="preserve"> </w:t>
      </w:r>
      <w:proofErr w:type="spellStart"/>
      <w:r w:rsidRPr="00152283">
        <w:rPr>
          <w:rFonts w:eastAsia="Times New Roman"/>
          <w:lang w:eastAsia="hu-HU"/>
        </w:rPr>
        <w:t>költségkiírás</w:t>
      </w:r>
      <w:proofErr w:type="spellEnd"/>
      <w:r w:rsidRPr="00152283">
        <w:rPr>
          <w:rFonts w:eastAsia="Times New Roman"/>
          <w:lang w:eastAsia="hu-HU"/>
        </w:rPr>
        <w:t xml:space="preserve">, </w:t>
      </w:r>
      <w:proofErr w:type="spellStart"/>
      <w:r w:rsidRPr="00152283">
        <w:rPr>
          <w:rFonts w:eastAsia="Times New Roman"/>
          <w:lang w:eastAsia="hu-HU"/>
        </w:rPr>
        <w:t>tervezői</w:t>
      </w:r>
      <w:proofErr w:type="spellEnd"/>
      <w:r w:rsidRPr="00152283">
        <w:rPr>
          <w:rFonts w:eastAsia="Times New Roman"/>
          <w:lang w:eastAsia="hu-HU"/>
        </w:rPr>
        <w:t xml:space="preserve"> </w:t>
      </w:r>
      <w:proofErr w:type="spellStart"/>
      <w:r w:rsidRPr="00152283">
        <w:rPr>
          <w:rFonts w:eastAsia="Times New Roman"/>
          <w:lang w:eastAsia="hu-HU"/>
        </w:rPr>
        <w:t>költségbecslés</w:t>
      </w:r>
      <w:proofErr w:type="spellEnd"/>
      <w:r w:rsidRPr="00152283">
        <w:rPr>
          <w:rFonts w:eastAsia="Times New Roman"/>
          <w:lang w:eastAsia="hu-HU"/>
        </w:rPr>
        <w:t xml:space="preserve"> </w:t>
      </w:r>
      <w:proofErr w:type="spellStart"/>
      <w:r w:rsidRPr="00152283">
        <w:rPr>
          <w:rFonts w:eastAsia="Times New Roman"/>
          <w:lang w:eastAsia="hu-HU"/>
        </w:rPr>
        <w:t>készítését</w:t>
      </w:r>
      <w:proofErr w:type="spellEnd"/>
      <w:r w:rsidRPr="00152283">
        <w:rPr>
          <w:rFonts w:eastAsia="Times New Roman"/>
          <w:lang w:eastAsia="hu-HU"/>
        </w:rPr>
        <w:t>.</w:t>
      </w:r>
      <w:r>
        <w:rPr>
          <w:rFonts w:eastAsia="Times New Roman"/>
          <w:lang w:eastAsia="hu-HU"/>
        </w:rPr>
        <w:t xml:space="preserve"> A </w:t>
      </w:r>
      <w:proofErr w:type="spellStart"/>
      <w:r>
        <w:rPr>
          <w:rFonts w:eastAsia="Times New Roman"/>
          <w:lang w:eastAsia="hu-HU"/>
        </w:rPr>
        <w:t>felújítással</w:t>
      </w:r>
      <w:proofErr w:type="spellEnd"/>
      <w:r>
        <w:rPr>
          <w:rFonts w:eastAsia="Times New Roman"/>
          <w:lang w:eastAsia="hu-HU"/>
        </w:rPr>
        <w:t xml:space="preserve"> a</w:t>
      </w:r>
      <w:r w:rsidRPr="00152283">
        <w:rPr>
          <w:rFonts w:eastAsia="Times New Roman"/>
          <w:lang w:eastAsia="hu-HU"/>
        </w:rPr>
        <w:t xml:space="preserve"> </w:t>
      </w:r>
      <w:proofErr w:type="spellStart"/>
      <w:r w:rsidRPr="00152283">
        <w:rPr>
          <w:rFonts w:eastAsia="Times New Roman"/>
          <w:lang w:eastAsia="hu-HU"/>
        </w:rPr>
        <w:t>tetőszerkezeti</w:t>
      </w:r>
      <w:proofErr w:type="spellEnd"/>
      <w:r w:rsidRPr="00152283">
        <w:rPr>
          <w:rFonts w:eastAsia="Times New Roman"/>
          <w:lang w:eastAsia="hu-HU"/>
        </w:rPr>
        <w:t xml:space="preserve"> </w:t>
      </w:r>
      <w:proofErr w:type="spellStart"/>
      <w:r w:rsidRPr="00152283">
        <w:rPr>
          <w:rFonts w:eastAsia="Times New Roman"/>
          <w:lang w:eastAsia="hu-HU"/>
        </w:rPr>
        <w:t>elemek</w:t>
      </w:r>
      <w:proofErr w:type="spellEnd"/>
      <w:r w:rsidRPr="00152283">
        <w:rPr>
          <w:rFonts w:eastAsia="Times New Roman"/>
          <w:lang w:eastAsia="hu-HU"/>
        </w:rPr>
        <w:t xml:space="preserve"> </w:t>
      </w:r>
      <w:proofErr w:type="spellStart"/>
      <w:r w:rsidRPr="00152283">
        <w:rPr>
          <w:rFonts w:eastAsia="Times New Roman"/>
          <w:lang w:eastAsia="hu-HU"/>
        </w:rPr>
        <w:t>szükség</w:t>
      </w:r>
      <w:proofErr w:type="spellEnd"/>
      <w:r w:rsidRPr="00152283">
        <w:rPr>
          <w:rFonts w:eastAsia="Times New Roman"/>
          <w:lang w:eastAsia="hu-HU"/>
        </w:rPr>
        <w:t xml:space="preserve"> </w:t>
      </w:r>
      <w:proofErr w:type="spellStart"/>
      <w:r w:rsidRPr="00152283">
        <w:rPr>
          <w:rFonts w:eastAsia="Times New Roman"/>
          <w:lang w:eastAsia="hu-HU"/>
        </w:rPr>
        <w:t>szerinti</w:t>
      </w:r>
      <w:proofErr w:type="spellEnd"/>
      <w:r w:rsidRPr="00152283">
        <w:rPr>
          <w:rFonts w:eastAsia="Times New Roman"/>
          <w:lang w:eastAsia="hu-HU"/>
        </w:rPr>
        <w:t xml:space="preserve"> </w:t>
      </w:r>
      <w:proofErr w:type="spellStart"/>
      <w:r w:rsidRPr="00152283">
        <w:rPr>
          <w:rFonts w:eastAsia="Times New Roman"/>
          <w:lang w:eastAsia="hu-HU"/>
        </w:rPr>
        <w:t>cseréje</w:t>
      </w:r>
      <w:proofErr w:type="spellEnd"/>
      <w:r w:rsidRPr="00152283">
        <w:rPr>
          <w:rFonts w:eastAsia="Times New Roman"/>
          <w:lang w:eastAsia="hu-HU"/>
        </w:rPr>
        <w:t xml:space="preserve">, </w:t>
      </w:r>
      <w:proofErr w:type="spellStart"/>
      <w:r w:rsidRPr="00152283">
        <w:rPr>
          <w:rFonts w:eastAsia="Times New Roman"/>
          <w:lang w:eastAsia="hu-HU"/>
        </w:rPr>
        <w:t>megerősítése</w:t>
      </w:r>
      <w:proofErr w:type="spellEnd"/>
      <w:r w:rsidRPr="00152283">
        <w:rPr>
          <w:rFonts w:eastAsia="Times New Roman"/>
          <w:lang w:eastAsia="hu-HU"/>
        </w:rPr>
        <w:t xml:space="preserve"> </w:t>
      </w:r>
      <w:proofErr w:type="spellStart"/>
      <w:r w:rsidRPr="00152283">
        <w:rPr>
          <w:rFonts w:eastAsia="Times New Roman"/>
          <w:lang w:eastAsia="hu-HU"/>
        </w:rPr>
        <w:t>faanyagszakértői</w:t>
      </w:r>
      <w:proofErr w:type="spellEnd"/>
      <w:r w:rsidRPr="00152283">
        <w:rPr>
          <w:rFonts w:eastAsia="Times New Roman"/>
          <w:lang w:eastAsia="hu-HU"/>
        </w:rPr>
        <w:t xml:space="preserve"> </w:t>
      </w:r>
      <w:proofErr w:type="spellStart"/>
      <w:r w:rsidRPr="00152283">
        <w:rPr>
          <w:rFonts w:eastAsia="Times New Roman"/>
          <w:lang w:eastAsia="hu-HU"/>
        </w:rPr>
        <w:t>szakvélemény</w:t>
      </w:r>
      <w:proofErr w:type="spellEnd"/>
      <w:r w:rsidRPr="00152283">
        <w:rPr>
          <w:rFonts w:eastAsia="Times New Roman"/>
          <w:lang w:eastAsia="hu-HU"/>
        </w:rPr>
        <w:t xml:space="preserve"> </w:t>
      </w:r>
      <w:proofErr w:type="spellStart"/>
      <w:r w:rsidRPr="00152283">
        <w:rPr>
          <w:rFonts w:eastAsia="Times New Roman"/>
          <w:lang w:eastAsia="hu-HU"/>
        </w:rPr>
        <w:t>alapján</w:t>
      </w:r>
      <w:proofErr w:type="spellEnd"/>
      <w:r>
        <w:rPr>
          <w:rFonts w:eastAsia="Times New Roman"/>
          <w:lang w:eastAsia="hu-HU"/>
        </w:rPr>
        <w:t xml:space="preserve"> </w:t>
      </w:r>
      <w:proofErr w:type="spellStart"/>
      <w:r>
        <w:rPr>
          <w:rFonts w:eastAsia="Times New Roman"/>
          <w:lang w:eastAsia="hu-HU"/>
        </w:rPr>
        <w:t>történik</w:t>
      </w:r>
      <w:proofErr w:type="spellEnd"/>
      <w:r w:rsidRPr="00152283">
        <w:rPr>
          <w:rFonts w:eastAsia="Times New Roman"/>
          <w:lang w:eastAsia="hu-HU"/>
        </w:rPr>
        <w:t>,</w:t>
      </w:r>
      <w:r>
        <w:rPr>
          <w:rFonts w:eastAsia="Times New Roman"/>
          <w:lang w:eastAsia="hu-HU"/>
        </w:rPr>
        <w:t xml:space="preserve"> </w:t>
      </w:r>
      <w:proofErr w:type="spellStart"/>
      <w:r>
        <w:rPr>
          <w:rFonts w:eastAsia="Times New Roman"/>
          <w:lang w:eastAsia="hu-HU"/>
        </w:rPr>
        <w:t>amely</w:t>
      </w:r>
      <w:proofErr w:type="spellEnd"/>
      <w:r>
        <w:rPr>
          <w:rFonts w:eastAsia="Times New Roman"/>
          <w:lang w:eastAsia="hu-HU"/>
        </w:rPr>
        <w:t xml:space="preserve"> </w:t>
      </w:r>
      <w:proofErr w:type="spellStart"/>
      <w:r>
        <w:rPr>
          <w:rFonts w:eastAsia="Times New Roman"/>
          <w:lang w:eastAsia="hu-HU"/>
        </w:rPr>
        <w:t>szintén</w:t>
      </w:r>
      <w:proofErr w:type="spellEnd"/>
      <w:r>
        <w:rPr>
          <w:rFonts w:eastAsia="Times New Roman"/>
          <w:lang w:eastAsia="hu-HU"/>
        </w:rPr>
        <w:t xml:space="preserve"> a </w:t>
      </w:r>
      <w:proofErr w:type="spellStart"/>
      <w:r>
        <w:rPr>
          <w:rFonts w:eastAsia="Times New Roman"/>
          <w:lang w:eastAsia="hu-HU"/>
        </w:rPr>
        <w:t>tervezés</w:t>
      </w:r>
      <w:proofErr w:type="spellEnd"/>
      <w:r>
        <w:rPr>
          <w:rFonts w:eastAsia="Times New Roman"/>
          <w:lang w:eastAsia="hu-HU"/>
        </w:rPr>
        <w:t xml:space="preserve"> </w:t>
      </w:r>
      <w:proofErr w:type="spellStart"/>
      <w:r>
        <w:rPr>
          <w:rFonts w:eastAsia="Times New Roman"/>
          <w:lang w:eastAsia="hu-HU"/>
        </w:rPr>
        <w:t>része</w:t>
      </w:r>
      <w:proofErr w:type="spellEnd"/>
      <w:r>
        <w:rPr>
          <w:rFonts w:eastAsia="Times New Roman"/>
          <w:lang w:eastAsia="hu-HU"/>
        </w:rPr>
        <w:t xml:space="preserve">. </w:t>
      </w:r>
      <w:proofErr w:type="spellStart"/>
      <w:r>
        <w:rPr>
          <w:rFonts w:eastAsia="Times New Roman"/>
          <w:lang w:eastAsia="hu-HU"/>
        </w:rPr>
        <w:t>Héjazatcsere</w:t>
      </w:r>
      <w:proofErr w:type="spellEnd"/>
      <w:r>
        <w:rPr>
          <w:rFonts w:eastAsia="Times New Roman"/>
          <w:lang w:eastAsia="hu-HU"/>
        </w:rPr>
        <w:t xml:space="preserve"> </w:t>
      </w:r>
      <w:proofErr w:type="spellStart"/>
      <w:r>
        <w:rPr>
          <w:rFonts w:eastAsia="Times New Roman"/>
          <w:lang w:eastAsia="hu-HU"/>
        </w:rPr>
        <w:t>során</w:t>
      </w:r>
      <w:proofErr w:type="spellEnd"/>
      <w:r>
        <w:rPr>
          <w:rFonts w:eastAsia="Times New Roman"/>
          <w:lang w:eastAsia="hu-HU"/>
        </w:rPr>
        <w:t xml:space="preserve"> a</w:t>
      </w:r>
      <w:r w:rsidRPr="00152283">
        <w:rPr>
          <w:rFonts w:eastAsia="Times New Roman"/>
          <w:lang w:eastAsia="hu-HU"/>
        </w:rPr>
        <w:t xml:space="preserve"> </w:t>
      </w:r>
      <w:proofErr w:type="spellStart"/>
      <w:r w:rsidRPr="00152283">
        <w:rPr>
          <w:rFonts w:eastAsia="Times New Roman"/>
          <w:lang w:eastAsia="hu-HU"/>
        </w:rPr>
        <w:t>lécezés</w:t>
      </w:r>
      <w:proofErr w:type="spellEnd"/>
      <w:r w:rsidRPr="00152283">
        <w:rPr>
          <w:rFonts w:eastAsia="Times New Roman"/>
          <w:lang w:eastAsia="hu-HU"/>
        </w:rPr>
        <w:t xml:space="preserve">, </w:t>
      </w:r>
      <w:proofErr w:type="spellStart"/>
      <w:r w:rsidRPr="00152283">
        <w:rPr>
          <w:rFonts w:eastAsia="Times New Roman"/>
          <w:lang w:eastAsia="hu-HU"/>
        </w:rPr>
        <w:t>cserép</w:t>
      </w:r>
      <w:proofErr w:type="spellEnd"/>
      <w:r w:rsidRPr="00152283">
        <w:rPr>
          <w:rFonts w:eastAsia="Times New Roman"/>
          <w:lang w:eastAsia="hu-HU"/>
        </w:rPr>
        <w:t xml:space="preserve"> és </w:t>
      </w:r>
      <w:proofErr w:type="spellStart"/>
      <w:r w:rsidRPr="00152283">
        <w:rPr>
          <w:rFonts w:eastAsia="Times New Roman"/>
          <w:lang w:eastAsia="hu-HU"/>
        </w:rPr>
        <w:t>bádogos</w:t>
      </w:r>
      <w:proofErr w:type="spellEnd"/>
      <w:r w:rsidRPr="00152283">
        <w:rPr>
          <w:rFonts w:eastAsia="Times New Roman"/>
          <w:lang w:eastAsia="hu-HU"/>
        </w:rPr>
        <w:t xml:space="preserve"> </w:t>
      </w:r>
      <w:proofErr w:type="spellStart"/>
      <w:r w:rsidRPr="00152283">
        <w:rPr>
          <w:rFonts w:eastAsia="Times New Roman"/>
          <w:lang w:eastAsia="hu-HU"/>
        </w:rPr>
        <w:t>szerkezetek</w:t>
      </w:r>
      <w:proofErr w:type="spellEnd"/>
      <w:r w:rsidRPr="00152283">
        <w:rPr>
          <w:rFonts w:eastAsia="Times New Roman"/>
          <w:lang w:eastAsia="hu-HU"/>
        </w:rPr>
        <w:t xml:space="preserve">, </w:t>
      </w:r>
      <w:proofErr w:type="spellStart"/>
      <w:r w:rsidRPr="00152283">
        <w:rPr>
          <w:rFonts w:eastAsia="Times New Roman"/>
          <w:lang w:eastAsia="hu-HU"/>
        </w:rPr>
        <w:t>vápák</w:t>
      </w:r>
      <w:proofErr w:type="spellEnd"/>
      <w:r w:rsidRPr="00152283">
        <w:rPr>
          <w:rFonts w:eastAsia="Times New Roman"/>
          <w:lang w:eastAsia="hu-HU"/>
        </w:rPr>
        <w:t xml:space="preserve">, </w:t>
      </w:r>
      <w:proofErr w:type="spellStart"/>
      <w:r w:rsidRPr="00152283">
        <w:rPr>
          <w:rFonts w:eastAsia="Times New Roman"/>
          <w:lang w:eastAsia="hu-HU"/>
        </w:rPr>
        <w:t>sz</w:t>
      </w:r>
      <w:r>
        <w:rPr>
          <w:rFonts w:eastAsia="Times New Roman"/>
          <w:lang w:eastAsia="hu-HU"/>
        </w:rPr>
        <w:t>egélyek</w:t>
      </w:r>
      <w:proofErr w:type="spellEnd"/>
      <w:r>
        <w:rPr>
          <w:rFonts w:eastAsia="Times New Roman"/>
          <w:lang w:eastAsia="hu-HU"/>
        </w:rPr>
        <w:t xml:space="preserve">, </w:t>
      </w:r>
      <w:proofErr w:type="spellStart"/>
      <w:r>
        <w:rPr>
          <w:rFonts w:eastAsia="Times New Roman"/>
          <w:lang w:eastAsia="hu-HU"/>
        </w:rPr>
        <w:t>ereszek</w:t>
      </w:r>
      <w:proofErr w:type="spellEnd"/>
      <w:r>
        <w:rPr>
          <w:rFonts w:eastAsia="Times New Roman"/>
          <w:lang w:eastAsia="hu-HU"/>
        </w:rPr>
        <w:t xml:space="preserve">, </w:t>
      </w:r>
      <w:proofErr w:type="spellStart"/>
      <w:r>
        <w:rPr>
          <w:rFonts w:eastAsia="Times New Roman"/>
          <w:lang w:eastAsia="hu-HU"/>
        </w:rPr>
        <w:t>esőlevezetők</w:t>
      </w:r>
      <w:proofErr w:type="spellEnd"/>
      <w:r>
        <w:rPr>
          <w:rFonts w:eastAsia="Times New Roman"/>
          <w:lang w:eastAsia="hu-HU"/>
        </w:rPr>
        <w:t xml:space="preserve"> </w:t>
      </w:r>
      <w:proofErr w:type="spellStart"/>
      <w:r>
        <w:rPr>
          <w:rFonts w:eastAsia="Times New Roman"/>
          <w:lang w:eastAsia="hu-HU"/>
        </w:rPr>
        <w:t>szükség</w:t>
      </w:r>
      <w:proofErr w:type="spellEnd"/>
      <w:r>
        <w:rPr>
          <w:rFonts w:eastAsia="Times New Roman"/>
          <w:lang w:eastAsia="hu-HU"/>
        </w:rPr>
        <w:t xml:space="preserve"> </w:t>
      </w:r>
      <w:proofErr w:type="spellStart"/>
      <w:r>
        <w:rPr>
          <w:rFonts w:eastAsia="Times New Roman"/>
          <w:lang w:eastAsia="hu-HU"/>
        </w:rPr>
        <w:t>szerinti</w:t>
      </w:r>
      <w:proofErr w:type="spellEnd"/>
      <w:r>
        <w:rPr>
          <w:rFonts w:eastAsia="Times New Roman"/>
          <w:lang w:eastAsia="hu-HU"/>
        </w:rPr>
        <w:t xml:space="preserve"> </w:t>
      </w:r>
      <w:proofErr w:type="spellStart"/>
      <w:r>
        <w:rPr>
          <w:rFonts w:eastAsia="Times New Roman"/>
          <w:lang w:eastAsia="hu-HU"/>
        </w:rPr>
        <w:t>cseréje</w:t>
      </w:r>
      <w:proofErr w:type="spellEnd"/>
      <w:r>
        <w:rPr>
          <w:rFonts w:eastAsia="Times New Roman"/>
          <w:lang w:eastAsia="hu-HU"/>
        </w:rPr>
        <w:t xml:space="preserve"> </w:t>
      </w:r>
      <w:proofErr w:type="spellStart"/>
      <w:r>
        <w:rPr>
          <w:rFonts w:eastAsia="Times New Roman"/>
          <w:lang w:eastAsia="hu-HU"/>
        </w:rPr>
        <w:t>készül</w:t>
      </w:r>
      <w:proofErr w:type="spellEnd"/>
      <w:r>
        <w:rPr>
          <w:rFonts w:eastAsia="Times New Roman"/>
          <w:lang w:eastAsia="hu-HU"/>
        </w:rPr>
        <w:t xml:space="preserve"> el.  </w:t>
      </w:r>
    </w:p>
    <w:p w14:paraId="244A96E1" w14:textId="77777777" w:rsidR="00B161CD" w:rsidRPr="00152283" w:rsidRDefault="00B161CD" w:rsidP="00B161CD">
      <w:pPr>
        <w:tabs>
          <w:tab w:val="left" w:pos="720"/>
        </w:tabs>
        <w:jc w:val="both"/>
        <w:rPr>
          <w:rFonts w:eastAsia="Times New Roman"/>
          <w:lang w:eastAsia="hu-HU"/>
        </w:rPr>
      </w:pPr>
    </w:p>
    <w:p w14:paraId="5C8AEB3C" w14:textId="77777777" w:rsidR="00B161CD" w:rsidRPr="00152283" w:rsidRDefault="00B161CD" w:rsidP="00B161CD">
      <w:pPr>
        <w:tabs>
          <w:tab w:val="left" w:pos="720"/>
        </w:tabs>
        <w:jc w:val="both"/>
        <w:rPr>
          <w:rFonts w:eastAsia="Times New Roman"/>
          <w:lang w:eastAsia="hu-HU"/>
        </w:rPr>
      </w:pPr>
      <w:r w:rsidRPr="00152283">
        <w:rPr>
          <w:rFonts w:eastAsia="Times New Roman"/>
          <w:lang w:eastAsia="hu-HU"/>
        </w:rPr>
        <w:t xml:space="preserve">A </w:t>
      </w:r>
      <w:proofErr w:type="spellStart"/>
      <w:r w:rsidRPr="00152283">
        <w:rPr>
          <w:rFonts w:eastAsia="Times New Roman"/>
          <w:lang w:eastAsia="hu-HU"/>
        </w:rPr>
        <w:t>Megrendelő</w:t>
      </w:r>
      <w:proofErr w:type="spellEnd"/>
      <w:r w:rsidRPr="00152283">
        <w:rPr>
          <w:rFonts w:eastAsia="Times New Roman"/>
          <w:lang w:eastAsia="hu-HU"/>
        </w:rPr>
        <w:t xml:space="preserve"> a </w:t>
      </w:r>
      <w:proofErr w:type="spellStart"/>
      <w:r w:rsidRPr="00152283">
        <w:rPr>
          <w:rFonts w:eastAsia="Times New Roman"/>
          <w:lang w:eastAsia="hu-HU"/>
        </w:rPr>
        <w:t>tervezés</w:t>
      </w:r>
      <w:proofErr w:type="spellEnd"/>
      <w:r w:rsidRPr="00152283">
        <w:rPr>
          <w:rFonts w:eastAsia="Times New Roman"/>
          <w:lang w:eastAsia="hu-HU"/>
        </w:rPr>
        <w:t xml:space="preserve"> </w:t>
      </w:r>
      <w:proofErr w:type="spellStart"/>
      <w:r w:rsidRPr="00152283">
        <w:rPr>
          <w:rFonts w:eastAsia="Times New Roman"/>
          <w:lang w:eastAsia="hu-HU"/>
        </w:rPr>
        <w:t>során</w:t>
      </w:r>
      <w:proofErr w:type="spellEnd"/>
      <w:r w:rsidRPr="00152283">
        <w:rPr>
          <w:rFonts w:eastAsia="Times New Roman"/>
          <w:lang w:eastAsia="hu-HU"/>
        </w:rPr>
        <w:t xml:space="preserve"> </w:t>
      </w:r>
      <w:proofErr w:type="spellStart"/>
      <w:r w:rsidRPr="00152283">
        <w:rPr>
          <w:rFonts w:eastAsia="Times New Roman"/>
          <w:lang w:eastAsia="hu-HU"/>
        </w:rPr>
        <w:t>műszaki</w:t>
      </w:r>
      <w:proofErr w:type="spellEnd"/>
      <w:r w:rsidRPr="00152283">
        <w:rPr>
          <w:rFonts w:eastAsia="Times New Roman"/>
          <w:lang w:eastAsia="hu-HU"/>
        </w:rPr>
        <w:t xml:space="preserve"> </w:t>
      </w:r>
      <w:proofErr w:type="spellStart"/>
      <w:r w:rsidRPr="00152283">
        <w:rPr>
          <w:rFonts w:eastAsia="Times New Roman"/>
          <w:lang w:eastAsia="hu-HU"/>
        </w:rPr>
        <w:t>felügyeletet</w:t>
      </w:r>
      <w:proofErr w:type="spellEnd"/>
      <w:r w:rsidRPr="00152283">
        <w:rPr>
          <w:rFonts w:eastAsia="Times New Roman"/>
          <w:lang w:eastAsia="hu-HU"/>
        </w:rPr>
        <w:t xml:space="preserve"> </w:t>
      </w:r>
      <w:proofErr w:type="spellStart"/>
      <w:r w:rsidRPr="00152283">
        <w:rPr>
          <w:rFonts w:eastAsia="Times New Roman"/>
          <w:lang w:eastAsia="hu-HU"/>
        </w:rPr>
        <w:t>lát</w:t>
      </w:r>
      <w:proofErr w:type="spellEnd"/>
      <w:r w:rsidRPr="00152283">
        <w:rPr>
          <w:rFonts w:eastAsia="Times New Roman"/>
          <w:lang w:eastAsia="hu-HU"/>
        </w:rPr>
        <w:t xml:space="preserve"> el. A </w:t>
      </w:r>
      <w:proofErr w:type="spellStart"/>
      <w:r w:rsidRPr="00152283">
        <w:rPr>
          <w:rFonts w:eastAsia="Times New Roman"/>
          <w:lang w:eastAsia="hu-HU"/>
        </w:rPr>
        <w:t>tervezés</w:t>
      </w:r>
      <w:proofErr w:type="spellEnd"/>
      <w:r w:rsidRPr="00152283">
        <w:rPr>
          <w:rFonts w:eastAsia="Times New Roman"/>
          <w:lang w:eastAsia="hu-HU"/>
        </w:rPr>
        <w:t xml:space="preserve"> </w:t>
      </w:r>
      <w:proofErr w:type="spellStart"/>
      <w:r w:rsidRPr="00152283">
        <w:rPr>
          <w:rFonts w:eastAsia="Times New Roman"/>
          <w:lang w:eastAsia="hu-HU"/>
        </w:rPr>
        <w:t>segítésére</w:t>
      </w:r>
      <w:proofErr w:type="spellEnd"/>
      <w:r w:rsidRPr="00152283">
        <w:rPr>
          <w:rFonts w:eastAsia="Times New Roman"/>
          <w:lang w:eastAsia="hu-HU"/>
        </w:rPr>
        <w:t xml:space="preserve"> a </w:t>
      </w:r>
      <w:proofErr w:type="spellStart"/>
      <w:r w:rsidRPr="00152283">
        <w:rPr>
          <w:rFonts w:eastAsia="Times New Roman"/>
          <w:lang w:eastAsia="hu-HU"/>
        </w:rPr>
        <w:t>Megrendelő</w:t>
      </w:r>
      <w:proofErr w:type="spellEnd"/>
      <w:r w:rsidRPr="00152283">
        <w:rPr>
          <w:rFonts w:eastAsia="Times New Roman"/>
          <w:lang w:eastAsia="hu-HU"/>
        </w:rPr>
        <w:t xml:space="preserve"> </w:t>
      </w:r>
      <w:proofErr w:type="spellStart"/>
      <w:r w:rsidRPr="00152283">
        <w:rPr>
          <w:rFonts w:eastAsia="Times New Roman"/>
          <w:lang w:eastAsia="hu-HU"/>
        </w:rPr>
        <w:t>szintenkénti</w:t>
      </w:r>
      <w:proofErr w:type="spellEnd"/>
      <w:r w:rsidRPr="00152283">
        <w:rPr>
          <w:rFonts w:eastAsia="Times New Roman"/>
          <w:lang w:eastAsia="hu-HU"/>
        </w:rPr>
        <w:t xml:space="preserve"> dwg </w:t>
      </w:r>
      <w:proofErr w:type="spellStart"/>
      <w:r w:rsidRPr="00152283">
        <w:rPr>
          <w:rFonts w:eastAsia="Times New Roman"/>
          <w:lang w:eastAsia="hu-HU"/>
        </w:rPr>
        <w:t>formátumú</w:t>
      </w:r>
      <w:proofErr w:type="spellEnd"/>
      <w:r w:rsidRPr="00152283">
        <w:rPr>
          <w:rFonts w:eastAsia="Times New Roman"/>
          <w:lang w:eastAsia="hu-HU"/>
        </w:rPr>
        <w:t xml:space="preserve"> </w:t>
      </w:r>
      <w:proofErr w:type="spellStart"/>
      <w:r w:rsidRPr="00152283">
        <w:rPr>
          <w:rFonts w:eastAsia="Times New Roman"/>
          <w:lang w:eastAsia="hu-HU"/>
        </w:rPr>
        <w:t>alaprajzot</w:t>
      </w:r>
      <w:proofErr w:type="spellEnd"/>
      <w:r w:rsidRPr="00152283">
        <w:rPr>
          <w:rFonts w:eastAsia="Times New Roman"/>
          <w:lang w:eastAsia="hu-HU"/>
        </w:rPr>
        <w:t xml:space="preserve">, </w:t>
      </w:r>
      <w:proofErr w:type="spellStart"/>
      <w:r w:rsidRPr="00152283">
        <w:rPr>
          <w:rFonts w:eastAsia="Times New Roman"/>
          <w:lang w:eastAsia="hu-HU"/>
        </w:rPr>
        <w:t>szükség</w:t>
      </w:r>
      <w:proofErr w:type="spellEnd"/>
      <w:r w:rsidRPr="00152283">
        <w:rPr>
          <w:rFonts w:eastAsia="Times New Roman"/>
          <w:lang w:eastAsia="hu-HU"/>
        </w:rPr>
        <w:t xml:space="preserve"> </w:t>
      </w:r>
      <w:proofErr w:type="spellStart"/>
      <w:r w:rsidRPr="00152283">
        <w:rPr>
          <w:rFonts w:eastAsia="Times New Roman"/>
          <w:lang w:eastAsia="hu-HU"/>
        </w:rPr>
        <w:t>esetén</w:t>
      </w:r>
      <w:proofErr w:type="spellEnd"/>
      <w:r w:rsidRPr="00152283">
        <w:rPr>
          <w:rFonts w:eastAsia="Times New Roman"/>
          <w:lang w:eastAsia="hu-HU"/>
        </w:rPr>
        <w:t xml:space="preserve"> </w:t>
      </w:r>
      <w:proofErr w:type="spellStart"/>
      <w:r w:rsidRPr="00152283">
        <w:rPr>
          <w:rFonts w:eastAsia="Times New Roman"/>
          <w:lang w:eastAsia="hu-HU"/>
        </w:rPr>
        <w:t>feltáráshoz</w:t>
      </w:r>
      <w:proofErr w:type="spellEnd"/>
      <w:r w:rsidRPr="00152283">
        <w:rPr>
          <w:rFonts w:eastAsia="Times New Roman"/>
          <w:lang w:eastAsia="hu-HU"/>
        </w:rPr>
        <w:t xml:space="preserve"> </w:t>
      </w:r>
      <w:proofErr w:type="spellStart"/>
      <w:r w:rsidRPr="00152283">
        <w:rPr>
          <w:rFonts w:eastAsia="Times New Roman"/>
          <w:lang w:eastAsia="hu-HU"/>
        </w:rPr>
        <w:t>segéderőt</w:t>
      </w:r>
      <w:proofErr w:type="spellEnd"/>
      <w:r w:rsidRPr="00152283">
        <w:rPr>
          <w:rFonts w:eastAsia="Times New Roman"/>
          <w:lang w:eastAsia="hu-HU"/>
        </w:rPr>
        <w:t xml:space="preserve"> </w:t>
      </w:r>
      <w:proofErr w:type="spellStart"/>
      <w:r w:rsidRPr="00152283">
        <w:rPr>
          <w:rFonts w:eastAsia="Times New Roman"/>
          <w:lang w:eastAsia="hu-HU"/>
        </w:rPr>
        <w:t>biztosít</w:t>
      </w:r>
      <w:proofErr w:type="spellEnd"/>
      <w:r w:rsidRPr="00152283">
        <w:rPr>
          <w:rFonts w:eastAsia="Times New Roman"/>
          <w:lang w:eastAsia="hu-HU"/>
        </w:rPr>
        <w:t>.</w:t>
      </w:r>
    </w:p>
    <w:p w14:paraId="586F5129" w14:textId="77777777" w:rsidR="00B161CD" w:rsidRPr="00152283" w:rsidRDefault="00B161CD" w:rsidP="00B161CD">
      <w:pPr>
        <w:tabs>
          <w:tab w:val="left" w:pos="720"/>
        </w:tabs>
        <w:jc w:val="both"/>
        <w:rPr>
          <w:rFonts w:eastAsia="Times New Roman"/>
          <w:lang w:eastAsia="hu-HU"/>
        </w:rPr>
      </w:pPr>
      <w:r w:rsidRPr="00152283">
        <w:rPr>
          <w:rFonts w:eastAsia="Times New Roman"/>
          <w:lang w:eastAsia="hu-HU"/>
        </w:rPr>
        <w:t xml:space="preserve">A </w:t>
      </w:r>
      <w:proofErr w:type="spellStart"/>
      <w:r w:rsidRPr="00152283">
        <w:rPr>
          <w:rFonts w:eastAsia="Times New Roman"/>
          <w:lang w:eastAsia="hu-HU"/>
        </w:rPr>
        <w:t>kivitelezés</w:t>
      </w:r>
      <w:r>
        <w:rPr>
          <w:rFonts w:eastAsia="Times New Roman"/>
          <w:lang w:eastAsia="hu-HU"/>
        </w:rPr>
        <w:t>t</w:t>
      </w:r>
      <w:proofErr w:type="spellEnd"/>
      <w:r w:rsidRPr="00152283">
        <w:rPr>
          <w:rFonts w:eastAsia="Times New Roman"/>
          <w:lang w:eastAsia="hu-HU"/>
        </w:rPr>
        <w:t xml:space="preserve"> </w:t>
      </w:r>
      <w:proofErr w:type="spellStart"/>
      <w:r w:rsidRPr="00152283">
        <w:rPr>
          <w:rFonts w:eastAsia="Times New Roman"/>
          <w:lang w:eastAsia="hu-HU"/>
        </w:rPr>
        <w:t>az</w:t>
      </w:r>
      <w:proofErr w:type="spellEnd"/>
      <w:r w:rsidRPr="00152283">
        <w:rPr>
          <w:rFonts w:eastAsia="Times New Roman"/>
          <w:lang w:eastAsia="hu-HU"/>
        </w:rPr>
        <w:t xml:space="preserve"> </w:t>
      </w:r>
      <w:proofErr w:type="spellStart"/>
      <w:r w:rsidRPr="00152283">
        <w:rPr>
          <w:rFonts w:eastAsia="Times New Roman"/>
          <w:lang w:eastAsia="hu-HU"/>
        </w:rPr>
        <w:t>ép</w:t>
      </w:r>
      <w:r>
        <w:rPr>
          <w:rFonts w:eastAsia="Times New Roman"/>
          <w:lang w:eastAsia="hu-HU"/>
        </w:rPr>
        <w:t>ület</w:t>
      </w:r>
      <w:proofErr w:type="spellEnd"/>
      <w:r>
        <w:rPr>
          <w:rFonts w:eastAsia="Times New Roman"/>
          <w:lang w:eastAsia="hu-HU"/>
        </w:rPr>
        <w:t xml:space="preserve"> </w:t>
      </w:r>
      <w:proofErr w:type="spellStart"/>
      <w:r>
        <w:rPr>
          <w:rFonts w:eastAsia="Times New Roman"/>
          <w:lang w:eastAsia="hu-HU"/>
        </w:rPr>
        <w:t>lakott</w:t>
      </w:r>
      <w:proofErr w:type="spellEnd"/>
      <w:r>
        <w:rPr>
          <w:rFonts w:eastAsia="Times New Roman"/>
          <w:lang w:eastAsia="hu-HU"/>
        </w:rPr>
        <w:t xml:space="preserve"> </w:t>
      </w:r>
      <w:proofErr w:type="spellStart"/>
      <w:r>
        <w:rPr>
          <w:rFonts w:eastAsia="Times New Roman"/>
          <w:lang w:eastAsia="hu-HU"/>
        </w:rPr>
        <w:t>állapotában</w:t>
      </w:r>
      <w:proofErr w:type="spellEnd"/>
      <w:r>
        <w:rPr>
          <w:rFonts w:eastAsia="Times New Roman"/>
          <w:lang w:eastAsia="hu-HU"/>
        </w:rPr>
        <w:t xml:space="preserve"> </w:t>
      </w:r>
      <w:proofErr w:type="spellStart"/>
      <w:r>
        <w:rPr>
          <w:rFonts w:eastAsia="Times New Roman"/>
          <w:lang w:eastAsia="hu-HU"/>
        </w:rPr>
        <w:t>kell</w:t>
      </w:r>
      <w:proofErr w:type="spellEnd"/>
      <w:r>
        <w:rPr>
          <w:rFonts w:eastAsia="Times New Roman"/>
          <w:lang w:eastAsia="hu-HU"/>
        </w:rPr>
        <w:t xml:space="preserve"> </w:t>
      </w:r>
      <w:proofErr w:type="spellStart"/>
      <w:r>
        <w:rPr>
          <w:rFonts w:eastAsia="Times New Roman"/>
          <w:lang w:eastAsia="hu-HU"/>
        </w:rPr>
        <w:t>elvégezni</w:t>
      </w:r>
      <w:proofErr w:type="spellEnd"/>
      <w:r w:rsidRPr="00152283">
        <w:rPr>
          <w:rFonts w:eastAsia="Times New Roman"/>
          <w:lang w:eastAsia="hu-HU"/>
        </w:rPr>
        <w:t>.</w:t>
      </w:r>
    </w:p>
    <w:p w14:paraId="41896F1B" w14:textId="77777777" w:rsidR="00B161CD" w:rsidRPr="00152283" w:rsidRDefault="00B161CD" w:rsidP="00B161CD">
      <w:pPr>
        <w:tabs>
          <w:tab w:val="left" w:pos="720"/>
        </w:tabs>
        <w:jc w:val="both"/>
      </w:pPr>
      <w:proofErr w:type="spellStart"/>
      <w:r w:rsidRPr="00152283">
        <w:rPr>
          <w:rFonts w:eastAsia="Times New Roman"/>
          <w:lang w:eastAsia="hu-HU"/>
        </w:rPr>
        <w:t>Anyag</w:t>
      </w:r>
      <w:proofErr w:type="spellEnd"/>
      <w:r w:rsidRPr="00152283">
        <w:rPr>
          <w:rFonts w:eastAsia="Times New Roman"/>
          <w:lang w:eastAsia="hu-HU"/>
        </w:rPr>
        <w:t xml:space="preserve"> és </w:t>
      </w:r>
      <w:proofErr w:type="spellStart"/>
      <w:r w:rsidRPr="00152283">
        <w:rPr>
          <w:rFonts w:eastAsia="Times New Roman"/>
          <w:lang w:eastAsia="hu-HU"/>
        </w:rPr>
        <w:t>technológia</w:t>
      </w:r>
      <w:proofErr w:type="spellEnd"/>
      <w:r w:rsidRPr="00152283">
        <w:rPr>
          <w:rFonts w:eastAsia="Times New Roman"/>
          <w:lang w:eastAsia="hu-HU"/>
        </w:rPr>
        <w:t xml:space="preserve"> </w:t>
      </w:r>
      <w:proofErr w:type="spellStart"/>
      <w:r w:rsidRPr="00152283">
        <w:rPr>
          <w:rFonts w:eastAsia="Times New Roman"/>
          <w:lang w:eastAsia="hu-HU"/>
        </w:rPr>
        <w:t>választásban</w:t>
      </w:r>
      <w:proofErr w:type="spellEnd"/>
      <w:r w:rsidRPr="00152283">
        <w:rPr>
          <w:rFonts w:eastAsia="Times New Roman"/>
          <w:lang w:eastAsia="hu-HU"/>
        </w:rPr>
        <w:t xml:space="preserve"> </w:t>
      </w:r>
      <w:proofErr w:type="spellStart"/>
      <w:r w:rsidRPr="00152283">
        <w:rPr>
          <w:rFonts w:eastAsia="Times New Roman"/>
          <w:lang w:eastAsia="hu-HU"/>
        </w:rPr>
        <w:t>az</w:t>
      </w:r>
      <w:proofErr w:type="spellEnd"/>
      <w:r w:rsidRPr="00152283">
        <w:rPr>
          <w:rFonts w:eastAsia="Times New Roman"/>
          <w:lang w:eastAsia="hu-HU"/>
        </w:rPr>
        <w:t xml:space="preserve"> </w:t>
      </w:r>
      <w:proofErr w:type="spellStart"/>
      <w:r w:rsidRPr="00152283">
        <w:rPr>
          <w:rFonts w:eastAsia="Times New Roman"/>
          <w:lang w:eastAsia="hu-HU"/>
        </w:rPr>
        <w:t>egyszerű</w:t>
      </w:r>
      <w:proofErr w:type="spellEnd"/>
      <w:r w:rsidRPr="00152283">
        <w:rPr>
          <w:rFonts w:eastAsia="Times New Roman"/>
          <w:lang w:eastAsia="hu-HU"/>
        </w:rPr>
        <w:t xml:space="preserve">, </w:t>
      </w:r>
      <w:proofErr w:type="spellStart"/>
      <w:r w:rsidRPr="00152283">
        <w:rPr>
          <w:rFonts w:eastAsia="Times New Roman"/>
          <w:lang w:eastAsia="hu-HU"/>
        </w:rPr>
        <w:t>gazdaságos</w:t>
      </w:r>
      <w:proofErr w:type="spellEnd"/>
      <w:r w:rsidRPr="00152283">
        <w:rPr>
          <w:rFonts w:eastAsia="Times New Roman"/>
          <w:lang w:eastAsia="hu-HU"/>
        </w:rPr>
        <w:t xml:space="preserve"> és </w:t>
      </w:r>
      <w:proofErr w:type="spellStart"/>
      <w:r w:rsidRPr="00152283">
        <w:rPr>
          <w:rFonts w:eastAsia="Times New Roman"/>
          <w:lang w:eastAsia="hu-HU"/>
        </w:rPr>
        <w:t>gyors</w:t>
      </w:r>
      <w:proofErr w:type="spellEnd"/>
      <w:r w:rsidRPr="00152283">
        <w:rPr>
          <w:rFonts w:eastAsia="Times New Roman"/>
          <w:lang w:eastAsia="hu-HU"/>
        </w:rPr>
        <w:t xml:space="preserve"> </w:t>
      </w:r>
      <w:proofErr w:type="spellStart"/>
      <w:r w:rsidRPr="00152283">
        <w:rPr>
          <w:rFonts w:eastAsia="Times New Roman"/>
          <w:lang w:eastAsia="hu-HU"/>
        </w:rPr>
        <w:t>kivitelezés</w:t>
      </w:r>
      <w:proofErr w:type="spellEnd"/>
      <w:r w:rsidRPr="00152283">
        <w:rPr>
          <w:rFonts w:eastAsia="Times New Roman"/>
          <w:lang w:eastAsia="hu-HU"/>
        </w:rPr>
        <w:t xml:space="preserve"> a </w:t>
      </w:r>
      <w:proofErr w:type="spellStart"/>
      <w:r w:rsidRPr="00152283">
        <w:rPr>
          <w:rFonts w:eastAsia="Times New Roman"/>
          <w:lang w:eastAsia="hu-HU"/>
        </w:rPr>
        <w:t>fő</w:t>
      </w:r>
      <w:proofErr w:type="spellEnd"/>
      <w:r w:rsidRPr="00152283">
        <w:rPr>
          <w:rFonts w:eastAsia="Times New Roman"/>
          <w:lang w:eastAsia="hu-HU"/>
        </w:rPr>
        <w:t xml:space="preserve"> </w:t>
      </w:r>
      <w:proofErr w:type="spellStart"/>
      <w:r w:rsidRPr="00152283">
        <w:rPr>
          <w:rFonts w:eastAsia="Times New Roman"/>
          <w:lang w:eastAsia="hu-HU"/>
        </w:rPr>
        <w:t>szempont</w:t>
      </w:r>
      <w:proofErr w:type="spellEnd"/>
      <w:r w:rsidRPr="00152283">
        <w:rPr>
          <w:rFonts w:eastAsia="Times New Roman"/>
          <w:lang w:eastAsia="hu-HU"/>
        </w:rPr>
        <w:t xml:space="preserve">. A </w:t>
      </w:r>
      <w:proofErr w:type="spellStart"/>
      <w:r w:rsidRPr="00152283">
        <w:rPr>
          <w:rFonts w:eastAsia="Times New Roman"/>
          <w:lang w:eastAsia="hu-HU"/>
        </w:rPr>
        <w:t>beépítendő</w:t>
      </w:r>
      <w:proofErr w:type="spellEnd"/>
      <w:r w:rsidRPr="00152283">
        <w:rPr>
          <w:rFonts w:eastAsia="Times New Roman"/>
          <w:lang w:eastAsia="hu-HU"/>
        </w:rPr>
        <w:t xml:space="preserve"> </w:t>
      </w:r>
      <w:proofErr w:type="spellStart"/>
      <w:r w:rsidRPr="00152283">
        <w:rPr>
          <w:rFonts w:eastAsia="Times New Roman"/>
          <w:lang w:eastAsia="hu-HU"/>
        </w:rPr>
        <w:t>anyagok</w:t>
      </w:r>
      <w:proofErr w:type="spellEnd"/>
      <w:r w:rsidRPr="00152283">
        <w:rPr>
          <w:rFonts w:eastAsia="Times New Roman"/>
          <w:lang w:eastAsia="hu-HU"/>
        </w:rPr>
        <w:t xml:space="preserve"> </w:t>
      </w:r>
      <w:proofErr w:type="spellStart"/>
      <w:r w:rsidRPr="00152283">
        <w:rPr>
          <w:rFonts w:eastAsia="Times New Roman"/>
          <w:lang w:eastAsia="hu-HU"/>
        </w:rPr>
        <w:t>könnyen</w:t>
      </w:r>
      <w:proofErr w:type="spellEnd"/>
      <w:r w:rsidRPr="00152283">
        <w:rPr>
          <w:rFonts w:eastAsia="Times New Roman"/>
          <w:lang w:eastAsia="hu-HU"/>
        </w:rPr>
        <w:t xml:space="preserve"> </w:t>
      </w:r>
      <w:proofErr w:type="spellStart"/>
      <w:r w:rsidRPr="00152283">
        <w:rPr>
          <w:rFonts w:eastAsia="Times New Roman"/>
          <w:lang w:eastAsia="hu-HU"/>
        </w:rPr>
        <w:t>beszerezhetők</w:t>
      </w:r>
      <w:proofErr w:type="spellEnd"/>
      <w:r w:rsidRPr="00152283">
        <w:rPr>
          <w:rFonts w:eastAsia="Times New Roman"/>
          <w:lang w:eastAsia="hu-HU"/>
        </w:rPr>
        <w:t xml:space="preserve">, </w:t>
      </w:r>
      <w:proofErr w:type="spellStart"/>
      <w:r w:rsidRPr="00152283">
        <w:rPr>
          <w:rFonts w:eastAsia="Times New Roman"/>
          <w:lang w:eastAsia="hu-HU"/>
        </w:rPr>
        <w:t>olcsók</w:t>
      </w:r>
      <w:proofErr w:type="spellEnd"/>
      <w:r w:rsidRPr="00152283">
        <w:rPr>
          <w:rFonts w:eastAsia="Times New Roman"/>
          <w:lang w:eastAsia="hu-HU"/>
        </w:rPr>
        <w:t xml:space="preserve"> és </w:t>
      </w:r>
      <w:proofErr w:type="spellStart"/>
      <w:r w:rsidRPr="00152283">
        <w:rPr>
          <w:rFonts w:eastAsia="Times New Roman"/>
          <w:lang w:eastAsia="hu-HU"/>
        </w:rPr>
        <w:t>pótolhatók</w:t>
      </w:r>
      <w:proofErr w:type="spellEnd"/>
      <w:r w:rsidRPr="00152283">
        <w:rPr>
          <w:rFonts w:eastAsia="Times New Roman"/>
          <w:lang w:eastAsia="hu-HU"/>
        </w:rPr>
        <w:t xml:space="preserve"> </w:t>
      </w:r>
      <w:proofErr w:type="spellStart"/>
      <w:r w:rsidRPr="00152283">
        <w:rPr>
          <w:rFonts w:eastAsia="Times New Roman"/>
          <w:lang w:eastAsia="hu-HU"/>
        </w:rPr>
        <w:t>legyenek</w:t>
      </w:r>
      <w:proofErr w:type="spellEnd"/>
      <w:r w:rsidRPr="00152283">
        <w:rPr>
          <w:rFonts w:eastAsia="Times New Roman"/>
          <w:lang w:eastAsia="hu-HU"/>
        </w:rPr>
        <w:t xml:space="preserve">, </w:t>
      </w:r>
      <w:proofErr w:type="spellStart"/>
      <w:r w:rsidRPr="00152283">
        <w:rPr>
          <w:rFonts w:eastAsia="Times New Roman"/>
          <w:lang w:eastAsia="hu-HU"/>
        </w:rPr>
        <w:t>minimális</w:t>
      </w:r>
      <w:proofErr w:type="spellEnd"/>
      <w:r w:rsidRPr="00152283">
        <w:rPr>
          <w:rFonts w:eastAsia="Times New Roman"/>
          <w:lang w:eastAsia="hu-HU"/>
        </w:rPr>
        <w:t xml:space="preserve"> </w:t>
      </w:r>
      <w:proofErr w:type="spellStart"/>
      <w:r w:rsidRPr="00152283">
        <w:rPr>
          <w:rFonts w:eastAsia="Times New Roman"/>
          <w:lang w:eastAsia="hu-HU"/>
        </w:rPr>
        <w:t>karbantartást</w:t>
      </w:r>
      <w:proofErr w:type="spellEnd"/>
      <w:r w:rsidRPr="00152283">
        <w:rPr>
          <w:rFonts w:eastAsia="Times New Roman"/>
          <w:lang w:eastAsia="hu-HU"/>
        </w:rPr>
        <w:t xml:space="preserve"> </w:t>
      </w:r>
      <w:proofErr w:type="spellStart"/>
      <w:r w:rsidRPr="00152283">
        <w:rPr>
          <w:rFonts w:eastAsia="Times New Roman"/>
          <w:lang w:eastAsia="hu-HU"/>
        </w:rPr>
        <w:t>igényeljenek</w:t>
      </w:r>
      <w:proofErr w:type="spellEnd"/>
      <w:r w:rsidRPr="00152283">
        <w:rPr>
          <w:rFonts w:eastAsia="Times New Roman"/>
          <w:lang w:eastAsia="hu-HU"/>
        </w:rPr>
        <w:t>.</w:t>
      </w:r>
    </w:p>
    <w:p w14:paraId="50783726" w14:textId="77777777" w:rsidR="00B161CD" w:rsidRPr="00152283" w:rsidRDefault="00B161CD" w:rsidP="00B161CD">
      <w:pPr>
        <w:tabs>
          <w:tab w:val="left" w:pos="720"/>
        </w:tabs>
        <w:jc w:val="both"/>
        <w:rPr>
          <w:rFonts w:eastAsia="Times New Roman"/>
          <w:b/>
          <w:sz w:val="20"/>
          <w:highlight w:val="yellow"/>
          <w:lang w:val="hu-HU" w:eastAsia="hu-HU"/>
        </w:rPr>
      </w:pPr>
    </w:p>
    <w:p w14:paraId="2F70460F" w14:textId="77777777" w:rsidR="00B600C4" w:rsidRPr="00B600C4" w:rsidRDefault="00B600C4" w:rsidP="00F77DB6">
      <w:pPr>
        <w:jc w:val="center"/>
        <w:rPr>
          <w:b/>
        </w:rPr>
      </w:pPr>
    </w:p>
    <w:sectPr w:rsidR="00B600C4" w:rsidRPr="00B600C4" w:rsidSect="000539EF">
      <w:footerReference w:type="even" r:id="rId7"/>
      <w:footerReference w:type="default" r:id="rId8"/>
      <w:pgSz w:w="11904" w:h="16819"/>
      <w:pgMar w:top="1152" w:right="1800" w:bottom="1044" w:left="180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5F56A1" w14:textId="77777777" w:rsidR="007A3714" w:rsidRDefault="007A3714" w:rsidP="004160DB">
      <w:r>
        <w:separator/>
      </w:r>
    </w:p>
  </w:endnote>
  <w:endnote w:type="continuationSeparator" w:id="0">
    <w:p w14:paraId="2F21C77D" w14:textId="77777777" w:rsidR="007A3714" w:rsidRDefault="007A3714" w:rsidP="0041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Oldalszm"/>
      </w:rPr>
      <w:id w:val="-1512912728"/>
      <w:docPartObj>
        <w:docPartGallery w:val="Page Numbers (Bottom of Page)"/>
        <w:docPartUnique/>
      </w:docPartObj>
    </w:sdtPr>
    <w:sdtEndPr>
      <w:rPr>
        <w:rStyle w:val="Oldalszm"/>
      </w:rPr>
    </w:sdtEndPr>
    <w:sdtContent>
      <w:p w14:paraId="6C8D4F74" w14:textId="77777777" w:rsidR="009E00DB" w:rsidRDefault="009E00DB" w:rsidP="000539EF">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042E0D68" w14:textId="77777777" w:rsidR="009E00DB" w:rsidRDefault="009E00DB" w:rsidP="000539EF">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Oldalszm"/>
      </w:rPr>
      <w:id w:val="-120378227"/>
      <w:docPartObj>
        <w:docPartGallery w:val="Page Numbers (Bottom of Page)"/>
        <w:docPartUnique/>
      </w:docPartObj>
    </w:sdtPr>
    <w:sdtEndPr>
      <w:rPr>
        <w:rStyle w:val="Oldalszm"/>
      </w:rPr>
    </w:sdtEndPr>
    <w:sdtContent>
      <w:p w14:paraId="1F484E6E" w14:textId="77777777" w:rsidR="009E00DB" w:rsidRDefault="009E00DB" w:rsidP="000539EF">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0E5DE5">
          <w:rPr>
            <w:rStyle w:val="Oldalszm"/>
            <w:noProof/>
          </w:rPr>
          <w:t>13</w:t>
        </w:r>
        <w:r>
          <w:rPr>
            <w:rStyle w:val="Oldalszm"/>
          </w:rPr>
          <w:fldChar w:fldCharType="end"/>
        </w:r>
      </w:p>
    </w:sdtContent>
  </w:sdt>
  <w:p w14:paraId="33F59AB8" w14:textId="77777777" w:rsidR="009E00DB" w:rsidRPr="00C543CA" w:rsidRDefault="009E00DB" w:rsidP="004E5CD1">
    <w:pPr>
      <w:pStyle w:val="llb"/>
      <w:ind w:right="360"/>
      <w:rPr>
        <w:lang w:val="hu-H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27422E" w14:textId="77777777" w:rsidR="007A3714" w:rsidRDefault="007A3714" w:rsidP="004160DB">
      <w:r>
        <w:separator/>
      </w:r>
    </w:p>
  </w:footnote>
  <w:footnote w:type="continuationSeparator" w:id="0">
    <w:p w14:paraId="19BE7A07" w14:textId="77777777" w:rsidR="007A3714" w:rsidRDefault="007A3714" w:rsidP="00416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42A88"/>
    <w:multiLevelType w:val="hybridMultilevel"/>
    <w:tmpl w:val="72DAB188"/>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11B1316"/>
    <w:multiLevelType w:val="hybridMultilevel"/>
    <w:tmpl w:val="EAD21CB4"/>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401505E"/>
    <w:multiLevelType w:val="hybridMultilevel"/>
    <w:tmpl w:val="D34E04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FF3329"/>
    <w:multiLevelType w:val="hybridMultilevel"/>
    <w:tmpl w:val="E3F25B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C53EF"/>
    <w:multiLevelType w:val="hybridMultilevel"/>
    <w:tmpl w:val="888620FC"/>
    <w:styleLink w:val="ImportedStyle11"/>
    <w:lvl w:ilvl="0" w:tplc="C0004B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8294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BE45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6C66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D2F2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4287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F0BA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2A59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DA64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4D55339"/>
    <w:multiLevelType w:val="hybridMultilevel"/>
    <w:tmpl w:val="A9EE8376"/>
    <w:lvl w:ilvl="0" w:tplc="C770BB42">
      <w:start w:val="1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1CD62F4"/>
    <w:multiLevelType w:val="hybridMultilevel"/>
    <w:tmpl w:val="08C853D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24DC3EE7"/>
    <w:multiLevelType w:val="hybridMultilevel"/>
    <w:tmpl w:val="C38663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86157E8"/>
    <w:multiLevelType w:val="hybridMultilevel"/>
    <w:tmpl w:val="BE2AD4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90D1ED4"/>
    <w:multiLevelType w:val="multilevel"/>
    <w:tmpl w:val="3B2A122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85003A"/>
    <w:multiLevelType w:val="multilevel"/>
    <w:tmpl w:val="B120C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8A526A"/>
    <w:multiLevelType w:val="multilevel"/>
    <w:tmpl w:val="F6C0BC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155BCE"/>
    <w:multiLevelType w:val="hybridMultilevel"/>
    <w:tmpl w:val="834CA256"/>
    <w:styleLink w:val="ImportedStyle2"/>
    <w:lvl w:ilvl="0" w:tplc="3F96BBA0">
      <w:start w:val="1"/>
      <w:numFmt w:val="bullet"/>
      <w:lvlText w:val="-"/>
      <w:lvlJc w:val="left"/>
      <w:pPr>
        <w:ind w:left="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05CFE06">
      <w:start w:val="1"/>
      <w:numFmt w:val="bullet"/>
      <w:lvlText w:val="o"/>
      <w:lvlJc w:val="left"/>
      <w:pPr>
        <w:ind w:left="11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CB4DEAE">
      <w:start w:val="1"/>
      <w:numFmt w:val="bullet"/>
      <w:lvlText w:val="▪"/>
      <w:lvlJc w:val="left"/>
      <w:pPr>
        <w:ind w:left="18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E806FC">
      <w:start w:val="1"/>
      <w:numFmt w:val="bullet"/>
      <w:lvlText w:val="•"/>
      <w:lvlJc w:val="left"/>
      <w:pPr>
        <w:ind w:left="25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35E69E8">
      <w:start w:val="1"/>
      <w:numFmt w:val="bullet"/>
      <w:lvlText w:val="o"/>
      <w:lvlJc w:val="left"/>
      <w:pPr>
        <w:ind w:left="33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7A2347A">
      <w:start w:val="1"/>
      <w:numFmt w:val="bullet"/>
      <w:lvlText w:val="▪"/>
      <w:lvlJc w:val="left"/>
      <w:pPr>
        <w:ind w:left="40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6806BCC">
      <w:start w:val="1"/>
      <w:numFmt w:val="bullet"/>
      <w:lvlText w:val="•"/>
      <w:lvlJc w:val="left"/>
      <w:pPr>
        <w:ind w:left="4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2A6EE2">
      <w:start w:val="1"/>
      <w:numFmt w:val="bullet"/>
      <w:lvlText w:val="o"/>
      <w:lvlJc w:val="left"/>
      <w:pPr>
        <w:ind w:left="5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60A6AB4">
      <w:start w:val="1"/>
      <w:numFmt w:val="bullet"/>
      <w:lvlText w:val="▪"/>
      <w:lvlJc w:val="left"/>
      <w:pPr>
        <w:ind w:left="61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4067D34"/>
    <w:multiLevelType w:val="hybridMultilevel"/>
    <w:tmpl w:val="24507972"/>
    <w:lvl w:ilvl="0" w:tplc="040E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AC72F2"/>
    <w:multiLevelType w:val="hybridMultilevel"/>
    <w:tmpl w:val="EDFA1C2E"/>
    <w:styleLink w:val="ImportedStyle4"/>
    <w:lvl w:ilvl="0" w:tplc="9336E8E6">
      <w:start w:val="1"/>
      <w:numFmt w:val="bullet"/>
      <w:lvlText w:val="·"/>
      <w:lvlJc w:val="left"/>
      <w:pPr>
        <w:tabs>
          <w:tab w:val="right" w:leader="underscore" w:pos="9046"/>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10FB48">
      <w:start w:val="1"/>
      <w:numFmt w:val="bullet"/>
      <w:lvlText w:val="o"/>
      <w:lvlJc w:val="left"/>
      <w:pPr>
        <w:tabs>
          <w:tab w:val="right" w:leader="underscore" w:pos="904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9E2120">
      <w:start w:val="1"/>
      <w:numFmt w:val="bullet"/>
      <w:lvlText w:val="▪"/>
      <w:lvlJc w:val="left"/>
      <w:pPr>
        <w:tabs>
          <w:tab w:val="right" w:leader="underscore" w:pos="9046"/>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76747E">
      <w:start w:val="1"/>
      <w:numFmt w:val="bullet"/>
      <w:lvlText w:val="·"/>
      <w:lvlJc w:val="left"/>
      <w:pPr>
        <w:tabs>
          <w:tab w:val="right" w:leader="underscore" w:pos="9046"/>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DEFF38">
      <w:start w:val="1"/>
      <w:numFmt w:val="bullet"/>
      <w:lvlText w:val="o"/>
      <w:lvlJc w:val="left"/>
      <w:pPr>
        <w:tabs>
          <w:tab w:val="right" w:leader="underscore" w:pos="904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D801AE">
      <w:start w:val="1"/>
      <w:numFmt w:val="bullet"/>
      <w:lvlText w:val="▪"/>
      <w:lvlJc w:val="left"/>
      <w:pPr>
        <w:tabs>
          <w:tab w:val="right" w:leader="underscore" w:pos="9046"/>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50C84E">
      <w:start w:val="1"/>
      <w:numFmt w:val="bullet"/>
      <w:lvlText w:val="·"/>
      <w:lvlJc w:val="left"/>
      <w:pPr>
        <w:tabs>
          <w:tab w:val="right" w:leader="underscore" w:pos="9046"/>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8612FC">
      <w:start w:val="1"/>
      <w:numFmt w:val="bullet"/>
      <w:lvlText w:val="o"/>
      <w:lvlJc w:val="left"/>
      <w:pPr>
        <w:tabs>
          <w:tab w:val="right" w:leader="underscore" w:pos="904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CA9E7E">
      <w:start w:val="1"/>
      <w:numFmt w:val="bullet"/>
      <w:lvlText w:val="▪"/>
      <w:lvlJc w:val="left"/>
      <w:pPr>
        <w:tabs>
          <w:tab w:val="right" w:leader="underscore" w:pos="9046"/>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E8710DF"/>
    <w:multiLevelType w:val="hybridMultilevel"/>
    <w:tmpl w:val="CEC62440"/>
    <w:lvl w:ilvl="0" w:tplc="3A90390E">
      <w:start w:val="1"/>
      <w:numFmt w:val="bullet"/>
      <w:lvlText w:val="-"/>
      <w:lvlJc w:val="left"/>
      <w:pPr>
        <w:ind w:left="721" w:hanging="360"/>
      </w:pPr>
      <w:rPr>
        <w:rFonts w:ascii="Calibri" w:hAnsi="Calibri" w:hint="default"/>
        <w:color w:val="auto"/>
      </w:rPr>
    </w:lvl>
    <w:lvl w:ilvl="1" w:tplc="040E0003" w:tentative="1">
      <w:start w:val="1"/>
      <w:numFmt w:val="bullet"/>
      <w:lvlText w:val="o"/>
      <w:lvlJc w:val="left"/>
      <w:pPr>
        <w:ind w:left="1441" w:hanging="360"/>
      </w:pPr>
      <w:rPr>
        <w:rFonts w:ascii="Courier New" w:hAnsi="Courier New" w:cs="Courier New" w:hint="default"/>
      </w:rPr>
    </w:lvl>
    <w:lvl w:ilvl="2" w:tplc="040E0005" w:tentative="1">
      <w:start w:val="1"/>
      <w:numFmt w:val="bullet"/>
      <w:lvlText w:val=""/>
      <w:lvlJc w:val="left"/>
      <w:pPr>
        <w:ind w:left="2161" w:hanging="360"/>
      </w:pPr>
      <w:rPr>
        <w:rFonts w:ascii="Wingdings" w:hAnsi="Wingdings" w:hint="default"/>
      </w:rPr>
    </w:lvl>
    <w:lvl w:ilvl="3" w:tplc="040E0001" w:tentative="1">
      <w:start w:val="1"/>
      <w:numFmt w:val="bullet"/>
      <w:lvlText w:val=""/>
      <w:lvlJc w:val="left"/>
      <w:pPr>
        <w:ind w:left="2881" w:hanging="360"/>
      </w:pPr>
      <w:rPr>
        <w:rFonts w:ascii="Symbol" w:hAnsi="Symbol" w:hint="default"/>
      </w:rPr>
    </w:lvl>
    <w:lvl w:ilvl="4" w:tplc="040E0003" w:tentative="1">
      <w:start w:val="1"/>
      <w:numFmt w:val="bullet"/>
      <w:lvlText w:val="o"/>
      <w:lvlJc w:val="left"/>
      <w:pPr>
        <w:ind w:left="3601" w:hanging="360"/>
      </w:pPr>
      <w:rPr>
        <w:rFonts w:ascii="Courier New" w:hAnsi="Courier New" w:cs="Courier New" w:hint="default"/>
      </w:rPr>
    </w:lvl>
    <w:lvl w:ilvl="5" w:tplc="040E0005" w:tentative="1">
      <w:start w:val="1"/>
      <w:numFmt w:val="bullet"/>
      <w:lvlText w:val=""/>
      <w:lvlJc w:val="left"/>
      <w:pPr>
        <w:ind w:left="4321" w:hanging="360"/>
      </w:pPr>
      <w:rPr>
        <w:rFonts w:ascii="Wingdings" w:hAnsi="Wingdings" w:hint="default"/>
      </w:rPr>
    </w:lvl>
    <w:lvl w:ilvl="6" w:tplc="040E0001" w:tentative="1">
      <w:start w:val="1"/>
      <w:numFmt w:val="bullet"/>
      <w:lvlText w:val=""/>
      <w:lvlJc w:val="left"/>
      <w:pPr>
        <w:ind w:left="5041" w:hanging="360"/>
      </w:pPr>
      <w:rPr>
        <w:rFonts w:ascii="Symbol" w:hAnsi="Symbol" w:hint="default"/>
      </w:rPr>
    </w:lvl>
    <w:lvl w:ilvl="7" w:tplc="040E0003" w:tentative="1">
      <w:start w:val="1"/>
      <w:numFmt w:val="bullet"/>
      <w:lvlText w:val="o"/>
      <w:lvlJc w:val="left"/>
      <w:pPr>
        <w:ind w:left="5761" w:hanging="360"/>
      </w:pPr>
      <w:rPr>
        <w:rFonts w:ascii="Courier New" w:hAnsi="Courier New" w:cs="Courier New" w:hint="default"/>
      </w:rPr>
    </w:lvl>
    <w:lvl w:ilvl="8" w:tplc="040E0005" w:tentative="1">
      <w:start w:val="1"/>
      <w:numFmt w:val="bullet"/>
      <w:lvlText w:val=""/>
      <w:lvlJc w:val="left"/>
      <w:pPr>
        <w:ind w:left="6481" w:hanging="360"/>
      </w:pPr>
      <w:rPr>
        <w:rFonts w:ascii="Wingdings" w:hAnsi="Wingdings" w:hint="default"/>
      </w:rPr>
    </w:lvl>
  </w:abstractNum>
  <w:abstractNum w:abstractNumId="19" w15:restartNumberingAfterBreak="0">
    <w:nsid w:val="41896FD4"/>
    <w:multiLevelType w:val="hybridMultilevel"/>
    <w:tmpl w:val="D3E6CE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79F5FF8"/>
    <w:multiLevelType w:val="hybridMultilevel"/>
    <w:tmpl w:val="E168D6CE"/>
    <w:styleLink w:val="ImportedStyle3"/>
    <w:lvl w:ilvl="0" w:tplc="30F47D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D243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6A5E1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A5631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9858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2CC19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2A603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6C14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2AA71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A9459E2"/>
    <w:multiLevelType w:val="hybridMultilevel"/>
    <w:tmpl w:val="385EC508"/>
    <w:lvl w:ilvl="0" w:tplc="59EE69A0">
      <w:start w:val="10"/>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05C2D1F"/>
    <w:multiLevelType w:val="hybridMultilevel"/>
    <w:tmpl w:val="66A4028A"/>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Times New Roman"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Times New Roman"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Times New Roman" w:hint="default"/>
      </w:rPr>
    </w:lvl>
    <w:lvl w:ilvl="8" w:tplc="040E0005">
      <w:start w:val="1"/>
      <w:numFmt w:val="bullet"/>
      <w:lvlText w:val=""/>
      <w:lvlJc w:val="left"/>
      <w:pPr>
        <w:ind w:left="6120" w:hanging="360"/>
      </w:pPr>
      <w:rPr>
        <w:rFonts w:ascii="Wingdings" w:hAnsi="Wingdings" w:hint="default"/>
      </w:rPr>
    </w:lvl>
  </w:abstractNum>
  <w:abstractNum w:abstractNumId="23" w15:restartNumberingAfterBreak="0">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57B7490D"/>
    <w:multiLevelType w:val="hybridMultilevel"/>
    <w:tmpl w:val="778C9A3E"/>
    <w:styleLink w:val="ImportedStyle6"/>
    <w:lvl w:ilvl="0" w:tplc="E798733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1EAB7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F4329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E8565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E09C0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5464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C2212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E6341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8F0F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BF87E2F"/>
    <w:multiLevelType w:val="hybridMultilevel"/>
    <w:tmpl w:val="389AD494"/>
    <w:styleLink w:val="ImportedStyle7"/>
    <w:lvl w:ilvl="0" w:tplc="C9C2CDE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1E0E0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D03D3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4CAEA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867AD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2CD87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A24CB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4C661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CE1C8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15:restartNumberingAfterBreak="0">
    <w:nsid w:val="706805EB"/>
    <w:multiLevelType w:val="hybridMultilevel"/>
    <w:tmpl w:val="1E68D4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52E488F"/>
    <w:multiLevelType w:val="hybridMultilevel"/>
    <w:tmpl w:val="CBD66B92"/>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Times New Roman"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Times New Roman"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Times New Roman" w:hint="default"/>
      </w:rPr>
    </w:lvl>
    <w:lvl w:ilvl="8" w:tplc="040E0005">
      <w:start w:val="1"/>
      <w:numFmt w:val="bullet"/>
      <w:lvlText w:val=""/>
      <w:lvlJc w:val="left"/>
      <w:pPr>
        <w:ind w:left="6120" w:hanging="360"/>
      </w:pPr>
      <w:rPr>
        <w:rFonts w:ascii="Wingdings" w:hAnsi="Wingdings" w:hint="default"/>
      </w:rPr>
    </w:lvl>
  </w:abstractNum>
  <w:abstractNum w:abstractNumId="29" w15:restartNumberingAfterBreak="0">
    <w:nsid w:val="77CB0811"/>
    <w:multiLevelType w:val="hybridMultilevel"/>
    <w:tmpl w:val="6352CDE4"/>
    <w:styleLink w:val="ImportedStyle5"/>
    <w:lvl w:ilvl="0" w:tplc="4D8A000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565BA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DE27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CD28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70468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5E324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EAE87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80E26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A46A7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599093677">
    <w:abstractNumId w:val="23"/>
  </w:num>
  <w:num w:numId="2" w16cid:durableId="698237638">
    <w:abstractNumId w:val="26"/>
  </w:num>
  <w:num w:numId="3" w16cid:durableId="1251894645">
    <w:abstractNumId w:val="5"/>
  </w:num>
  <w:num w:numId="4" w16cid:durableId="959410989">
    <w:abstractNumId w:val="16"/>
  </w:num>
  <w:num w:numId="5" w16cid:durableId="1244484188">
    <w:abstractNumId w:val="4"/>
  </w:num>
  <w:num w:numId="6" w16cid:durableId="1798907685">
    <w:abstractNumId w:val="14"/>
  </w:num>
  <w:num w:numId="7" w16cid:durableId="1376078011">
    <w:abstractNumId w:val="20"/>
  </w:num>
  <w:num w:numId="8" w16cid:durableId="2005283579">
    <w:abstractNumId w:val="17"/>
  </w:num>
  <w:num w:numId="9" w16cid:durableId="1120143679">
    <w:abstractNumId w:val="29"/>
  </w:num>
  <w:num w:numId="10" w16cid:durableId="294262204">
    <w:abstractNumId w:val="24"/>
  </w:num>
  <w:num w:numId="11" w16cid:durableId="1211454054">
    <w:abstractNumId w:val="25"/>
  </w:num>
  <w:num w:numId="12" w16cid:durableId="429787358">
    <w:abstractNumId w:val="6"/>
  </w:num>
  <w:num w:numId="13" w16cid:durableId="769474626">
    <w:abstractNumId w:val="13"/>
  </w:num>
  <w:num w:numId="14" w16cid:durableId="449976315">
    <w:abstractNumId w:val="12"/>
  </w:num>
  <w:num w:numId="15" w16cid:durableId="908687781">
    <w:abstractNumId w:val="11"/>
  </w:num>
  <w:num w:numId="16" w16cid:durableId="2142725470">
    <w:abstractNumId w:val="7"/>
  </w:num>
  <w:num w:numId="17" w16cid:durableId="1359115514">
    <w:abstractNumId w:val="21"/>
  </w:num>
  <w:num w:numId="18" w16cid:durableId="1199704686">
    <w:abstractNumId w:val="15"/>
  </w:num>
  <w:num w:numId="19" w16cid:durableId="1509371185">
    <w:abstractNumId w:val="27"/>
  </w:num>
  <w:num w:numId="20" w16cid:durableId="846987531">
    <w:abstractNumId w:val="18"/>
  </w:num>
  <w:num w:numId="21" w16cid:durableId="120731255">
    <w:abstractNumId w:val="0"/>
  </w:num>
  <w:num w:numId="22" w16cid:durableId="1391148383">
    <w:abstractNumId w:val="8"/>
  </w:num>
  <w:num w:numId="23" w16cid:durableId="1767337630">
    <w:abstractNumId w:val="2"/>
  </w:num>
  <w:num w:numId="24" w16cid:durableId="516121224">
    <w:abstractNumId w:val="3"/>
  </w:num>
  <w:num w:numId="25" w16cid:durableId="894462369">
    <w:abstractNumId w:val="19"/>
  </w:num>
  <w:num w:numId="26" w16cid:durableId="685056111">
    <w:abstractNumId w:val="10"/>
  </w:num>
  <w:num w:numId="27" w16cid:durableId="641085516">
    <w:abstractNumId w:val="9"/>
  </w:num>
  <w:num w:numId="28" w16cid:durableId="109520778">
    <w:abstractNumId w:val="1"/>
  </w:num>
  <w:num w:numId="29" w16cid:durableId="16985010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04333563">
    <w:abstractNumId w:val="28"/>
  </w:num>
  <w:num w:numId="31" w16cid:durableId="1338729145">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0DB"/>
    <w:rsid w:val="0000127B"/>
    <w:rsid w:val="000059F5"/>
    <w:rsid w:val="000158EE"/>
    <w:rsid w:val="00031CB7"/>
    <w:rsid w:val="00043535"/>
    <w:rsid w:val="00044EDA"/>
    <w:rsid w:val="000539EF"/>
    <w:rsid w:val="000644B3"/>
    <w:rsid w:val="00070C4D"/>
    <w:rsid w:val="000924B8"/>
    <w:rsid w:val="00092D33"/>
    <w:rsid w:val="0009601D"/>
    <w:rsid w:val="000E3BFB"/>
    <w:rsid w:val="000E5DE5"/>
    <w:rsid w:val="00101DE1"/>
    <w:rsid w:val="001065E5"/>
    <w:rsid w:val="0012685E"/>
    <w:rsid w:val="001417B7"/>
    <w:rsid w:val="00187429"/>
    <w:rsid w:val="00190C25"/>
    <w:rsid w:val="001A015F"/>
    <w:rsid w:val="0026181D"/>
    <w:rsid w:val="00273D01"/>
    <w:rsid w:val="002C431E"/>
    <w:rsid w:val="0030072F"/>
    <w:rsid w:val="00314785"/>
    <w:rsid w:val="00341136"/>
    <w:rsid w:val="00345773"/>
    <w:rsid w:val="00372996"/>
    <w:rsid w:val="00397488"/>
    <w:rsid w:val="003B0B5F"/>
    <w:rsid w:val="003D0ECC"/>
    <w:rsid w:val="003D3F40"/>
    <w:rsid w:val="003E3651"/>
    <w:rsid w:val="00400919"/>
    <w:rsid w:val="004025FE"/>
    <w:rsid w:val="004160DB"/>
    <w:rsid w:val="00420688"/>
    <w:rsid w:val="0042410C"/>
    <w:rsid w:val="00426C07"/>
    <w:rsid w:val="00434D22"/>
    <w:rsid w:val="00436222"/>
    <w:rsid w:val="00447F61"/>
    <w:rsid w:val="00452BB0"/>
    <w:rsid w:val="004731B2"/>
    <w:rsid w:val="004A3C56"/>
    <w:rsid w:val="004A71FA"/>
    <w:rsid w:val="004B3AF9"/>
    <w:rsid w:val="004D5CF3"/>
    <w:rsid w:val="004E5CD1"/>
    <w:rsid w:val="00502693"/>
    <w:rsid w:val="005150B2"/>
    <w:rsid w:val="00517CA6"/>
    <w:rsid w:val="00520156"/>
    <w:rsid w:val="00521019"/>
    <w:rsid w:val="005249CC"/>
    <w:rsid w:val="005266D5"/>
    <w:rsid w:val="0054262A"/>
    <w:rsid w:val="005456FB"/>
    <w:rsid w:val="00555FFF"/>
    <w:rsid w:val="00560208"/>
    <w:rsid w:val="00580456"/>
    <w:rsid w:val="00581687"/>
    <w:rsid w:val="005951F1"/>
    <w:rsid w:val="005A78EC"/>
    <w:rsid w:val="005E3D05"/>
    <w:rsid w:val="00600F8C"/>
    <w:rsid w:val="0060302B"/>
    <w:rsid w:val="00635245"/>
    <w:rsid w:val="00642BF0"/>
    <w:rsid w:val="00651B56"/>
    <w:rsid w:val="006644FF"/>
    <w:rsid w:val="006A43CD"/>
    <w:rsid w:val="006C19E4"/>
    <w:rsid w:val="006C22CC"/>
    <w:rsid w:val="006D282B"/>
    <w:rsid w:val="00750E29"/>
    <w:rsid w:val="00752131"/>
    <w:rsid w:val="0076183B"/>
    <w:rsid w:val="00792A77"/>
    <w:rsid w:val="007A3714"/>
    <w:rsid w:val="00812BBA"/>
    <w:rsid w:val="008427BA"/>
    <w:rsid w:val="00846F9D"/>
    <w:rsid w:val="008B5ABE"/>
    <w:rsid w:val="008C04F4"/>
    <w:rsid w:val="008C742A"/>
    <w:rsid w:val="008F0911"/>
    <w:rsid w:val="00924793"/>
    <w:rsid w:val="0092543F"/>
    <w:rsid w:val="00941BF3"/>
    <w:rsid w:val="0096438A"/>
    <w:rsid w:val="00966809"/>
    <w:rsid w:val="009677B7"/>
    <w:rsid w:val="009965ED"/>
    <w:rsid w:val="009A151E"/>
    <w:rsid w:val="009A1C8A"/>
    <w:rsid w:val="009A40FF"/>
    <w:rsid w:val="009E00DB"/>
    <w:rsid w:val="009E3E90"/>
    <w:rsid w:val="009F7877"/>
    <w:rsid w:val="00A3197F"/>
    <w:rsid w:val="00A32474"/>
    <w:rsid w:val="00A444E4"/>
    <w:rsid w:val="00A46E6D"/>
    <w:rsid w:val="00A62107"/>
    <w:rsid w:val="00A94E24"/>
    <w:rsid w:val="00AA2A2D"/>
    <w:rsid w:val="00B161CD"/>
    <w:rsid w:val="00B21081"/>
    <w:rsid w:val="00B429A6"/>
    <w:rsid w:val="00B55F88"/>
    <w:rsid w:val="00B600C4"/>
    <w:rsid w:val="00B65610"/>
    <w:rsid w:val="00B76788"/>
    <w:rsid w:val="00B833E0"/>
    <w:rsid w:val="00B9461C"/>
    <w:rsid w:val="00BA2D47"/>
    <w:rsid w:val="00BA6F9C"/>
    <w:rsid w:val="00BC10CA"/>
    <w:rsid w:val="00BE593C"/>
    <w:rsid w:val="00BE7C10"/>
    <w:rsid w:val="00C06D73"/>
    <w:rsid w:val="00C2116F"/>
    <w:rsid w:val="00C271DE"/>
    <w:rsid w:val="00C35EE9"/>
    <w:rsid w:val="00C52AB8"/>
    <w:rsid w:val="00C55907"/>
    <w:rsid w:val="00C66E2D"/>
    <w:rsid w:val="00C82B8D"/>
    <w:rsid w:val="00C927FE"/>
    <w:rsid w:val="00CA4BDC"/>
    <w:rsid w:val="00CC57ED"/>
    <w:rsid w:val="00D0741F"/>
    <w:rsid w:val="00D12564"/>
    <w:rsid w:val="00D14333"/>
    <w:rsid w:val="00D2775F"/>
    <w:rsid w:val="00D365AB"/>
    <w:rsid w:val="00D52D00"/>
    <w:rsid w:val="00D82C23"/>
    <w:rsid w:val="00DA0656"/>
    <w:rsid w:val="00DE23BF"/>
    <w:rsid w:val="00DF07CD"/>
    <w:rsid w:val="00E14C7A"/>
    <w:rsid w:val="00E15C19"/>
    <w:rsid w:val="00EB735E"/>
    <w:rsid w:val="00EC1A28"/>
    <w:rsid w:val="00EC548F"/>
    <w:rsid w:val="00EE66DE"/>
    <w:rsid w:val="00F15F2F"/>
    <w:rsid w:val="00F16875"/>
    <w:rsid w:val="00F33F26"/>
    <w:rsid w:val="00F343C5"/>
    <w:rsid w:val="00F3698D"/>
    <w:rsid w:val="00F44896"/>
    <w:rsid w:val="00F61F8A"/>
    <w:rsid w:val="00F71A83"/>
    <w:rsid w:val="00F77694"/>
    <w:rsid w:val="00F77DB6"/>
    <w:rsid w:val="00FB1048"/>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1BE1"/>
  <w15:docId w15:val="{3FD1267F-1B09-4084-86D4-FA40B275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160DB"/>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160DB"/>
    <w:pPr>
      <w:ind w:left="720"/>
      <w:contextualSpacing/>
    </w:pPr>
  </w:style>
  <w:style w:type="paragraph" w:styleId="llb">
    <w:name w:val="footer"/>
    <w:basedOn w:val="Norml"/>
    <w:link w:val="llbChar"/>
    <w:uiPriority w:val="99"/>
    <w:unhideWhenUsed/>
    <w:rsid w:val="004160DB"/>
    <w:pPr>
      <w:tabs>
        <w:tab w:val="center" w:pos="4536"/>
        <w:tab w:val="right" w:pos="9072"/>
      </w:tabs>
    </w:pPr>
  </w:style>
  <w:style w:type="character" w:customStyle="1" w:styleId="llbChar">
    <w:name w:val="Élőláb Char"/>
    <w:basedOn w:val="Bekezdsalapbettpusa"/>
    <w:link w:val="llb"/>
    <w:uiPriority w:val="99"/>
    <w:rsid w:val="004160DB"/>
    <w:rPr>
      <w:rFonts w:ascii="Times New Roman" w:eastAsia="PMingLiU" w:hAnsi="Times New Roman" w:cs="Times New Roman"/>
      <w:lang w:val="en-US"/>
    </w:rPr>
  </w:style>
  <w:style w:type="character" w:styleId="Oldalszm">
    <w:name w:val="page number"/>
    <w:basedOn w:val="Bekezdsalapbettpusa"/>
    <w:uiPriority w:val="99"/>
    <w:semiHidden/>
    <w:unhideWhenUsed/>
    <w:rsid w:val="004160DB"/>
  </w:style>
  <w:style w:type="paragraph" w:styleId="lfej">
    <w:name w:val="header"/>
    <w:basedOn w:val="Norml"/>
    <w:link w:val="lfejChar"/>
    <w:uiPriority w:val="99"/>
    <w:unhideWhenUsed/>
    <w:rsid w:val="004160DB"/>
    <w:pPr>
      <w:tabs>
        <w:tab w:val="center" w:pos="4536"/>
        <w:tab w:val="right" w:pos="9072"/>
      </w:tabs>
    </w:pPr>
  </w:style>
  <w:style w:type="character" w:customStyle="1" w:styleId="lfejChar">
    <w:name w:val="Élőfej Char"/>
    <w:basedOn w:val="Bekezdsalapbettpusa"/>
    <w:link w:val="lfej"/>
    <w:uiPriority w:val="99"/>
    <w:rsid w:val="004160DB"/>
    <w:rPr>
      <w:rFonts w:ascii="Times New Roman" w:eastAsia="PMingLiU" w:hAnsi="Times New Roman" w:cs="Times New Roman"/>
      <w:lang w:val="en-US"/>
    </w:rPr>
  </w:style>
  <w:style w:type="numbering" w:customStyle="1" w:styleId="ImportedStyle2">
    <w:name w:val="Imported Style 2"/>
    <w:rsid w:val="009677B7"/>
    <w:pPr>
      <w:numPr>
        <w:numId w:val="6"/>
      </w:numPr>
    </w:pPr>
  </w:style>
  <w:style w:type="character" w:styleId="Jegyzethivatkozs">
    <w:name w:val="annotation reference"/>
    <w:basedOn w:val="Bekezdsalapbettpusa"/>
    <w:uiPriority w:val="99"/>
    <w:semiHidden/>
    <w:unhideWhenUsed/>
    <w:rsid w:val="000539EF"/>
    <w:rPr>
      <w:sz w:val="16"/>
      <w:szCs w:val="16"/>
    </w:rPr>
  </w:style>
  <w:style w:type="paragraph" w:styleId="Jegyzetszveg">
    <w:name w:val="annotation text"/>
    <w:basedOn w:val="Norml"/>
    <w:link w:val="JegyzetszvegChar"/>
    <w:uiPriority w:val="99"/>
    <w:semiHidden/>
    <w:unhideWhenUsed/>
    <w:rsid w:val="000539EF"/>
    <w:rPr>
      <w:sz w:val="20"/>
      <w:szCs w:val="20"/>
    </w:rPr>
  </w:style>
  <w:style w:type="character" w:customStyle="1" w:styleId="JegyzetszvegChar">
    <w:name w:val="Jegyzetszöveg Char"/>
    <w:basedOn w:val="Bekezdsalapbettpusa"/>
    <w:link w:val="Jegyzetszveg"/>
    <w:uiPriority w:val="99"/>
    <w:semiHidden/>
    <w:rsid w:val="000539EF"/>
    <w:rPr>
      <w:rFonts w:ascii="Times New Roman" w:eastAsia="PMingLiU"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0539EF"/>
    <w:rPr>
      <w:b/>
      <w:bCs/>
    </w:rPr>
  </w:style>
  <w:style w:type="character" w:customStyle="1" w:styleId="MegjegyzstrgyaChar">
    <w:name w:val="Megjegyzés tárgya Char"/>
    <w:basedOn w:val="JegyzetszvegChar"/>
    <w:link w:val="Megjegyzstrgya"/>
    <w:uiPriority w:val="99"/>
    <w:semiHidden/>
    <w:rsid w:val="000539EF"/>
    <w:rPr>
      <w:rFonts w:ascii="Times New Roman" w:eastAsia="PMingLiU" w:hAnsi="Times New Roman" w:cs="Times New Roman"/>
      <w:b/>
      <w:bCs/>
      <w:sz w:val="20"/>
      <w:szCs w:val="20"/>
      <w:lang w:val="en-US"/>
    </w:rPr>
  </w:style>
  <w:style w:type="paragraph" w:styleId="Buborkszveg">
    <w:name w:val="Balloon Text"/>
    <w:basedOn w:val="Norml"/>
    <w:link w:val="BuborkszvegChar"/>
    <w:uiPriority w:val="99"/>
    <w:semiHidden/>
    <w:unhideWhenUsed/>
    <w:rsid w:val="000539EF"/>
    <w:rPr>
      <w:rFonts w:ascii="Tahoma" w:hAnsi="Tahoma" w:cs="Tahoma"/>
      <w:sz w:val="16"/>
      <w:szCs w:val="16"/>
    </w:rPr>
  </w:style>
  <w:style w:type="character" w:customStyle="1" w:styleId="BuborkszvegChar">
    <w:name w:val="Buborékszöveg Char"/>
    <w:basedOn w:val="Bekezdsalapbettpusa"/>
    <w:link w:val="Buborkszveg"/>
    <w:uiPriority w:val="99"/>
    <w:semiHidden/>
    <w:rsid w:val="000539EF"/>
    <w:rPr>
      <w:rFonts w:ascii="Tahoma" w:eastAsia="PMingLiU" w:hAnsi="Tahoma" w:cs="Tahoma"/>
      <w:sz w:val="16"/>
      <w:szCs w:val="16"/>
      <w:lang w:val="en-US"/>
    </w:rPr>
  </w:style>
  <w:style w:type="character" w:styleId="Hiperhivatkozs">
    <w:name w:val="Hyperlink"/>
    <w:basedOn w:val="Bekezdsalapbettpusa"/>
    <w:uiPriority w:val="99"/>
    <w:unhideWhenUsed/>
    <w:rsid w:val="00750E29"/>
    <w:rPr>
      <w:color w:val="0000FF" w:themeColor="hyperlink"/>
      <w:u w:val="single"/>
    </w:rPr>
  </w:style>
  <w:style w:type="numbering" w:customStyle="1" w:styleId="ImportedStyle3">
    <w:name w:val="Imported Style 3"/>
    <w:rsid w:val="00F71A83"/>
    <w:pPr>
      <w:numPr>
        <w:numId w:val="7"/>
      </w:numPr>
    </w:pPr>
  </w:style>
  <w:style w:type="numbering" w:customStyle="1" w:styleId="ImportedStyle4">
    <w:name w:val="Imported Style 4"/>
    <w:rsid w:val="00F71A83"/>
    <w:pPr>
      <w:numPr>
        <w:numId w:val="8"/>
      </w:numPr>
    </w:pPr>
  </w:style>
  <w:style w:type="numbering" w:customStyle="1" w:styleId="ImportedStyle5">
    <w:name w:val="Imported Style 5"/>
    <w:rsid w:val="00F71A83"/>
    <w:pPr>
      <w:numPr>
        <w:numId w:val="9"/>
      </w:numPr>
    </w:pPr>
  </w:style>
  <w:style w:type="numbering" w:customStyle="1" w:styleId="ImportedStyle6">
    <w:name w:val="Imported Style 6"/>
    <w:rsid w:val="00F71A83"/>
    <w:pPr>
      <w:numPr>
        <w:numId w:val="10"/>
      </w:numPr>
    </w:pPr>
  </w:style>
  <w:style w:type="numbering" w:customStyle="1" w:styleId="ImportedStyle7">
    <w:name w:val="Imported Style 7"/>
    <w:rsid w:val="00F71A83"/>
    <w:pPr>
      <w:numPr>
        <w:numId w:val="11"/>
      </w:numPr>
    </w:pPr>
  </w:style>
  <w:style w:type="numbering" w:customStyle="1" w:styleId="ImportedStyle11">
    <w:name w:val="Imported Style 11"/>
    <w:rsid w:val="00F71A83"/>
    <w:pPr>
      <w:numPr>
        <w:numId w:val="12"/>
      </w:numPr>
    </w:pPr>
  </w:style>
  <w:style w:type="table" w:styleId="Rcsostblzat">
    <w:name w:val="Table Grid"/>
    <w:basedOn w:val="Normltblzat"/>
    <w:uiPriority w:val="39"/>
    <w:rsid w:val="00B65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1A015F"/>
    <w:rPr>
      <w:color w:val="605E5C"/>
      <w:shd w:val="clear" w:color="auto" w:fill="E1DFDD"/>
    </w:rPr>
  </w:style>
  <w:style w:type="paragraph" w:styleId="Vltozat">
    <w:name w:val="Revision"/>
    <w:hidden/>
    <w:uiPriority w:val="99"/>
    <w:semiHidden/>
    <w:rsid w:val="006A43CD"/>
    <w:pPr>
      <w:spacing w:after="0" w:line="240" w:lineRule="auto"/>
    </w:pPr>
    <w:rPr>
      <w:rFonts w:ascii="Times New Roman" w:eastAsia="PMingLiU" w:hAnsi="Times New Roman" w:cs="Times New Roman"/>
      <w:lang w:val="en-US"/>
    </w:rPr>
  </w:style>
  <w:style w:type="character" w:customStyle="1" w:styleId="Feloldatlanmegemlts2">
    <w:name w:val="Feloldatlan megemlítés2"/>
    <w:basedOn w:val="Bekezdsalapbettpusa"/>
    <w:uiPriority w:val="99"/>
    <w:semiHidden/>
    <w:unhideWhenUsed/>
    <w:rsid w:val="00B21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6</Pages>
  <Words>1461</Words>
  <Characters>10081</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Marjánovity Anna</dc:creator>
  <cp:lastModifiedBy>Borbás Gabriella</cp:lastModifiedBy>
  <cp:revision>113</cp:revision>
  <dcterms:created xsi:type="dcterms:W3CDTF">2021-12-09T10:46:00Z</dcterms:created>
  <dcterms:modified xsi:type="dcterms:W3CDTF">2024-03-27T13:47:00Z</dcterms:modified>
</cp:coreProperties>
</file>