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8A467" w14:textId="4F92EF6C" w:rsidR="00FD3C11" w:rsidRPr="00043E82" w:rsidDel="00165090" w:rsidRDefault="001C77CF" w:rsidP="3BCB11A5">
      <w:pPr>
        <w:spacing w:before="120"/>
        <w:rPr>
          <w:i/>
          <w:iCs/>
        </w:rPr>
      </w:pPr>
      <w:r w:rsidRPr="00043E82">
        <w:rPr>
          <w:i/>
          <w:iCs/>
        </w:rPr>
        <w:t>Az ajánlat</w:t>
      </w:r>
      <w:r w:rsidR="62E3F68E" w:rsidRPr="00043E82">
        <w:rPr>
          <w:i/>
          <w:iCs/>
        </w:rPr>
        <w:t>tételi felhívás</w:t>
      </w:r>
      <w:r w:rsidRPr="00043E82">
        <w:rPr>
          <w:i/>
          <w:iCs/>
        </w:rPr>
        <w:t xml:space="preserve"> 1. sz. melléklete</w:t>
      </w:r>
    </w:p>
    <w:p w14:paraId="6017E3D9" w14:textId="118B5522" w:rsidR="00FD3C11" w:rsidRPr="00043E82" w:rsidDel="00165090" w:rsidRDefault="00FD3C11">
      <w:pPr>
        <w:spacing w:before="120"/>
        <w:jc w:val="both"/>
      </w:pPr>
    </w:p>
    <w:p w14:paraId="0F8CF345" w14:textId="23289B7C" w:rsidR="00FD3C11" w:rsidRPr="00043E82" w:rsidDel="00165090" w:rsidRDefault="001C77CF" w:rsidP="5C18629B">
      <w:pPr>
        <w:jc w:val="center"/>
        <w:rPr>
          <w:b/>
          <w:bCs/>
        </w:rPr>
      </w:pPr>
      <w:r w:rsidRPr="00043E82">
        <w:rPr>
          <w:b/>
          <w:bCs/>
        </w:rPr>
        <w:t>Felolvasólap</w:t>
      </w:r>
    </w:p>
    <w:p w14:paraId="2D5D6613" w14:textId="6A21500D" w:rsidR="00FD3C11" w:rsidRPr="00043E82" w:rsidDel="00165090" w:rsidRDefault="00D13DEB">
      <w:pPr>
        <w:jc w:val="center"/>
      </w:pPr>
      <w:r w:rsidRPr="00043E82">
        <w:rPr>
          <w:b/>
        </w:rPr>
        <w:t xml:space="preserve">„Józsefváros vizuális </w:t>
      </w:r>
      <w:proofErr w:type="spellStart"/>
      <w:r w:rsidRPr="00043E82">
        <w:rPr>
          <w:b/>
        </w:rPr>
        <w:t>arculatának</w:t>
      </w:r>
      <w:proofErr w:type="spellEnd"/>
      <w:r w:rsidRPr="00043E82">
        <w:rPr>
          <w:b/>
        </w:rPr>
        <w:t xml:space="preserve"> átfogó megújítása”</w:t>
      </w:r>
      <w:r w:rsidRPr="00043E82">
        <w:rPr>
          <w:b/>
        </w:rPr>
        <w:br/>
      </w:r>
      <w:r w:rsidR="001C77CF" w:rsidRPr="00043E82">
        <w:t>tárgyú közbeszerzési értékhatárt el nem érő beszerzési eljáráshoz</w:t>
      </w:r>
    </w:p>
    <w:p w14:paraId="7321AFBB" w14:textId="77777777" w:rsidR="00FD3C11" w:rsidRPr="00043E82" w:rsidRDefault="00FD3C11">
      <w:pPr>
        <w:jc w:val="both"/>
        <w:rPr>
          <w:b/>
        </w:rPr>
      </w:pPr>
    </w:p>
    <w:p w14:paraId="191170C5" w14:textId="77777777" w:rsidR="00165090" w:rsidRPr="00043E82" w:rsidRDefault="00165090" w:rsidP="00165090">
      <w:pPr>
        <w:overflowPunct w:val="0"/>
        <w:autoSpaceDE w:val="0"/>
        <w:autoSpaceDN w:val="0"/>
        <w:adjustRightInd w:val="0"/>
        <w:spacing w:before="60" w:after="60"/>
        <w:jc w:val="both"/>
        <w:textAlignment w:val="baseline"/>
      </w:pPr>
    </w:p>
    <w:p w14:paraId="5F38BA44" w14:textId="77777777" w:rsidR="00165090" w:rsidRPr="00043E82" w:rsidRDefault="00165090" w:rsidP="00165090">
      <w:pPr>
        <w:overflowPunct w:val="0"/>
        <w:autoSpaceDE w:val="0"/>
        <w:autoSpaceDN w:val="0"/>
        <w:adjustRightInd w:val="0"/>
        <w:spacing w:before="120"/>
        <w:jc w:val="both"/>
        <w:textAlignment w:val="baseline"/>
      </w:pPr>
    </w:p>
    <w:tbl>
      <w:tblPr>
        <w:tblW w:w="841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719"/>
        <w:gridCol w:w="4693"/>
      </w:tblGrid>
      <w:tr w:rsidR="00DA295A" w:rsidRPr="00043E82" w:rsidDel="00165090" w14:paraId="07D96CD1" w14:textId="7458EF70" w:rsidTr="5C18629B">
        <w:trPr>
          <w:trHeight w:val="300"/>
        </w:trPr>
        <w:tc>
          <w:tcPr>
            <w:tcW w:w="3719" w:type="dxa"/>
            <w:tcBorders>
              <w:top w:val="nil"/>
              <w:left w:val="nil"/>
              <w:bottom w:val="nil"/>
              <w:right w:val="nil"/>
            </w:tcBorders>
          </w:tcPr>
          <w:p w14:paraId="6E5F880D" w14:textId="22B72C46" w:rsidR="00FD3C11" w:rsidRPr="00043E82" w:rsidDel="00165090" w:rsidRDefault="001C77CF">
            <w:pPr>
              <w:jc w:val="both"/>
            </w:pPr>
            <w:r w:rsidRPr="00043E82">
              <w:t>Ajánlattevő neve:</w:t>
            </w:r>
          </w:p>
          <w:p w14:paraId="61F342F2" w14:textId="682A34D8" w:rsidR="00FD3C11" w:rsidRPr="00043E82" w:rsidDel="00165090" w:rsidRDefault="00FD3C11">
            <w:pPr>
              <w:jc w:val="both"/>
            </w:pPr>
          </w:p>
        </w:tc>
        <w:tc>
          <w:tcPr>
            <w:tcW w:w="4693" w:type="dxa"/>
            <w:tcBorders>
              <w:top w:val="nil"/>
              <w:left w:val="nil"/>
              <w:bottom w:val="nil"/>
              <w:right w:val="nil"/>
            </w:tcBorders>
          </w:tcPr>
          <w:p w14:paraId="4C5C313A" w14:textId="363A443F" w:rsidR="00FD3C11" w:rsidRPr="00043E82" w:rsidDel="00165090" w:rsidRDefault="00FD3C11">
            <w:pPr>
              <w:jc w:val="both"/>
            </w:pPr>
          </w:p>
        </w:tc>
      </w:tr>
      <w:tr w:rsidR="00DA295A" w:rsidRPr="00043E82" w:rsidDel="00165090" w14:paraId="7E0E8ADE" w14:textId="2057AEB2" w:rsidTr="5C18629B">
        <w:trPr>
          <w:trHeight w:val="300"/>
        </w:trPr>
        <w:tc>
          <w:tcPr>
            <w:tcW w:w="3719" w:type="dxa"/>
            <w:tcBorders>
              <w:top w:val="nil"/>
              <w:left w:val="nil"/>
              <w:bottom w:val="nil"/>
              <w:right w:val="nil"/>
            </w:tcBorders>
          </w:tcPr>
          <w:p w14:paraId="3B30533C" w14:textId="326D7D5E" w:rsidR="00FD3C11" w:rsidRPr="00043E82" w:rsidDel="00165090" w:rsidRDefault="001C77CF">
            <w:pPr>
              <w:jc w:val="both"/>
            </w:pPr>
            <w:r w:rsidRPr="00043E82">
              <w:t>Ajánlattevő székhelye:</w:t>
            </w:r>
          </w:p>
          <w:p w14:paraId="47F5FF4F" w14:textId="2D6F5B9D" w:rsidR="00FD3C11" w:rsidRPr="00043E82" w:rsidDel="00165090" w:rsidRDefault="00FD3C11">
            <w:pPr>
              <w:jc w:val="both"/>
            </w:pPr>
          </w:p>
        </w:tc>
        <w:tc>
          <w:tcPr>
            <w:tcW w:w="4693" w:type="dxa"/>
            <w:tcBorders>
              <w:top w:val="nil"/>
              <w:left w:val="nil"/>
              <w:bottom w:val="nil"/>
              <w:right w:val="nil"/>
            </w:tcBorders>
          </w:tcPr>
          <w:p w14:paraId="435063B9" w14:textId="241A4F0F" w:rsidR="00FD3C11" w:rsidRPr="00043E82" w:rsidDel="00165090" w:rsidRDefault="00FD3C11">
            <w:pPr>
              <w:jc w:val="both"/>
            </w:pPr>
          </w:p>
        </w:tc>
      </w:tr>
      <w:tr w:rsidR="00DA295A" w:rsidRPr="00043E82" w:rsidDel="00165090" w14:paraId="247D9FF0" w14:textId="3F478E5C" w:rsidTr="5C18629B">
        <w:trPr>
          <w:trHeight w:val="300"/>
        </w:trPr>
        <w:tc>
          <w:tcPr>
            <w:tcW w:w="3719" w:type="dxa"/>
            <w:tcBorders>
              <w:top w:val="nil"/>
              <w:left w:val="nil"/>
              <w:bottom w:val="nil"/>
              <w:right w:val="nil"/>
            </w:tcBorders>
          </w:tcPr>
          <w:p w14:paraId="0EF25E9D" w14:textId="4327322A" w:rsidR="00FD3C11" w:rsidRPr="00043E82" w:rsidDel="00165090" w:rsidRDefault="001C77CF">
            <w:pPr>
              <w:jc w:val="both"/>
            </w:pPr>
            <w:r w:rsidRPr="00043E82">
              <w:t>Adószáma:</w:t>
            </w:r>
          </w:p>
        </w:tc>
        <w:tc>
          <w:tcPr>
            <w:tcW w:w="4693" w:type="dxa"/>
            <w:tcBorders>
              <w:top w:val="nil"/>
              <w:left w:val="nil"/>
              <w:bottom w:val="nil"/>
              <w:right w:val="nil"/>
            </w:tcBorders>
          </w:tcPr>
          <w:p w14:paraId="0324592C" w14:textId="51BC48F4" w:rsidR="00FD3C11" w:rsidRPr="00043E82" w:rsidDel="00165090" w:rsidRDefault="00FD3C11">
            <w:pPr>
              <w:jc w:val="both"/>
            </w:pPr>
          </w:p>
        </w:tc>
      </w:tr>
      <w:tr w:rsidR="00DA295A" w:rsidRPr="00043E82" w:rsidDel="00165090" w14:paraId="679BD4C8" w14:textId="46FEF4DA" w:rsidTr="5C18629B">
        <w:trPr>
          <w:trHeight w:val="300"/>
        </w:trPr>
        <w:tc>
          <w:tcPr>
            <w:tcW w:w="3719" w:type="dxa"/>
            <w:tcBorders>
              <w:top w:val="nil"/>
              <w:left w:val="nil"/>
              <w:bottom w:val="nil"/>
              <w:right w:val="nil"/>
            </w:tcBorders>
          </w:tcPr>
          <w:p w14:paraId="026D8173" w14:textId="372D3178" w:rsidR="00FD3C11" w:rsidRPr="00043E82" w:rsidDel="00165090" w:rsidRDefault="00FD3C11">
            <w:pPr>
              <w:jc w:val="both"/>
            </w:pPr>
          </w:p>
        </w:tc>
        <w:tc>
          <w:tcPr>
            <w:tcW w:w="4693" w:type="dxa"/>
            <w:tcBorders>
              <w:top w:val="nil"/>
              <w:left w:val="nil"/>
              <w:bottom w:val="nil"/>
              <w:right w:val="nil"/>
            </w:tcBorders>
          </w:tcPr>
          <w:p w14:paraId="3E0BD94B" w14:textId="5BCF9E76" w:rsidR="00FD3C11" w:rsidRPr="00043E82" w:rsidDel="00165090" w:rsidRDefault="00FD3C11">
            <w:pPr>
              <w:jc w:val="both"/>
            </w:pPr>
          </w:p>
        </w:tc>
      </w:tr>
      <w:tr w:rsidR="00DA295A" w:rsidRPr="00043E82" w:rsidDel="00165090" w14:paraId="777B7126" w14:textId="33734CE6" w:rsidTr="5C18629B">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EF8E3" w14:textId="3ED28506" w:rsidR="00FD3C11" w:rsidRPr="00043E82" w:rsidDel="00165090" w:rsidRDefault="001C77CF">
            <w:pPr>
              <w:jc w:val="both"/>
            </w:pPr>
            <w:r w:rsidRPr="00043E82">
              <w:t>Telefon:</w:t>
            </w:r>
          </w:p>
          <w:p w14:paraId="6ADEFC72" w14:textId="2D45FDC3" w:rsidR="00FD3C11" w:rsidRPr="00043E82" w:rsidDel="00165090" w:rsidRDefault="00FD3C11">
            <w:pPr>
              <w:jc w:val="both"/>
            </w:pPr>
          </w:p>
        </w:tc>
        <w:tc>
          <w:tcPr>
            <w:tcW w:w="4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79568" w14:textId="7124FFB9" w:rsidR="00FD3C11" w:rsidRPr="00043E82" w:rsidDel="00165090" w:rsidRDefault="00FD3C11">
            <w:pPr>
              <w:jc w:val="both"/>
            </w:pPr>
          </w:p>
        </w:tc>
      </w:tr>
      <w:tr w:rsidR="00DA295A" w:rsidRPr="00043E82" w:rsidDel="00165090" w14:paraId="2B70D676" w14:textId="24B38495" w:rsidTr="5C18629B">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0ABC0" w14:textId="3B0900F3" w:rsidR="00FD3C11" w:rsidRPr="00043E82" w:rsidDel="00165090" w:rsidRDefault="001C77CF">
            <w:pPr>
              <w:jc w:val="both"/>
            </w:pPr>
            <w:r w:rsidRPr="00043E82">
              <w:t xml:space="preserve">E-mail: </w:t>
            </w:r>
          </w:p>
          <w:p w14:paraId="75B9C2C8" w14:textId="637637AD" w:rsidR="00FD3C11" w:rsidRPr="00043E82" w:rsidDel="00165090" w:rsidRDefault="00FD3C11">
            <w:pPr>
              <w:jc w:val="both"/>
            </w:pPr>
          </w:p>
        </w:tc>
        <w:tc>
          <w:tcPr>
            <w:tcW w:w="4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27148" w14:textId="4942DA0A" w:rsidR="00FD3C11" w:rsidRPr="00043E82" w:rsidDel="00165090" w:rsidRDefault="00FD3C11">
            <w:pPr>
              <w:jc w:val="both"/>
            </w:pPr>
          </w:p>
        </w:tc>
      </w:tr>
      <w:tr w:rsidR="00DA295A" w:rsidRPr="00043E82" w:rsidDel="00165090" w14:paraId="6B5C5C94" w14:textId="327EE4A2" w:rsidTr="5C18629B">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037B9" w14:textId="7FBE55EF" w:rsidR="00FD3C11" w:rsidRPr="00043E82" w:rsidDel="00165090" w:rsidRDefault="001C77CF">
            <w:pPr>
              <w:jc w:val="both"/>
            </w:pPr>
            <w:r w:rsidRPr="00043E82">
              <w:t>Kijelölt kapcsolattartó:</w:t>
            </w:r>
          </w:p>
          <w:p w14:paraId="0EC6794B" w14:textId="43F3AA4F" w:rsidR="00FD3C11" w:rsidRPr="00043E82" w:rsidDel="00165090" w:rsidRDefault="00FD3C11">
            <w:pPr>
              <w:jc w:val="both"/>
            </w:pPr>
          </w:p>
        </w:tc>
        <w:tc>
          <w:tcPr>
            <w:tcW w:w="4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7F7DA" w14:textId="75D97588" w:rsidR="00FD3C11" w:rsidRPr="00043E82" w:rsidDel="00165090" w:rsidRDefault="00FD3C11">
            <w:pPr>
              <w:jc w:val="both"/>
            </w:pPr>
          </w:p>
        </w:tc>
      </w:tr>
      <w:tr w:rsidR="00DA295A" w:rsidRPr="00043E82" w:rsidDel="00165090" w14:paraId="0DAF2687" w14:textId="1D510CA4" w:rsidTr="5C18629B">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899AB" w14:textId="68989025" w:rsidR="00FD3C11" w:rsidRPr="00043E82" w:rsidDel="00165090" w:rsidRDefault="001C77CF">
            <w:pPr>
              <w:jc w:val="both"/>
            </w:pPr>
            <w:r w:rsidRPr="00043E82">
              <w:t>Kijelölt kapcsolattartó elérhetősége (telefon, e-mail):</w:t>
            </w:r>
          </w:p>
          <w:p w14:paraId="4F0C115B" w14:textId="3FDED1E7" w:rsidR="00FD3C11" w:rsidRPr="00043E82" w:rsidDel="00165090" w:rsidRDefault="00FD3C11">
            <w:pPr>
              <w:jc w:val="both"/>
            </w:pPr>
          </w:p>
        </w:tc>
        <w:tc>
          <w:tcPr>
            <w:tcW w:w="4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2C0E7" w14:textId="62276B6D" w:rsidR="00FD3C11" w:rsidRPr="00043E82" w:rsidDel="00165090" w:rsidRDefault="00FD3C11">
            <w:pPr>
              <w:jc w:val="both"/>
            </w:pPr>
          </w:p>
        </w:tc>
      </w:tr>
      <w:tr w:rsidR="00DA295A" w:rsidRPr="00043E82" w:rsidDel="00165090" w14:paraId="5D440FEE" w14:textId="367F15AD" w:rsidTr="5C18629B">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5BCE5" w14:textId="13327EED" w:rsidR="00FD3C11" w:rsidRPr="00043E82" w:rsidDel="00165090" w:rsidRDefault="001C77CF">
            <w:pPr>
              <w:jc w:val="both"/>
            </w:pPr>
            <w:r w:rsidRPr="00043E82">
              <w:t>Az ajánlattevő által adott árajánlat (nettó Ft + Áfa = bruttó Ft):</w:t>
            </w:r>
          </w:p>
          <w:p w14:paraId="410C6B58" w14:textId="133BF748" w:rsidR="00FD3C11" w:rsidRPr="00043E82" w:rsidDel="00165090" w:rsidRDefault="00FD3C11">
            <w:pPr>
              <w:jc w:val="both"/>
            </w:pPr>
          </w:p>
        </w:tc>
        <w:tc>
          <w:tcPr>
            <w:tcW w:w="4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ED3C2" w14:textId="1AB66D7B" w:rsidR="00FD3C11" w:rsidRPr="00043E82" w:rsidDel="00165090" w:rsidRDefault="001C77CF">
            <w:pPr>
              <w:jc w:val="both"/>
            </w:pPr>
            <w:proofErr w:type="gramStart"/>
            <w:r w:rsidRPr="00043E82">
              <w:t xml:space="preserve">nettó:   </w:t>
            </w:r>
            <w:proofErr w:type="gramEnd"/>
            <w:r w:rsidRPr="00043E82">
              <w:t xml:space="preserve">                                      Ft</w:t>
            </w:r>
          </w:p>
          <w:p w14:paraId="608E6336" w14:textId="6392B683" w:rsidR="00FD3C11" w:rsidRPr="00043E82" w:rsidDel="00165090" w:rsidRDefault="00FD3C11">
            <w:pPr>
              <w:jc w:val="both"/>
            </w:pPr>
          </w:p>
          <w:p w14:paraId="5180EF20" w14:textId="13C01FD9" w:rsidR="00FD3C11" w:rsidRPr="00043E82" w:rsidDel="00165090" w:rsidRDefault="001C77CF">
            <w:pPr>
              <w:jc w:val="both"/>
            </w:pPr>
            <w:proofErr w:type="gramStart"/>
            <w:r w:rsidRPr="00043E82">
              <w:t xml:space="preserve">Áfa:   </w:t>
            </w:r>
            <w:proofErr w:type="gramEnd"/>
            <w:r w:rsidRPr="00043E82">
              <w:t xml:space="preserve">                                        Ft</w:t>
            </w:r>
          </w:p>
          <w:p w14:paraId="5A6276AA" w14:textId="4C927ED4" w:rsidR="00FD3C11" w:rsidRPr="00043E82" w:rsidDel="00165090" w:rsidRDefault="00FD3C11">
            <w:pPr>
              <w:jc w:val="both"/>
            </w:pPr>
          </w:p>
          <w:p w14:paraId="0E6F4202" w14:textId="63BF21C3" w:rsidR="00FD3C11" w:rsidRPr="00043E82" w:rsidDel="00165090" w:rsidRDefault="001C77CF">
            <w:pPr>
              <w:jc w:val="both"/>
            </w:pPr>
            <w:proofErr w:type="gramStart"/>
            <w:r w:rsidRPr="00043E82">
              <w:t xml:space="preserve">bruttó:   </w:t>
            </w:r>
            <w:proofErr w:type="gramEnd"/>
            <w:r w:rsidRPr="00043E82">
              <w:t xml:space="preserve">                                    Ft</w:t>
            </w:r>
          </w:p>
        </w:tc>
      </w:tr>
      <w:tr w:rsidR="00DA295A" w:rsidRPr="00043E82" w:rsidDel="00165090" w14:paraId="2948996B" w14:textId="6C626B45" w:rsidTr="5C18629B">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40910" w14:textId="7CFE69BE" w:rsidR="00FD3C11" w:rsidRPr="00043E82" w:rsidDel="00165090" w:rsidRDefault="001C77CF">
            <w:pPr>
              <w:jc w:val="both"/>
            </w:pPr>
            <w:r w:rsidRPr="00043E82">
              <w:t>Az ajánlattevő által benyújtott referencia:</w:t>
            </w:r>
          </w:p>
        </w:tc>
        <w:tc>
          <w:tcPr>
            <w:tcW w:w="4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C57FE" w14:textId="472B8A38" w:rsidR="00FD3C11" w:rsidRPr="00043E82" w:rsidDel="00165090" w:rsidRDefault="00FD3C11">
            <w:pPr>
              <w:jc w:val="both"/>
            </w:pPr>
          </w:p>
        </w:tc>
      </w:tr>
    </w:tbl>
    <w:p w14:paraId="61327828" w14:textId="16BA299C" w:rsidR="00FD3C11" w:rsidRPr="00043E82" w:rsidDel="00165090" w:rsidRDefault="00FD3C11">
      <w:pPr>
        <w:jc w:val="both"/>
      </w:pPr>
    </w:p>
    <w:p w14:paraId="68389203" w14:textId="7EDAFCBE" w:rsidR="00FD3C11" w:rsidRPr="00043E82" w:rsidDel="00165090" w:rsidRDefault="00FD3C11">
      <w:pPr>
        <w:jc w:val="both"/>
      </w:pPr>
    </w:p>
    <w:p w14:paraId="5D46641D" w14:textId="6841149C" w:rsidR="00FD3C11" w:rsidRPr="00043E82" w:rsidDel="00165090" w:rsidRDefault="001C77CF">
      <w:pPr>
        <w:spacing w:line="276" w:lineRule="auto"/>
        <w:jc w:val="both"/>
        <w:rPr>
          <w:color w:val="000000"/>
        </w:rPr>
      </w:pPr>
      <w:r w:rsidRPr="00043E82">
        <w:rPr>
          <w:color w:val="000000" w:themeColor="text1"/>
        </w:rPr>
        <w:t>Kelt: ………………………</w:t>
      </w:r>
      <w:proofErr w:type="gramStart"/>
      <w:r w:rsidRPr="00043E82">
        <w:rPr>
          <w:color w:val="000000" w:themeColor="text1"/>
        </w:rPr>
        <w:t>…….</w:t>
      </w:r>
      <w:proofErr w:type="gramEnd"/>
      <w:r w:rsidRPr="00043E82">
        <w:rPr>
          <w:color w:val="000000" w:themeColor="text1"/>
        </w:rPr>
        <w:t>.</w:t>
      </w:r>
    </w:p>
    <w:p w14:paraId="707BA35E" w14:textId="23C092D2" w:rsidR="00FD3C11" w:rsidRPr="00043E82" w:rsidDel="00165090" w:rsidRDefault="00FD3C11">
      <w:pPr>
        <w:spacing w:line="276" w:lineRule="auto"/>
        <w:jc w:val="both"/>
        <w:rPr>
          <w:color w:val="000000"/>
        </w:rPr>
      </w:pPr>
    </w:p>
    <w:p w14:paraId="5237507F" w14:textId="2DCD3637" w:rsidR="00FD3C11" w:rsidRPr="00043E82" w:rsidDel="00165090" w:rsidRDefault="00FD3C11">
      <w:pPr>
        <w:spacing w:line="276" w:lineRule="auto"/>
        <w:jc w:val="both"/>
        <w:rPr>
          <w:color w:val="000000"/>
        </w:rPr>
      </w:pPr>
    </w:p>
    <w:p w14:paraId="2F180203" w14:textId="34A5B11A" w:rsidR="00FD3C11" w:rsidRPr="00043E82" w:rsidDel="00165090" w:rsidRDefault="00FD3C11">
      <w:pPr>
        <w:spacing w:line="276" w:lineRule="auto"/>
        <w:jc w:val="both"/>
        <w:rPr>
          <w:color w:val="000000"/>
        </w:rPr>
      </w:pPr>
    </w:p>
    <w:tbl>
      <w:tblPr>
        <w:tblW w:w="3000" w:type="dxa"/>
        <w:tblInd w:w="4820" w:type="dxa"/>
        <w:tblLayout w:type="fixed"/>
        <w:tblCellMar>
          <w:left w:w="70" w:type="dxa"/>
          <w:right w:w="70" w:type="dxa"/>
        </w:tblCellMar>
        <w:tblLook w:val="0000" w:firstRow="0" w:lastRow="0" w:firstColumn="0" w:lastColumn="0" w:noHBand="0" w:noVBand="0"/>
      </w:tblPr>
      <w:tblGrid>
        <w:gridCol w:w="3000"/>
      </w:tblGrid>
      <w:tr w:rsidR="00FD3C11" w:rsidRPr="00043E82" w:rsidDel="00165090" w14:paraId="03A27F6F" w14:textId="60CB3759" w:rsidTr="5C18629B">
        <w:trPr>
          <w:trHeight w:val="300"/>
        </w:trPr>
        <w:tc>
          <w:tcPr>
            <w:tcW w:w="3000" w:type="dxa"/>
          </w:tcPr>
          <w:p w14:paraId="4711F9D1" w14:textId="218649A6" w:rsidR="00FD3C11" w:rsidRPr="00043E82" w:rsidDel="00165090" w:rsidRDefault="001C77CF">
            <w:pPr>
              <w:spacing w:line="276" w:lineRule="auto"/>
              <w:jc w:val="both"/>
              <w:rPr>
                <w:color w:val="000000"/>
              </w:rPr>
            </w:pPr>
            <w:r w:rsidRPr="00043E82">
              <w:rPr>
                <w:color w:val="000000" w:themeColor="text1"/>
              </w:rPr>
              <w:t>…………………………………</w:t>
            </w:r>
          </w:p>
          <w:p w14:paraId="17A9A0C5" w14:textId="79703CE5" w:rsidR="00FD3C11" w:rsidRPr="00043E82" w:rsidDel="00165090" w:rsidRDefault="001C77CF">
            <w:pPr>
              <w:spacing w:line="276" w:lineRule="auto"/>
              <w:ind w:firstLine="780"/>
              <w:jc w:val="both"/>
              <w:rPr>
                <w:color w:val="000000"/>
              </w:rPr>
            </w:pPr>
            <w:r w:rsidRPr="00043E82">
              <w:rPr>
                <w:color w:val="000000" w:themeColor="text1"/>
              </w:rPr>
              <w:t>cégszerű aláírás</w:t>
            </w:r>
          </w:p>
          <w:p w14:paraId="618950E0" w14:textId="61DD0950" w:rsidR="00FD3C11" w:rsidRPr="00043E82" w:rsidDel="00165090" w:rsidRDefault="00FD3C11">
            <w:pPr>
              <w:spacing w:line="276" w:lineRule="auto"/>
              <w:ind w:firstLine="780"/>
              <w:jc w:val="both"/>
              <w:rPr>
                <w:color w:val="000000"/>
              </w:rPr>
            </w:pPr>
          </w:p>
          <w:p w14:paraId="6BF07AC3" w14:textId="77BB2018" w:rsidR="00FD3C11" w:rsidRPr="00043E82" w:rsidDel="00165090" w:rsidRDefault="00FD3C11">
            <w:pPr>
              <w:spacing w:line="276" w:lineRule="auto"/>
              <w:ind w:firstLine="780"/>
              <w:jc w:val="both"/>
              <w:rPr>
                <w:color w:val="000000"/>
              </w:rPr>
            </w:pPr>
          </w:p>
        </w:tc>
      </w:tr>
    </w:tbl>
    <w:p w14:paraId="0BFF6AB8" w14:textId="44D07438" w:rsidR="00572FB5" w:rsidRPr="00043E82" w:rsidRDefault="00572FB5">
      <w:pPr>
        <w:spacing w:before="120"/>
        <w:jc w:val="both"/>
      </w:pPr>
    </w:p>
    <w:p w14:paraId="6576AB35" w14:textId="77777777" w:rsidR="00C96840" w:rsidRDefault="00C96840" w:rsidP="00C96840"/>
    <w:p w14:paraId="1C9C0094" w14:textId="77777777" w:rsidR="00C96840" w:rsidRDefault="00C96840" w:rsidP="00C96840"/>
    <w:p w14:paraId="4195525F" w14:textId="77777777" w:rsidR="00C96840" w:rsidRDefault="00C96840" w:rsidP="00C96840"/>
    <w:p w14:paraId="5215544B" w14:textId="77777777" w:rsidR="00C96840" w:rsidRDefault="00C96840" w:rsidP="00C96840"/>
    <w:p w14:paraId="7FF38BA2" w14:textId="77777777" w:rsidR="00C96840" w:rsidRDefault="00C96840" w:rsidP="00C96840"/>
    <w:p w14:paraId="41C9242F" w14:textId="77777777" w:rsidR="00C96840" w:rsidRDefault="00C96840" w:rsidP="00C96840"/>
    <w:p w14:paraId="2C237DE7" w14:textId="77777777" w:rsidR="00C96840" w:rsidRDefault="00C96840" w:rsidP="00C96840"/>
    <w:p w14:paraId="38DFEB7B" w14:textId="77777777" w:rsidR="0086428E" w:rsidRDefault="0086428E" w:rsidP="00C96840"/>
    <w:p w14:paraId="47449B60" w14:textId="77777777" w:rsidR="0086428E" w:rsidRDefault="0086428E"/>
    <w:p w14:paraId="3C987BCE" w14:textId="77777777" w:rsidR="0086428E" w:rsidRDefault="0086428E">
      <w:r>
        <w:br w:type="page"/>
      </w:r>
    </w:p>
    <w:p w14:paraId="43F5BE1C" w14:textId="5C407DA7" w:rsidR="0086428E" w:rsidRDefault="0086428E"/>
    <w:p w14:paraId="03D6FB64" w14:textId="6F1574DD" w:rsidR="00FD3C11" w:rsidRPr="00043E82" w:rsidRDefault="001C77CF" w:rsidP="3BCB11A5">
      <w:pPr>
        <w:spacing w:before="120" w:line="259" w:lineRule="auto"/>
        <w:rPr>
          <w:i/>
          <w:iCs/>
        </w:rPr>
      </w:pPr>
      <w:r w:rsidRPr="00043E82">
        <w:rPr>
          <w:i/>
          <w:iCs/>
        </w:rPr>
        <w:t>Az ajánlat</w:t>
      </w:r>
      <w:r w:rsidR="00165090" w:rsidRPr="00043E82">
        <w:rPr>
          <w:i/>
          <w:iCs/>
        </w:rPr>
        <w:t>tételi felhívás</w:t>
      </w:r>
      <w:r w:rsidRPr="00043E82">
        <w:rPr>
          <w:i/>
          <w:iCs/>
        </w:rPr>
        <w:t xml:space="preserve"> 2. sz. melléklete</w:t>
      </w:r>
    </w:p>
    <w:p w14:paraId="6976D97B" w14:textId="77777777" w:rsidR="00FD3C11" w:rsidRPr="00043E82" w:rsidRDefault="00FD3C11">
      <w:pPr>
        <w:spacing w:before="120"/>
        <w:jc w:val="both"/>
      </w:pPr>
    </w:p>
    <w:p w14:paraId="0F823FB1" w14:textId="77777777" w:rsidR="00FD3C11" w:rsidRPr="00043E82" w:rsidRDefault="001C77CF">
      <w:pPr>
        <w:spacing w:line="360" w:lineRule="auto"/>
        <w:jc w:val="center"/>
        <w:rPr>
          <w:b/>
        </w:rPr>
      </w:pPr>
      <w:r w:rsidRPr="00043E82">
        <w:rPr>
          <w:b/>
        </w:rPr>
        <w:t>Nyilatkozat</w:t>
      </w:r>
    </w:p>
    <w:p w14:paraId="12D23462" w14:textId="5A0D4E86" w:rsidR="00FD3C11" w:rsidRPr="00043E82" w:rsidRDefault="00D13DEB">
      <w:pPr>
        <w:ind w:left="360"/>
        <w:jc w:val="center"/>
      </w:pPr>
      <w:r w:rsidRPr="00043E82">
        <w:rPr>
          <w:b/>
        </w:rPr>
        <w:t xml:space="preserve">„Józsefváros vizuális </w:t>
      </w:r>
      <w:proofErr w:type="spellStart"/>
      <w:r w:rsidRPr="00043E82">
        <w:rPr>
          <w:b/>
        </w:rPr>
        <w:t>arculatának</w:t>
      </w:r>
      <w:proofErr w:type="spellEnd"/>
      <w:r w:rsidRPr="00043E82">
        <w:rPr>
          <w:b/>
        </w:rPr>
        <w:t xml:space="preserve"> átfogó megújítása”</w:t>
      </w:r>
      <w:r w:rsidRPr="00043E82">
        <w:rPr>
          <w:b/>
        </w:rPr>
        <w:br/>
      </w:r>
      <w:r w:rsidR="001C77CF" w:rsidRPr="00043E82">
        <w:t>tárgyú közbeszerzési értékhatárt el nem érő beszerzési eljárás</w:t>
      </w:r>
      <w:r w:rsidR="00165090" w:rsidRPr="00043E82">
        <w:t>ban</w:t>
      </w:r>
    </w:p>
    <w:p w14:paraId="2530473B" w14:textId="77777777" w:rsidR="00FD3C11" w:rsidRPr="00043E82" w:rsidRDefault="00FD3C11">
      <w:pPr>
        <w:spacing w:line="276" w:lineRule="auto"/>
        <w:ind w:left="360"/>
        <w:jc w:val="center"/>
        <w:rPr>
          <w:color w:val="000000"/>
        </w:rPr>
      </w:pPr>
    </w:p>
    <w:p w14:paraId="48295BAE" w14:textId="69FE1193" w:rsidR="00FD3C11" w:rsidRPr="00043E82" w:rsidRDefault="001C77CF" w:rsidP="00FF4A2C">
      <w:pPr>
        <w:spacing w:line="276" w:lineRule="auto"/>
        <w:ind w:left="360"/>
        <w:rPr>
          <w:color w:val="000000"/>
        </w:rPr>
      </w:pPr>
      <w:r w:rsidRPr="00043E82">
        <w:rPr>
          <w:color w:val="000000"/>
        </w:rPr>
        <w:t>Alulírott ………………</w:t>
      </w:r>
      <w:proofErr w:type="gramStart"/>
      <w:r w:rsidRPr="00043E82">
        <w:rPr>
          <w:color w:val="000000"/>
        </w:rPr>
        <w:t>…….</w:t>
      </w:r>
      <w:proofErr w:type="gramEnd"/>
      <w:r w:rsidRPr="00043E82">
        <w:rPr>
          <w:color w:val="000000"/>
        </w:rPr>
        <w:t xml:space="preserve">. társaság (ajánlattevő), melyet </w:t>
      </w:r>
      <w:proofErr w:type="gramStart"/>
      <w:r w:rsidRPr="00043E82">
        <w:rPr>
          <w:color w:val="000000"/>
        </w:rPr>
        <w:t>képvisel:…</w:t>
      </w:r>
      <w:proofErr w:type="gramEnd"/>
      <w:r w:rsidRPr="00043E82">
        <w:rPr>
          <w:color w:val="000000"/>
        </w:rPr>
        <w:t>………………………</w:t>
      </w:r>
    </w:p>
    <w:p w14:paraId="75AEF35B" w14:textId="77777777" w:rsidR="00FD3C11" w:rsidRPr="00043E82" w:rsidRDefault="00FD3C11">
      <w:pPr>
        <w:spacing w:line="276" w:lineRule="auto"/>
        <w:ind w:left="360"/>
        <w:jc w:val="center"/>
        <w:rPr>
          <w:color w:val="000000"/>
        </w:rPr>
      </w:pPr>
    </w:p>
    <w:p w14:paraId="1EF14766" w14:textId="77777777" w:rsidR="00165090" w:rsidRPr="00043E82" w:rsidRDefault="00165090" w:rsidP="00165090">
      <w:pPr>
        <w:overflowPunct w:val="0"/>
        <w:autoSpaceDE w:val="0"/>
        <w:autoSpaceDN w:val="0"/>
        <w:adjustRightInd w:val="0"/>
        <w:spacing w:before="60" w:after="60"/>
        <w:ind w:left="360"/>
        <w:jc w:val="center"/>
        <w:textAlignment w:val="baseline"/>
        <w:rPr>
          <w:b/>
          <w:color w:val="000000"/>
        </w:rPr>
      </w:pPr>
      <w:r w:rsidRPr="00043E82">
        <w:rPr>
          <w:b/>
          <w:color w:val="000000"/>
          <w:spacing w:val="40"/>
        </w:rPr>
        <w:t>az alábbi nyilatkozatot tesszük</w:t>
      </w:r>
      <w:r w:rsidRPr="00043E82">
        <w:rPr>
          <w:b/>
          <w:color w:val="000000"/>
        </w:rPr>
        <w:t>:</w:t>
      </w:r>
    </w:p>
    <w:p w14:paraId="294CC6B5" w14:textId="77777777" w:rsidR="00165090" w:rsidRPr="00043E82" w:rsidRDefault="00165090" w:rsidP="00165090">
      <w:pPr>
        <w:overflowPunct w:val="0"/>
        <w:autoSpaceDE w:val="0"/>
        <w:autoSpaceDN w:val="0"/>
        <w:adjustRightInd w:val="0"/>
        <w:spacing w:before="60" w:after="60"/>
        <w:ind w:left="360"/>
        <w:jc w:val="both"/>
        <w:textAlignment w:val="baseline"/>
        <w:rPr>
          <w:b/>
          <w:color w:val="000000"/>
        </w:rPr>
      </w:pPr>
    </w:p>
    <w:p w14:paraId="016FDF81" w14:textId="77777777" w:rsidR="00165090" w:rsidRPr="00043E82" w:rsidRDefault="00165090" w:rsidP="00165090">
      <w:pPr>
        <w:tabs>
          <w:tab w:val="left" w:pos="5370"/>
        </w:tabs>
        <w:overflowPunct w:val="0"/>
        <w:autoSpaceDE w:val="0"/>
        <w:autoSpaceDN w:val="0"/>
        <w:adjustRightInd w:val="0"/>
        <w:spacing w:before="60" w:after="60"/>
        <w:jc w:val="both"/>
        <w:textAlignment w:val="baseline"/>
        <w:rPr>
          <w:bCs/>
          <w:color w:val="000000"/>
        </w:rPr>
      </w:pPr>
      <w:r w:rsidRPr="00043E82">
        <w:rPr>
          <w:color w:val="000000"/>
        </w:rPr>
        <w:t xml:space="preserve">Nem állnak fenn velem / velünk szemben az alábbi </w:t>
      </w:r>
      <w:r w:rsidRPr="00043E82">
        <w:rPr>
          <w:bCs/>
          <w:color w:val="000000"/>
        </w:rPr>
        <w:t>kizáró okok, mely szerint nem lehet ajánlattevő, aki:</w:t>
      </w:r>
    </w:p>
    <w:p w14:paraId="3BDE11DC" w14:textId="77777777" w:rsidR="00165090" w:rsidRPr="00043E82" w:rsidRDefault="00165090" w:rsidP="00165090">
      <w:pPr>
        <w:tabs>
          <w:tab w:val="left" w:pos="5370"/>
        </w:tabs>
        <w:overflowPunct w:val="0"/>
        <w:autoSpaceDE w:val="0"/>
        <w:autoSpaceDN w:val="0"/>
        <w:adjustRightInd w:val="0"/>
        <w:spacing w:before="60" w:after="60"/>
        <w:jc w:val="both"/>
        <w:textAlignment w:val="baseline"/>
        <w:rPr>
          <w:color w:val="000000"/>
        </w:rPr>
      </w:pPr>
      <w:r w:rsidRPr="00043E82">
        <w:rPr>
          <w:color w:val="000000"/>
        </w:rPr>
        <w:t>Az eljárásban nem lehet ajánlattevő, részvételre jelentkező, alvállalkozó, és nem vehet részt alkalmasság igazolásában olyan gazdasági szereplő, aki</w:t>
      </w:r>
    </w:p>
    <w:p w14:paraId="515FEF07" w14:textId="77777777" w:rsidR="00165090" w:rsidRPr="00043E82" w:rsidRDefault="00165090" w:rsidP="00165090">
      <w:pPr>
        <w:overflowPunct w:val="0"/>
        <w:autoSpaceDE w:val="0"/>
        <w:autoSpaceDN w:val="0"/>
        <w:adjustRightInd w:val="0"/>
        <w:spacing w:before="60" w:after="60"/>
        <w:jc w:val="both"/>
        <w:textAlignment w:val="baseline"/>
      </w:pPr>
      <w:r w:rsidRPr="00043E82">
        <w:rPr>
          <w:iCs/>
        </w:rPr>
        <w:t xml:space="preserve">a) </w:t>
      </w:r>
      <w:r w:rsidRPr="00043E82">
        <w:t>az alábbi bűncselekmények valamelyikét elkövette, és a bűncselekmény elkövetése az elmúlt öt évben jogerős bírósági ítéletben megállapítást nyert, amíg a büntetett előélethez fűződő hátrányok alól nem mentesült:</w:t>
      </w:r>
    </w:p>
    <w:p w14:paraId="6861B722" w14:textId="77777777" w:rsidR="00165090" w:rsidRPr="00043E82" w:rsidRDefault="00165090" w:rsidP="00165090">
      <w:pPr>
        <w:overflowPunct w:val="0"/>
        <w:autoSpaceDE w:val="0"/>
        <w:autoSpaceDN w:val="0"/>
        <w:adjustRightInd w:val="0"/>
        <w:spacing w:before="60" w:after="60"/>
        <w:jc w:val="both"/>
        <w:textAlignment w:val="baseline"/>
      </w:pPr>
      <w:proofErr w:type="spellStart"/>
      <w:r w:rsidRPr="00043E82">
        <w:rPr>
          <w:iCs/>
        </w:rPr>
        <w:t>aa</w:t>
      </w:r>
      <w:proofErr w:type="spellEnd"/>
      <w:r w:rsidRPr="00043E82">
        <w:rPr>
          <w:iCs/>
        </w:rPr>
        <w:t xml:space="preserve">) </w:t>
      </w:r>
      <w:r w:rsidRPr="00043E82">
        <w:t>a Büntető Törvénykönyvről szóló 2012. évi C. törvény (a továbbiakban: Btk.) szerinti bűnszervezetben részvétel, ideértve a bűncselekmény bűnszervezetben történő elkövetését is;</w:t>
      </w:r>
    </w:p>
    <w:p w14:paraId="07BB7A28" w14:textId="77777777" w:rsidR="00165090" w:rsidRPr="00043E82" w:rsidRDefault="00165090" w:rsidP="00165090">
      <w:pPr>
        <w:overflowPunct w:val="0"/>
        <w:autoSpaceDE w:val="0"/>
        <w:autoSpaceDN w:val="0"/>
        <w:adjustRightInd w:val="0"/>
        <w:spacing w:before="60" w:after="60"/>
        <w:jc w:val="both"/>
        <w:textAlignment w:val="baseline"/>
      </w:pPr>
      <w:r w:rsidRPr="00043E82">
        <w:rPr>
          <w:iCs/>
        </w:rPr>
        <w:t xml:space="preserve">ab) </w:t>
      </w:r>
      <w:r w:rsidRPr="00043E82">
        <w:t>a Btk. XXVII. fejezetében meghatározott korrupciós bűncselekmények, valamint a Btk. szerinti hűtlen kezelés vagy hanyag kezelés;</w:t>
      </w:r>
    </w:p>
    <w:p w14:paraId="3E4A0C1A" w14:textId="77777777" w:rsidR="00165090" w:rsidRPr="00043E82" w:rsidRDefault="00165090" w:rsidP="00165090">
      <w:pPr>
        <w:overflowPunct w:val="0"/>
        <w:autoSpaceDE w:val="0"/>
        <w:autoSpaceDN w:val="0"/>
        <w:adjustRightInd w:val="0"/>
        <w:spacing w:before="60" w:after="60"/>
        <w:jc w:val="both"/>
        <w:textAlignment w:val="baseline"/>
      </w:pPr>
      <w:proofErr w:type="spellStart"/>
      <w:r w:rsidRPr="00043E82">
        <w:rPr>
          <w:iCs/>
        </w:rPr>
        <w:t>ac</w:t>
      </w:r>
      <w:proofErr w:type="spellEnd"/>
      <w:r w:rsidRPr="00043E82">
        <w:rPr>
          <w:iCs/>
        </w:rPr>
        <w:t xml:space="preserve">) </w:t>
      </w:r>
      <w:r w:rsidRPr="00043E82">
        <w:t>a Btk. szerinti költségvetési csalás;</w:t>
      </w:r>
    </w:p>
    <w:p w14:paraId="39BF046F" w14:textId="77777777" w:rsidR="00165090" w:rsidRPr="00043E82" w:rsidRDefault="00165090" w:rsidP="00165090">
      <w:pPr>
        <w:overflowPunct w:val="0"/>
        <w:autoSpaceDE w:val="0"/>
        <w:autoSpaceDN w:val="0"/>
        <w:adjustRightInd w:val="0"/>
        <w:spacing w:before="60" w:after="60"/>
        <w:jc w:val="both"/>
        <w:textAlignment w:val="baseline"/>
      </w:pPr>
      <w:r w:rsidRPr="00043E82">
        <w:rPr>
          <w:iCs/>
        </w:rPr>
        <w:t xml:space="preserve">ad) </w:t>
      </w:r>
      <w:r w:rsidRPr="00043E82">
        <w:t>a Btk. szerinti terrorcselekmény, valamint ehhez kapcsolódó felbujtás, bűnsegély vagy kísérlet;</w:t>
      </w:r>
    </w:p>
    <w:p w14:paraId="7019D8A2" w14:textId="77777777" w:rsidR="00165090" w:rsidRPr="00043E82" w:rsidRDefault="00165090" w:rsidP="00165090">
      <w:pPr>
        <w:overflowPunct w:val="0"/>
        <w:autoSpaceDE w:val="0"/>
        <w:autoSpaceDN w:val="0"/>
        <w:adjustRightInd w:val="0"/>
        <w:spacing w:before="60" w:after="60"/>
        <w:jc w:val="both"/>
        <w:textAlignment w:val="baseline"/>
      </w:pPr>
      <w:proofErr w:type="spellStart"/>
      <w:r w:rsidRPr="00043E82">
        <w:rPr>
          <w:iCs/>
        </w:rPr>
        <w:t>ae</w:t>
      </w:r>
      <w:proofErr w:type="spellEnd"/>
      <w:r w:rsidRPr="00043E82">
        <w:rPr>
          <w:iCs/>
        </w:rPr>
        <w:t xml:space="preserve">) </w:t>
      </w:r>
      <w:r w:rsidRPr="00043E82">
        <w:t>a Btk. szerinti pénzmosás, valamint a Btk. szerinti terrorizmus finanszírozása;</w:t>
      </w:r>
    </w:p>
    <w:p w14:paraId="2A98B58A" w14:textId="77777777" w:rsidR="00165090" w:rsidRPr="00043E82" w:rsidRDefault="00165090" w:rsidP="00165090">
      <w:pPr>
        <w:overflowPunct w:val="0"/>
        <w:autoSpaceDE w:val="0"/>
        <w:autoSpaceDN w:val="0"/>
        <w:adjustRightInd w:val="0"/>
        <w:spacing w:before="60" w:after="60"/>
        <w:jc w:val="both"/>
        <w:textAlignment w:val="baseline"/>
      </w:pPr>
      <w:proofErr w:type="spellStart"/>
      <w:r w:rsidRPr="00043E82">
        <w:rPr>
          <w:iCs/>
        </w:rPr>
        <w:t>af</w:t>
      </w:r>
      <w:proofErr w:type="spellEnd"/>
      <w:r w:rsidRPr="00043E82">
        <w:rPr>
          <w:iCs/>
        </w:rPr>
        <w:t xml:space="preserve">) </w:t>
      </w:r>
      <w:r w:rsidRPr="00043E82">
        <w:t>a Btk. szerinti emberkereskedelem, valamint a Btk. szerinti kényszermunka;</w:t>
      </w:r>
    </w:p>
    <w:p w14:paraId="3F793E2F" w14:textId="77777777" w:rsidR="00165090" w:rsidRPr="00043E82" w:rsidRDefault="00165090" w:rsidP="00165090">
      <w:pPr>
        <w:overflowPunct w:val="0"/>
        <w:autoSpaceDE w:val="0"/>
        <w:autoSpaceDN w:val="0"/>
        <w:adjustRightInd w:val="0"/>
        <w:spacing w:before="60" w:after="60"/>
        <w:jc w:val="both"/>
        <w:textAlignment w:val="baseline"/>
      </w:pPr>
      <w:proofErr w:type="spellStart"/>
      <w:r w:rsidRPr="00043E82">
        <w:rPr>
          <w:iCs/>
        </w:rPr>
        <w:t>ag</w:t>
      </w:r>
      <w:proofErr w:type="spellEnd"/>
      <w:r w:rsidRPr="00043E82">
        <w:rPr>
          <w:iCs/>
        </w:rPr>
        <w:t xml:space="preserve">) </w:t>
      </w:r>
      <w:r w:rsidRPr="00043E82">
        <w:t>a Btk. szerinti versenyt korlátozó megállapodás közbeszerzési és koncessziós eljárásban;</w:t>
      </w:r>
    </w:p>
    <w:p w14:paraId="29535CC1" w14:textId="77777777" w:rsidR="00165090" w:rsidRPr="00043E82" w:rsidRDefault="00165090" w:rsidP="00165090">
      <w:pPr>
        <w:overflowPunct w:val="0"/>
        <w:autoSpaceDE w:val="0"/>
        <w:autoSpaceDN w:val="0"/>
        <w:adjustRightInd w:val="0"/>
        <w:spacing w:before="60" w:after="60"/>
        <w:jc w:val="both"/>
        <w:textAlignment w:val="baseline"/>
      </w:pPr>
      <w:r w:rsidRPr="00043E82">
        <w:rPr>
          <w:iCs/>
        </w:rPr>
        <w:t xml:space="preserve">ah) </w:t>
      </w:r>
      <w:r w:rsidRPr="00043E82">
        <w:t xml:space="preserve">a gazdasági szereplő személyes joga szerinti, az </w:t>
      </w:r>
      <w:proofErr w:type="gramStart"/>
      <w:r w:rsidRPr="00043E82">
        <w:rPr>
          <w:iCs/>
        </w:rPr>
        <w:t>a)-</w:t>
      </w:r>
      <w:proofErr w:type="gramEnd"/>
      <w:r w:rsidRPr="00043E82">
        <w:rPr>
          <w:iCs/>
        </w:rPr>
        <w:t xml:space="preserve">g) </w:t>
      </w:r>
      <w:r w:rsidRPr="00043E82">
        <w:t xml:space="preserve">pontokban </w:t>
      </w:r>
      <w:proofErr w:type="spellStart"/>
      <w:r w:rsidRPr="00043E82">
        <w:t>felsoroltakhoz</w:t>
      </w:r>
      <w:proofErr w:type="spellEnd"/>
      <w:r w:rsidRPr="00043E82">
        <w:t xml:space="preserve"> hasonló bűncselekmény;</w:t>
      </w:r>
    </w:p>
    <w:p w14:paraId="7E1A1D1E" w14:textId="77777777" w:rsidR="00165090" w:rsidRPr="00043E82" w:rsidRDefault="00165090" w:rsidP="00165090">
      <w:pPr>
        <w:overflowPunct w:val="0"/>
        <w:autoSpaceDE w:val="0"/>
        <w:autoSpaceDN w:val="0"/>
        <w:adjustRightInd w:val="0"/>
        <w:spacing w:before="60" w:after="60"/>
        <w:jc w:val="both"/>
        <w:textAlignment w:val="baseline"/>
      </w:pPr>
      <w:r w:rsidRPr="00043E82">
        <w:rPr>
          <w:iCs/>
        </w:rPr>
        <w:t xml:space="preserve">b) </w:t>
      </w:r>
      <w:r w:rsidRPr="00043E82">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4ADC1344" w14:textId="77777777" w:rsidR="00165090" w:rsidRPr="00043E82" w:rsidRDefault="00165090" w:rsidP="00165090">
      <w:pPr>
        <w:overflowPunct w:val="0"/>
        <w:autoSpaceDE w:val="0"/>
        <w:autoSpaceDN w:val="0"/>
        <w:adjustRightInd w:val="0"/>
        <w:spacing w:before="60" w:after="60"/>
        <w:jc w:val="both"/>
        <w:textAlignment w:val="baseline"/>
      </w:pPr>
      <w:r w:rsidRPr="00043E82">
        <w:rPr>
          <w:iCs/>
        </w:rPr>
        <w:t xml:space="preserve">c) </w:t>
      </w:r>
      <w:r w:rsidRPr="00043E82">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77DBEBD8" w14:textId="77777777" w:rsidR="00165090" w:rsidRPr="00043E82" w:rsidRDefault="00165090" w:rsidP="00165090">
      <w:pPr>
        <w:overflowPunct w:val="0"/>
        <w:autoSpaceDE w:val="0"/>
        <w:autoSpaceDN w:val="0"/>
        <w:adjustRightInd w:val="0"/>
        <w:spacing w:before="60" w:after="60"/>
        <w:jc w:val="both"/>
        <w:textAlignment w:val="baseline"/>
      </w:pPr>
      <w:r w:rsidRPr="00043E82">
        <w:rPr>
          <w:iCs/>
        </w:rPr>
        <w:t xml:space="preserve">d) </w:t>
      </w:r>
      <w:r w:rsidRPr="00043E82">
        <w:t>tevékenységét felfüggesztette vagy akinek tevékenységét felfüggesztették;</w:t>
      </w:r>
    </w:p>
    <w:p w14:paraId="4AF3BCFF" w14:textId="77777777" w:rsidR="00165090" w:rsidRPr="00043E82" w:rsidRDefault="00165090" w:rsidP="00165090">
      <w:pPr>
        <w:overflowPunct w:val="0"/>
        <w:autoSpaceDE w:val="0"/>
        <w:autoSpaceDN w:val="0"/>
        <w:adjustRightInd w:val="0"/>
        <w:spacing w:before="60" w:after="60"/>
        <w:jc w:val="both"/>
        <w:textAlignment w:val="baseline"/>
      </w:pPr>
      <w:r w:rsidRPr="00043E82">
        <w:rPr>
          <w:iCs/>
        </w:rPr>
        <w:t xml:space="preserve">e) </w:t>
      </w:r>
      <w:r w:rsidRPr="00043E82">
        <w:t>gazdasági, illetve szakmai tevékenységével kapcsolatban bűncselekmény elkövetése az elmúlt három éven belül jogerős bírósági ítéletben megállapítást nyert;</w:t>
      </w:r>
    </w:p>
    <w:p w14:paraId="03A66279" w14:textId="77777777" w:rsidR="00165090" w:rsidRPr="00043E82" w:rsidRDefault="00165090" w:rsidP="00165090">
      <w:pPr>
        <w:overflowPunct w:val="0"/>
        <w:autoSpaceDE w:val="0"/>
        <w:autoSpaceDN w:val="0"/>
        <w:adjustRightInd w:val="0"/>
        <w:spacing w:before="60" w:after="60"/>
        <w:jc w:val="both"/>
        <w:textAlignment w:val="baseline"/>
      </w:pPr>
      <w:r w:rsidRPr="00043E82">
        <w:rPr>
          <w:iCs/>
        </w:rPr>
        <w:t xml:space="preserve">f) </w:t>
      </w:r>
      <w:r w:rsidRPr="00043E82">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211C7BA6" w14:textId="77777777" w:rsidR="00165090" w:rsidRPr="00043E82" w:rsidRDefault="00165090" w:rsidP="00165090">
      <w:pPr>
        <w:overflowPunct w:val="0"/>
        <w:autoSpaceDE w:val="0"/>
        <w:autoSpaceDN w:val="0"/>
        <w:adjustRightInd w:val="0"/>
        <w:spacing w:before="60" w:after="60"/>
        <w:jc w:val="both"/>
        <w:textAlignment w:val="baseline"/>
      </w:pPr>
      <w:r w:rsidRPr="00043E82">
        <w:rPr>
          <w:iCs/>
        </w:rPr>
        <w:t xml:space="preserve">g) </w:t>
      </w:r>
      <w:r w:rsidRPr="00043E82">
        <w:t>tekintetében a következő feltételek valamelyike megvalósul:</w:t>
      </w:r>
    </w:p>
    <w:p w14:paraId="5CC051EA" w14:textId="77777777" w:rsidR="00165090" w:rsidRPr="00043E82" w:rsidRDefault="00165090" w:rsidP="00165090">
      <w:pPr>
        <w:overflowPunct w:val="0"/>
        <w:autoSpaceDE w:val="0"/>
        <w:autoSpaceDN w:val="0"/>
        <w:adjustRightInd w:val="0"/>
        <w:spacing w:before="60" w:after="60"/>
        <w:jc w:val="both"/>
        <w:textAlignment w:val="baseline"/>
      </w:pPr>
      <w:proofErr w:type="spellStart"/>
      <w:r w:rsidRPr="00043E82">
        <w:rPr>
          <w:iCs/>
        </w:rPr>
        <w:t>ga</w:t>
      </w:r>
      <w:proofErr w:type="spellEnd"/>
      <w:r w:rsidRPr="00043E82">
        <w:rPr>
          <w:iCs/>
        </w:rPr>
        <w:t xml:space="preserve">) </w:t>
      </w:r>
      <w:r w:rsidRPr="00043E82">
        <w:t xml:space="preserve">nem az Európai Unió, az Európai Gazdasági Térség vagy a Gazdasági Együttműködési és Fejlesztési Szervezet tagállamában, a Kereskedelmi Világszervezet közbeszerzési </w:t>
      </w:r>
      <w:r w:rsidRPr="00043E82">
        <w:lastRenderedPageBreak/>
        <w:t>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59136A34" w14:textId="77777777" w:rsidR="00165090" w:rsidRPr="00043E82" w:rsidRDefault="00165090" w:rsidP="00165090">
      <w:pPr>
        <w:overflowPunct w:val="0"/>
        <w:autoSpaceDE w:val="0"/>
        <w:autoSpaceDN w:val="0"/>
        <w:adjustRightInd w:val="0"/>
        <w:spacing w:before="60" w:after="60"/>
        <w:jc w:val="both"/>
        <w:textAlignment w:val="baseline"/>
      </w:pPr>
      <w:proofErr w:type="spellStart"/>
      <w:r w:rsidRPr="00043E82">
        <w:rPr>
          <w:iCs/>
        </w:rPr>
        <w:t>gb</w:t>
      </w:r>
      <w:proofErr w:type="spellEnd"/>
      <w:r w:rsidRPr="00043E82">
        <w:rPr>
          <w:iCs/>
        </w:rPr>
        <w:t xml:space="preserve">) </w:t>
      </w:r>
      <w:r w:rsidRPr="00043E82">
        <w:t xml:space="preserve">olyan szabályozott tőzsdén nem jegyzett társaság, amely a pénzmosás és a terrorizmus finanszírozása megelőzéséről és megakadályozásáról szóló 2017. évi LIII. törvény 3. § </w:t>
      </w:r>
      <w:r w:rsidRPr="00043E82">
        <w:rPr>
          <w:iCs/>
        </w:rPr>
        <w:t xml:space="preserve">38. tényleges tulajdonos </w:t>
      </w:r>
      <w:r w:rsidRPr="00043E82">
        <w:t xml:space="preserve">pont </w:t>
      </w:r>
      <w:proofErr w:type="gramStart"/>
      <w:r w:rsidRPr="00043E82">
        <w:rPr>
          <w:iCs/>
        </w:rPr>
        <w:t>a)-</w:t>
      </w:r>
      <w:proofErr w:type="gramEnd"/>
      <w:r w:rsidRPr="00043E82">
        <w:rPr>
          <w:iCs/>
        </w:rPr>
        <w:t xml:space="preserve">d) </w:t>
      </w:r>
      <w:r w:rsidRPr="00043E82">
        <w:t>alpontja szerinti tényleges tulajdonosát nem képes megnevezni, vagy</w:t>
      </w:r>
    </w:p>
    <w:p w14:paraId="58DE31D1" w14:textId="77777777" w:rsidR="00165090" w:rsidRPr="00043E82" w:rsidRDefault="00165090" w:rsidP="00165090">
      <w:pPr>
        <w:overflowPunct w:val="0"/>
        <w:autoSpaceDE w:val="0"/>
        <w:autoSpaceDN w:val="0"/>
        <w:adjustRightInd w:val="0"/>
        <w:spacing w:before="60" w:after="60"/>
        <w:jc w:val="both"/>
        <w:textAlignment w:val="baseline"/>
      </w:pPr>
      <w:proofErr w:type="spellStart"/>
      <w:r w:rsidRPr="00043E82">
        <w:rPr>
          <w:iCs/>
        </w:rPr>
        <w:t>gc</w:t>
      </w:r>
      <w:proofErr w:type="spellEnd"/>
      <w:r w:rsidRPr="00043E82">
        <w:rPr>
          <w:iCs/>
        </w:rPr>
        <w:t xml:space="preserve">) </w:t>
      </w:r>
      <w:r w:rsidRPr="00043E82">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043E82">
        <w:rPr>
          <w:iCs/>
        </w:rPr>
        <w:t>gb</w:t>
      </w:r>
      <w:proofErr w:type="spellEnd"/>
      <w:r w:rsidRPr="00043E82">
        <w:rPr>
          <w:iCs/>
        </w:rPr>
        <w:t xml:space="preserve">) </w:t>
      </w:r>
      <w:r w:rsidRPr="00043E82">
        <w:t>alpont szerinti feltétel fennáll;</w:t>
      </w:r>
    </w:p>
    <w:p w14:paraId="5F2A1277" w14:textId="77777777" w:rsidR="00165090" w:rsidRPr="00043E82" w:rsidRDefault="00165090" w:rsidP="00165090">
      <w:pPr>
        <w:overflowPunct w:val="0"/>
        <w:autoSpaceDE w:val="0"/>
        <w:autoSpaceDN w:val="0"/>
        <w:adjustRightInd w:val="0"/>
        <w:jc w:val="both"/>
        <w:textAlignment w:val="baseline"/>
      </w:pPr>
      <w:r w:rsidRPr="00043E82">
        <w:rPr>
          <w:iCs/>
        </w:rPr>
        <w:t xml:space="preserve">h) </w:t>
      </w:r>
      <w:r w:rsidRPr="00043E82">
        <w:rPr>
          <w:b/>
          <w:iCs/>
        </w:rPr>
        <w:t>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39057343" w14:textId="77777777" w:rsidR="00165090" w:rsidRPr="00043E82" w:rsidRDefault="00165090" w:rsidP="00165090">
      <w:pPr>
        <w:tabs>
          <w:tab w:val="left" w:pos="5370"/>
        </w:tabs>
        <w:overflowPunct w:val="0"/>
        <w:autoSpaceDE w:val="0"/>
        <w:autoSpaceDN w:val="0"/>
        <w:adjustRightInd w:val="0"/>
        <w:spacing w:before="60" w:after="60"/>
        <w:jc w:val="both"/>
        <w:textAlignment w:val="baseline"/>
      </w:pPr>
    </w:p>
    <w:p w14:paraId="2123ACFB" w14:textId="77777777" w:rsidR="00165090" w:rsidRPr="00043E82" w:rsidRDefault="00165090" w:rsidP="00165090">
      <w:pPr>
        <w:tabs>
          <w:tab w:val="left" w:pos="5370"/>
        </w:tabs>
        <w:overflowPunct w:val="0"/>
        <w:autoSpaceDE w:val="0"/>
        <w:autoSpaceDN w:val="0"/>
        <w:adjustRightInd w:val="0"/>
        <w:spacing w:before="60" w:after="60"/>
        <w:jc w:val="both"/>
        <w:textAlignment w:val="baseline"/>
      </w:pPr>
      <w:r w:rsidRPr="00043E82">
        <w:t>Nyilatkozom, hogy az általam képviselt szervezet az államháztartásról szóló 2011. évi CXCV. törvény 41. § (6) bekezdése szerint átlátható szervezetnek minősül, figyelemmel a törvény 1. § 4. pontjára.</w:t>
      </w:r>
    </w:p>
    <w:p w14:paraId="7F649198" w14:textId="77777777" w:rsidR="00FD3C11" w:rsidRPr="00043E82" w:rsidRDefault="00FD3C11">
      <w:pPr>
        <w:ind w:left="284"/>
        <w:jc w:val="both"/>
        <w:rPr>
          <w:b/>
        </w:rPr>
      </w:pPr>
    </w:p>
    <w:p w14:paraId="50326292" w14:textId="77777777" w:rsidR="00FD3C11" w:rsidRPr="00043E82" w:rsidRDefault="00FD3C11">
      <w:pPr>
        <w:jc w:val="both"/>
        <w:rPr>
          <w:color w:val="000000"/>
        </w:rPr>
      </w:pPr>
    </w:p>
    <w:p w14:paraId="37FC4BBD" w14:textId="77777777" w:rsidR="00FD3C11" w:rsidRPr="00043E82" w:rsidRDefault="001C77CF">
      <w:pPr>
        <w:spacing w:line="276" w:lineRule="auto"/>
        <w:jc w:val="both"/>
        <w:rPr>
          <w:color w:val="000000"/>
        </w:rPr>
      </w:pPr>
      <w:r w:rsidRPr="00043E82">
        <w:rPr>
          <w:color w:val="000000"/>
        </w:rPr>
        <w:t>Kelt: ………………………</w:t>
      </w:r>
      <w:proofErr w:type="gramStart"/>
      <w:r w:rsidRPr="00043E82">
        <w:rPr>
          <w:color w:val="000000"/>
        </w:rPr>
        <w:t>…….</w:t>
      </w:r>
      <w:proofErr w:type="gramEnd"/>
      <w:r w:rsidRPr="00043E82">
        <w:rPr>
          <w:color w:val="000000"/>
        </w:rPr>
        <w:t>.</w:t>
      </w:r>
    </w:p>
    <w:p w14:paraId="64F25D30" w14:textId="77777777" w:rsidR="00FD3C11" w:rsidRPr="00043E82" w:rsidRDefault="00FD3C11">
      <w:pPr>
        <w:spacing w:line="276" w:lineRule="auto"/>
        <w:jc w:val="both"/>
        <w:rPr>
          <w:color w:val="000000"/>
        </w:rPr>
      </w:pPr>
    </w:p>
    <w:p w14:paraId="40EDD7E0" w14:textId="77777777" w:rsidR="00FD3C11" w:rsidRPr="00043E82" w:rsidRDefault="00FD3C11">
      <w:pPr>
        <w:spacing w:line="276" w:lineRule="auto"/>
        <w:jc w:val="both"/>
        <w:rPr>
          <w:color w:val="000000"/>
        </w:rPr>
      </w:pPr>
    </w:p>
    <w:p w14:paraId="7F7F7341" w14:textId="77777777" w:rsidR="00FD3C11" w:rsidRPr="00043E82" w:rsidRDefault="00FD3C11">
      <w:pPr>
        <w:spacing w:line="276" w:lineRule="auto"/>
        <w:jc w:val="both"/>
        <w:rPr>
          <w:color w:val="000000"/>
        </w:rPr>
      </w:pPr>
    </w:p>
    <w:tbl>
      <w:tblPr>
        <w:tblW w:w="3000" w:type="dxa"/>
        <w:tblInd w:w="4820" w:type="dxa"/>
        <w:tblLayout w:type="fixed"/>
        <w:tblCellMar>
          <w:left w:w="70" w:type="dxa"/>
          <w:right w:w="70" w:type="dxa"/>
        </w:tblCellMar>
        <w:tblLook w:val="0000" w:firstRow="0" w:lastRow="0" w:firstColumn="0" w:lastColumn="0" w:noHBand="0" w:noVBand="0"/>
      </w:tblPr>
      <w:tblGrid>
        <w:gridCol w:w="3000"/>
      </w:tblGrid>
      <w:tr w:rsidR="00FD3C11" w:rsidRPr="00043E82" w14:paraId="3399CACC" w14:textId="77777777">
        <w:trPr>
          <w:trHeight w:val="32"/>
        </w:trPr>
        <w:tc>
          <w:tcPr>
            <w:tcW w:w="3000" w:type="dxa"/>
          </w:tcPr>
          <w:p w14:paraId="57757E5F" w14:textId="77777777" w:rsidR="00FD3C11" w:rsidRPr="00043E82" w:rsidRDefault="001C77CF">
            <w:pPr>
              <w:spacing w:line="276" w:lineRule="auto"/>
              <w:jc w:val="both"/>
              <w:rPr>
                <w:color w:val="000000"/>
              </w:rPr>
            </w:pPr>
            <w:r w:rsidRPr="00043E82">
              <w:rPr>
                <w:color w:val="000000"/>
              </w:rPr>
              <w:t>…………………………………</w:t>
            </w:r>
          </w:p>
          <w:p w14:paraId="517DE2CB" w14:textId="77777777" w:rsidR="00FD3C11" w:rsidRPr="00043E82" w:rsidRDefault="001C77CF">
            <w:pPr>
              <w:spacing w:line="276" w:lineRule="auto"/>
              <w:ind w:firstLine="780"/>
              <w:jc w:val="both"/>
              <w:rPr>
                <w:color w:val="000000"/>
              </w:rPr>
            </w:pPr>
            <w:r w:rsidRPr="00043E82">
              <w:rPr>
                <w:color w:val="000000"/>
              </w:rPr>
              <w:t>cégszerű aláírás</w:t>
            </w:r>
          </w:p>
          <w:p w14:paraId="65726F3E" w14:textId="77777777" w:rsidR="00FD3C11" w:rsidRPr="00043E82" w:rsidRDefault="00FD3C11">
            <w:pPr>
              <w:spacing w:line="276" w:lineRule="auto"/>
              <w:ind w:firstLine="780"/>
              <w:jc w:val="both"/>
              <w:rPr>
                <w:color w:val="000000"/>
              </w:rPr>
            </w:pPr>
          </w:p>
          <w:p w14:paraId="72229422" w14:textId="77777777" w:rsidR="00FD3C11" w:rsidRPr="00043E82" w:rsidRDefault="00FD3C11">
            <w:pPr>
              <w:spacing w:line="276" w:lineRule="auto"/>
              <w:ind w:firstLine="780"/>
              <w:jc w:val="both"/>
              <w:rPr>
                <w:color w:val="000000"/>
              </w:rPr>
            </w:pPr>
          </w:p>
        </w:tc>
      </w:tr>
    </w:tbl>
    <w:p w14:paraId="2E05C40F" w14:textId="77777777" w:rsidR="00FD3C11" w:rsidRPr="00043E82" w:rsidRDefault="00FD3C11">
      <w:pPr>
        <w:jc w:val="both"/>
        <w:rPr>
          <w:b/>
        </w:rPr>
      </w:pPr>
    </w:p>
    <w:p w14:paraId="2E3F4606" w14:textId="77777777" w:rsidR="00FD3C11" w:rsidRPr="00043E82" w:rsidRDefault="001C77CF">
      <w:pPr>
        <w:rPr>
          <w:b/>
        </w:rPr>
      </w:pPr>
      <w:r w:rsidRPr="00043E82">
        <w:br w:type="page"/>
      </w:r>
    </w:p>
    <w:p w14:paraId="4C6E0E19" w14:textId="77777777" w:rsidR="00FD3C11" w:rsidRPr="00043E82" w:rsidRDefault="00FD3C11">
      <w:pPr>
        <w:spacing w:before="120"/>
        <w:jc w:val="both"/>
        <w:rPr>
          <w:b/>
          <w:i/>
        </w:rPr>
      </w:pPr>
    </w:p>
    <w:p w14:paraId="351FBE95" w14:textId="18F3A35F" w:rsidR="00FD3C11" w:rsidRPr="00043E82" w:rsidRDefault="001C77CF" w:rsidP="3BCB11A5">
      <w:pPr>
        <w:spacing w:before="120" w:line="259" w:lineRule="auto"/>
        <w:rPr>
          <w:i/>
          <w:iCs/>
        </w:rPr>
      </w:pPr>
      <w:r w:rsidRPr="00043E82">
        <w:rPr>
          <w:i/>
          <w:iCs/>
        </w:rPr>
        <w:t>Az ajánlat</w:t>
      </w:r>
      <w:r w:rsidR="00936A8D" w:rsidRPr="00043E82">
        <w:rPr>
          <w:i/>
          <w:iCs/>
        </w:rPr>
        <w:t>tételi felhívás</w:t>
      </w:r>
      <w:r w:rsidRPr="00043E82">
        <w:rPr>
          <w:i/>
          <w:iCs/>
        </w:rPr>
        <w:t xml:space="preserve"> 3. sz. melléklete</w:t>
      </w:r>
    </w:p>
    <w:p w14:paraId="1DDF2A61" w14:textId="77777777" w:rsidR="00FD3C11" w:rsidRPr="00043E82" w:rsidRDefault="00FD3C11">
      <w:pPr>
        <w:tabs>
          <w:tab w:val="left" w:pos="6804"/>
        </w:tabs>
        <w:jc w:val="both"/>
      </w:pPr>
    </w:p>
    <w:p w14:paraId="15699352" w14:textId="77777777" w:rsidR="00FD3C11" w:rsidRPr="00043E82" w:rsidRDefault="00FD3C11">
      <w:pPr>
        <w:tabs>
          <w:tab w:val="left" w:pos="6804"/>
        </w:tabs>
        <w:jc w:val="both"/>
      </w:pPr>
    </w:p>
    <w:p w14:paraId="0E458097" w14:textId="77777777" w:rsidR="00FD3C11" w:rsidRPr="00043E82" w:rsidRDefault="001C77CF">
      <w:pPr>
        <w:tabs>
          <w:tab w:val="left" w:pos="3969"/>
        </w:tabs>
        <w:jc w:val="center"/>
      </w:pPr>
      <w:r w:rsidRPr="00043E82">
        <w:rPr>
          <w:b/>
        </w:rPr>
        <w:t>Ajánlattételi Nyilatkozat</w:t>
      </w:r>
    </w:p>
    <w:p w14:paraId="1B62E57E" w14:textId="73DE3426" w:rsidR="00FD3C11" w:rsidRPr="00043E82" w:rsidRDefault="00D13DEB">
      <w:pPr>
        <w:tabs>
          <w:tab w:val="left" w:pos="3969"/>
        </w:tabs>
        <w:jc w:val="center"/>
        <w:rPr>
          <w:b/>
        </w:rPr>
      </w:pPr>
      <w:r w:rsidRPr="00043E82">
        <w:rPr>
          <w:b/>
        </w:rPr>
        <w:t xml:space="preserve">„Józsefváros vizuális </w:t>
      </w:r>
      <w:proofErr w:type="spellStart"/>
      <w:r w:rsidRPr="00043E82">
        <w:rPr>
          <w:b/>
        </w:rPr>
        <w:t>arculatának</w:t>
      </w:r>
      <w:proofErr w:type="spellEnd"/>
      <w:r w:rsidRPr="00043E82">
        <w:rPr>
          <w:b/>
        </w:rPr>
        <w:t xml:space="preserve"> átfogó megújítása”</w:t>
      </w:r>
      <w:r w:rsidRPr="00043E82">
        <w:rPr>
          <w:b/>
        </w:rPr>
        <w:br/>
      </w:r>
      <w:r w:rsidR="001C77CF" w:rsidRPr="00043E82">
        <w:t>tárgyú közbeszerzési értékhatárt el nem érő beszerzési eljáráshoz</w:t>
      </w:r>
    </w:p>
    <w:p w14:paraId="3C0AD4F0" w14:textId="77777777" w:rsidR="00FD3C11" w:rsidRPr="00043E82" w:rsidRDefault="00FD3C11">
      <w:pPr>
        <w:tabs>
          <w:tab w:val="left" w:pos="3969"/>
        </w:tabs>
        <w:jc w:val="both"/>
      </w:pPr>
    </w:p>
    <w:p w14:paraId="0697BD94" w14:textId="77777777" w:rsidR="00FD3C11" w:rsidRPr="00043E82" w:rsidRDefault="001C77CF">
      <w:pPr>
        <w:tabs>
          <w:tab w:val="left" w:pos="3969"/>
        </w:tabs>
        <w:jc w:val="both"/>
      </w:pPr>
      <w:r w:rsidRPr="00043E82">
        <w:t>Alulírott ………………</w:t>
      </w:r>
      <w:proofErr w:type="gramStart"/>
      <w:r w:rsidRPr="00043E82">
        <w:t>…….</w:t>
      </w:r>
      <w:proofErr w:type="gramEnd"/>
      <w:r w:rsidRPr="00043E82">
        <w:t>., mint a ………………… ajánlattevő (székhely: ………………) ……………. (</w:t>
      </w:r>
      <w:r w:rsidRPr="00043E82">
        <w:rPr>
          <w:i/>
        </w:rPr>
        <w:t>képviseleti jogkör/titulus megnevezése</w:t>
      </w:r>
      <w:r w:rsidRPr="00043E82">
        <w:t>) az ajánlatkérésben foglalt valamennyi formai és tartalmi követelmény és kikötés gondos áttekintése után az alábbi nyilatkozatot tesszük:</w:t>
      </w:r>
    </w:p>
    <w:p w14:paraId="065087B3" w14:textId="77777777" w:rsidR="00FD3C11" w:rsidRPr="00043E82" w:rsidRDefault="00FD3C11">
      <w:pPr>
        <w:tabs>
          <w:tab w:val="left" w:pos="3969"/>
        </w:tabs>
        <w:jc w:val="both"/>
      </w:pPr>
    </w:p>
    <w:p w14:paraId="5A728297" w14:textId="77777777" w:rsidR="00FD3C11" w:rsidRPr="00043E82" w:rsidRDefault="001C77CF" w:rsidP="003170C0">
      <w:pPr>
        <w:numPr>
          <w:ilvl w:val="0"/>
          <w:numId w:val="8"/>
        </w:numPr>
        <w:tabs>
          <w:tab w:val="left" w:pos="3969"/>
        </w:tabs>
        <w:jc w:val="both"/>
      </w:pPr>
      <w:r w:rsidRPr="00043E82">
        <w:t>Elfogadjuk, hogy amennyiben olyan kitételt tettünk ajánlatunkban, ami ellentétben van ajánlatkéréssel, vagy annak mellékleteivel, illetve azok bármely feltételével, akkor az ajánlatunk érvénytelen.</w:t>
      </w:r>
    </w:p>
    <w:p w14:paraId="7608CD45" w14:textId="77777777" w:rsidR="00FD3C11" w:rsidRPr="00043E82" w:rsidRDefault="00FD3C11">
      <w:pPr>
        <w:tabs>
          <w:tab w:val="left" w:pos="3969"/>
        </w:tabs>
        <w:jc w:val="both"/>
      </w:pPr>
    </w:p>
    <w:p w14:paraId="4AB7B7EB" w14:textId="77777777" w:rsidR="00FD3C11" w:rsidRPr="00043E82" w:rsidRDefault="001C77CF" w:rsidP="003170C0">
      <w:pPr>
        <w:numPr>
          <w:ilvl w:val="0"/>
          <w:numId w:val="8"/>
        </w:numPr>
        <w:tabs>
          <w:tab w:val="left" w:pos="3969"/>
        </w:tabs>
        <w:jc w:val="both"/>
      </w:pPr>
      <w:r w:rsidRPr="00043E82">
        <w:t>Kijelentjük, hogy amennyiben, mint nyertes ajánlattevő kiválasztásra kerülünk, a szerződést megkötjük, továbbá az ajánlatkérésben vagy annak mellékleteiben rögzített szolgáltatást ajánlatban meghatározott díjért szerződésszerűen teljesítjük.</w:t>
      </w:r>
    </w:p>
    <w:p w14:paraId="051782EC" w14:textId="77777777" w:rsidR="00FD3C11" w:rsidRPr="00043E82" w:rsidRDefault="00FD3C11">
      <w:pPr>
        <w:tabs>
          <w:tab w:val="left" w:pos="3969"/>
        </w:tabs>
        <w:jc w:val="both"/>
      </w:pPr>
    </w:p>
    <w:p w14:paraId="72065553" w14:textId="77777777" w:rsidR="00FD3C11" w:rsidRPr="00043E82" w:rsidRDefault="001C77CF" w:rsidP="003170C0">
      <w:pPr>
        <w:numPr>
          <w:ilvl w:val="0"/>
          <w:numId w:val="8"/>
        </w:numPr>
        <w:tabs>
          <w:tab w:val="left" w:pos="3969"/>
        </w:tabs>
        <w:jc w:val="both"/>
      </w:pPr>
      <w:r w:rsidRPr="00043E82">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780436D4" w14:textId="77777777" w:rsidR="00FD3C11" w:rsidRPr="00043E82" w:rsidRDefault="00FD3C11">
      <w:pPr>
        <w:tabs>
          <w:tab w:val="left" w:pos="3969"/>
        </w:tabs>
        <w:jc w:val="both"/>
      </w:pPr>
    </w:p>
    <w:p w14:paraId="54B84F96" w14:textId="77777777" w:rsidR="00FD3C11" w:rsidRPr="00043E82" w:rsidRDefault="001C77CF" w:rsidP="003170C0">
      <w:pPr>
        <w:numPr>
          <w:ilvl w:val="0"/>
          <w:numId w:val="8"/>
        </w:numPr>
        <w:pBdr>
          <w:top w:val="nil"/>
          <w:left w:val="nil"/>
          <w:bottom w:val="nil"/>
          <w:right w:val="nil"/>
          <w:between w:val="nil"/>
        </w:pBdr>
        <w:spacing w:after="120"/>
        <w:ind w:right="72"/>
        <w:jc w:val="both"/>
        <w:rPr>
          <w:color w:val="000000"/>
        </w:rPr>
      </w:pPr>
      <w:r w:rsidRPr="00043E82">
        <w:rPr>
          <w:color w:val="000000"/>
        </w:rPr>
        <w:t xml:space="preserve">Kijelentjük, hogy az Önkormányzat klímavédelmi intézkedési tervét megismertük, a szerződés teljesítése során az intézkedési tervben foglaltaknak megfelelően járunk el. </w:t>
      </w:r>
    </w:p>
    <w:p w14:paraId="3DD20EF9" w14:textId="77777777" w:rsidR="00FD3C11" w:rsidRPr="00043E82" w:rsidRDefault="00FD3C11">
      <w:pPr>
        <w:tabs>
          <w:tab w:val="left" w:pos="3969"/>
        </w:tabs>
        <w:jc w:val="both"/>
      </w:pPr>
    </w:p>
    <w:p w14:paraId="3E954C5C" w14:textId="77777777" w:rsidR="00FD3C11" w:rsidRPr="00043E82" w:rsidRDefault="00FD3C11">
      <w:pPr>
        <w:tabs>
          <w:tab w:val="left" w:pos="3969"/>
        </w:tabs>
        <w:jc w:val="both"/>
      </w:pPr>
    </w:p>
    <w:p w14:paraId="009F4077" w14:textId="77777777" w:rsidR="00FD3C11" w:rsidRPr="00043E82" w:rsidRDefault="001C77CF">
      <w:pPr>
        <w:spacing w:line="276" w:lineRule="auto"/>
        <w:jc w:val="both"/>
        <w:rPr>
          <w:color w:val="000000"/>
        </w:rPr>
      </w:pPr>
      <w:r w:rsidRPr="00043E82">
        <w:rPr>
          <w:color w:val="000000"/>
        </w:rPr>
        <w:t>Kelt: ………………………</w:t>
      </w:r>
      <w:proofErr w:type="gramStart"/>
      <w:r w:rsidRPr="00043E82">
        <w:rPr>
          <w:color w:val="000000"/>
        </w:rPr>
        <w:t>…….</w:t>
      </w:r>
      <w:proofErr w:type="gramEnd"/>
      <w:r w:rsidRPr="00043E82">
        <w:rPr>
          <w:color w:val="000000"/>
        </w:rPr>
        <w:t>.</w:t>
      </w:r>
    </w:p>
    <w:p w14:paraId="7878BCF0" w14:textId="77777777" w:rsidR="00FD3C11" w:rsidRPr="00043E82" w:rsidRDefault="00FD3C11">
      <w:pPr>
        <w:spacing w:line="276" w:lineRule="auto"/>
        <w:jc w:val="both"/>
        <w:rPr>
          <w:color w:val="000000"/>
        </w:rPr>
      </w:pPr>
    </w:p>
    <w:p w14:paraId="4AF54DBB" w14:textId="77777777" w:rsidR="00FD3C11" w:rsidRPr="00043E82" w:rsidRDefault="00FD3C11">
      <w:pPr>
        <w:spacing w:line="276" w:lineRule="auto"/>
        <w:jc w:val="both"/>
        <w:rPr>
          <w:color w:val="000000"/>
        </w:rPr>
      </w:pPr>
    </w:p>
    <w:p w14:paraId="3FB3DEC4" w14:textId="77777777" w:rsidR="00FD3C11" w:rsidRPr="00043E82" w:rsidRDefault="00FD3C11">
      <w:pPr>
        <w:spacing w:line="276" w:lineRule="auto"/>
        <w:jc w:val="both"/>
        <w:rPr>
          <w:color w:val="000000"/>
        </w:rPr>
      </w:pPr>
    </w:p>
    <w:tbl>
      <w:tblPr>
        <w:tblW w:w="3000" w:type="dxa"/>
        <w:tblInd w:w="4820" w:type="dxa"/>
        <w:tblLayout w:type="fixed"/>
        <w:tblCellMar>
          <w:left w:w="70" w:type="dxa"/>
          <w:right w:w="70" w:type="dxa"/>
        </w:tblCellMar>
        <w:tblLook w:val="0000" w:firstRow="0" w:lastRow="0" w:firstColumn="0" w:lastColumn="0" w:noHBand="0" w:noVBand="0"/>
      </w:tblPr>
      <w:tblGrid>
        <w:gridCol w:w="3000"/>
      </w:tblGrid>
      <w:tr w:rsidR="00FD3C11" w:rsidRPr="00043E82" w14:paraId="14DC5EB8" w14:textId="77777777">
        <w:trPr>
          <w:trHeight w:val="32"/>
        </w:trPr>
        <w:tc>
          <w:tcPr>
            <w:tcW w:w="3000" w:type="dxa"/>
          </w:tcPr>
          <w:p w14:paraId="7275EB41" w14:textId="77777777" w:rsidR="00FD3C11" w:rsidRPr="00043E82" w:rsidRDefault="001C77CF">
            <w:pPr>
              <w:spacing w:line="276" w:lineRule="auto"/>
              <w:jc w:val="both"/>
              <w:rPr>
                <w:color w:val="000000"/>
              </w:rPr>
            </w:pPr>
            <w:r w:rsidRPr="00043E82">
              <w:rPr>
                <w:color w:val="000000"/>
              </w:rPr>
              <w:t>…………………………………</w:t>
            </w:r>
          </w:p>
          <w:p w14:paraId="30CF0597" w14:textId="77777777" w:rsidR="00FD3C11" w:rsidRPr="00043E82" w:rsidRDefault="001C77CF">
            <w:pPr>
              <w:spacing w:line="276" w:lineRule="auto"/>
              <w:ind w:firstLine="780"/>
              <w:jc w:val="both"/>
              <w:rPr>
                <w:color w:val="000000"/>
              </w:rPr>
            </w:pPr>
            <w:r w:rsidRPr="00043E82">
              <w:rPr>
                <w:color w:val="000000"/>
              </w:rPr>
              <w:t>cégszerű aláírás</w:t>
            </w:r>
          </w:p>
          <w:p w14:paraId="111637C4" w14:textId="77777777" w:rsidR="00FD3C11" w:rsidRPr="00043E82" w:rsidRDefault="00FD3C11">
            <w:pPr>
              <w:spacing w:line="276" w:lineRule="auto"/>
              <w:ind w:firstLine="780"/>
              <w:jc w:val="both"/>
              <w:rPr>
                <w:color w:val="000000"/>
              </w:rPr>
            </w:pPr>
          </w:p>
          <w:p w14:paraId="1C661FBD" w14:textId="77777777" w:rsidR="00FD3C11" w:rsidRPr="00043E82" w:rsidRDefault="00FD3C11">
            <w:pPr>
              <w:spacing w:line="276" w:lineRule="auto"/>
              <w:ind w:firstLine="780"/>
              <w:jc w:val="both"/>
              <w:rPr>
                <w:color w:val="000000"/>
              </w:rPr>
            </w:pPr>
          </w:p>
        </w:tc>
      </w:tr>
    </w:tbl>
    <w:p w14:paraId="652A7024" w14:textId="77777777" w:rsidR="0086428E" w:rsidRDefault="001C77CF">
      <w:r w:rsidRPr="00043E82">
        <w:br w:type="page"/>
      </w:r>
    </w:p>
    <w:p w14:paraId="281CF0DE" w14:textId="68AB6841" w:rsidR="00FD3C11" w:rsidRPr="00196D46" w:rsidRDefault="001C77CF" w:rsidP="00196D46">
      <w:r w:rsidRPr="00043E82">
        <w:rPr>
          <w:i/>
          <w:iCs/>
        </w:rPr>
        <w:lastRenderedPageBreak/>
        <w:t>Az ajánlatkérés 4. sz. melléklete</w:t>
      </w:r>
    </w:p>
    <w:p w14:paraId="79513BAD" w14:textId="77777777" w:rsidR="00FD3C11" w:rsidRPr="00043E82" w:rsidRDefault="00FD3C11">
      <w:pPr>
        <w:spacing w:line="276" w:lineRule="auto"/>
        <w:rPr>
          <w:i/>
        </w:rPr>
      </w:pPr>
    </w:p>
    <w:p w14:paraId="26260FDC" w14:textId="57F557D6" w:rsidR="00572FB5" w:rsidRPr="00043E82" w:rsidRDefault="001C77CF">
      <w:pPr>
        <w:tabs>
          <w:tab w:val="left" w:pos="3969"/>
        </w:tabs>
        <w:jc w:val="center"/>
        <w:rPr>
          <w:i/>
        </w:rPr>
      </w:pPr>
      <w:r w:rsidRPr="00043E82">
        <w:rPr>
          <w:b/>
        </w:rPr>
        <w:t>Titoktartási</w:t>
      </w:r>
      <w:r w:rsidRPr="00043E82">
        <w:rPr>
          <w:i/>
        </w:rPr>
        <w:t xml:space="preserve"> </w:t>
      </w:r>
      <w:r w:rsidRPr="00043E82">
        <w:rPr>
          <w:b/>
        </w:rPr>
        <w:t>Nyilatkozat</w:t>
      </w:r>
    </w:p>
    <w:p w14:paraId="7ED6A389" w14:textId="206A3259" w:rsidR="00FD3C11" w:rsidRPr="00043E82" w:rsidRDefault="00D13DEB">
      <w:pPr>
        <w:spacing w:line="276" w:lineRule="auto"/>
        <w:jc w:val="center"/>
        <w:rPr>
          <w:i/>
        </w:rPr>
      </w:pPr>
      <w:r w:rsidRPr="00043E82">
        <w:rPr>
          <w:b/>
        </w:rPr>
        <w:t xml:space="preserve">„Józsefváros vizuális </w:t>
      </w:r>
      <w:proofErr w:type="spellStart"/>
      <w:r w:rsidRPr="00043E82">
        <w:rPr>
          <w:b/>
        </w:rPr>
        <w:t>arculatának</w:t>
      </w:r>
      <w:proofErr w:type="spellEnd"/>
      <w:r w:rsidRPr="00043E82">
        <w:rPr>
          <w:b/>
        </w:rPr>
        <w:t xml:space="preserve"> átfogó megújítása”</w:t>
      </w:r>
      <w:r w:rsidRPr="00043E82">
        <w:rPr>
          <w:b/>
        </w:rPr>
        <w:br/>
      </w:r>
      <w:r w:rsidR="001C77CF" w:rsidRPr="00043E82">
        <w:t>tárgyú közbeszerzési értékhatárt el nem érő beszerzési eljárás</w:t>
      </w:r>
    </w:p>
    <w:p w14:paraId="0B4CA905" w14:textId="77777777" w:rsidR="00FD3C11" w:rsidRPr="00043E82" w:rsidRDefault="00FD3C11">
      <w:pPr>
        <w:tabs>
          <w:tab w:val="left" w:pos="3969"/>
        </w:tabs>
        <w:jc w:val="both"/>
      </w:pPr>
    </w:p>
    <w:p w14:paraId="16FCEE2D" w14:textId="608BC53F" w:rsidR="00FD3C11" w:rsidRPr="00043E82" w:rsidRDefault="001C77CF" w:rsidP="003170C0">
      <w:pPr>
        <w:numPr>
          <w:ilvl w:val="0"/>
          <w:numId w:val="9"/>
        </w:numPr>
        <w:ind w:left="426" w:hanging="426"/>
        <w:jc w:val="both"/>
      </w:pPr>
      <w:r w:rsidRPr="00043E82">
        <w:t>Alulírott ………………</w:t>
      </w:r>
      <w:proofErr w:type="gramStart"/>
      <w:r w:rsidRPr="00043E82">
        <w:t>…….</w:t>
      </w:r>
      <w:proofErr w:type="gramEnd"/>
      <w:r w:rsidRPr="00043E82">
        <w:t>., mint a ………………… ajánlattevő (székhely: ………………) ……………. (</w:t>
      </w:r>
      <w:r w:rsidRPr="00043E82">
        <w:rPr>
          <w:i/>
        </w:rPr>
        <w:t>képviseleti jogkör/titulus megnevezése</w:t>
      </w:r>
      <w:r w:rsidRPr="00043E82">
        <w:t xml:space="preserve">) nyertességem esetén tudomásul veszem, hogy a </w:t>
      </w:r>
      <w:r w:rsidR="00D13DEB" w:rsidRPr="00043E82">
        <w:rPr>
          <w:b/>
        </w:rPr>
        <w:t xml:space="preserve">„Józsefváros vizuális </w:t>
      </w:r>
      <w:proofErr w:type="spellStart"/>
      <w:r w:rsidR="00D13DEB" w:rsidRPr="00043E82">
        <w:rPr>
          <w:b/>
        </w:rPr>
        <w:t>arculatának</w:t>
      </w:r>
      <w:proofErr w:type="spellEnd"/>
      <w:r w:rsidR="00D13DEB" w:rsidRPr="00043E82">
        <w:rPr>
          <w:b/>
        </w:rPr>
        <w:t xml:space="preserve"> átfogó megújítása” </w:t>
      </w:r>
      <w:r w:rsidRPr="00043E82">
        <w:t>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0049E129" w14:textId="77777777" w:rsidR="00FD3C11" w:rsidRPr="00043E82" w:rsidRDefault="00FD3C11"/>
    <w:p w14:paraId="2D4F86D6" w14:textId="77777777" w:rsidR="00FD3C11" w:rsidRPr="00043E82" w:rsidRDefault="001C77CF" w:rsidP="003170C0">
      <w:pPr>
        <w:numPr>
          <w:ilvl w:val="0"/>
          <w:numId w:val="9"/>
        </w:numPr>
        <w:ind w:left="426" w:hanging="426"/>
        <w:jc w:val="both"/>
      </w:pPr>
      <w:r w:rsidRPr="00043E82">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5EF48846" w14:textId="77777777" w:rsidR="00FD3C11" w:rsidRPr="00043E82" w:rsidRDefault="00FD3C11"/>
    <w:p w14:paraId="661CC70F" w14:textId="77777777" w:rsidR="00FD3C11" w:rsidRPr="00043E82" w:rsidRDefault="001C77CF" w:rsidP="003170C0">
      <w:pPr>
        <w:numPr>
          <w:ilvl w:val="0"/>
          <w:numId w:val="9"/>
        </w:numPr>
        <w:ind w:left="426" w:hanging="426"/>
        <w:jc w:val="both"/>
      </w:pPr>
      <w:r w:rsidRPr="00043E82">
        <w:t>Tudomásul vettem, hogy a bizalmas információt tartalmazó adathordozót a megismerési jog megszűnésekor (pl. szerződésben foglaltak teljesítése, a munkáltatóval fennálló jogviszonyom megszűnése stb.) ajánlatkérő részére köteles vagyok átadni.</w:t>
      </w:r>
    </w:p>
    <w:p w14:paraId="790D7E49" w14:textId="77777777" w:rsidR="00FD3C11" w:rsidRPr="00043E82" w:rsidRDefault="00FD3C11"/>
    <w:p w14:paraId="15B2AFAE" w14:textId="77777777" w:rsidR="00FD3C11" w:rsidRPr="00043E82" w:rsidRDefault="001C77CF" w:rsidP="003170C0">
      <w:pPr>
        <w:numPr>
          <w:ilvl w:val="0"/>
          <w:numId w:val="9"/>
        </w:numPr>
        <w:ind w:left="426" w:hanging="426"/>
        <w:jc w:val="both"/>
      </w:pPr>
      <w:r w:rsidRPr="00043E82">
        <w:t>Tudomásul vettem, hogy a titoktartási kötelezettség a szerződés lejáratát követően is a vonatkozó jogszabályban meghatározott ideig, de legalább öt évig terhel.</w:t>
      </w:r>
    </w:p>
    <w:p w14:paraId="030A751D" w14:textId="77777777" w:rsidR="00FD3C11" w:rsidRPr="00043E82" w:rsidRDefault="00FD3C11"/>
    <w:p w14:paraId="433B9747" w14:textId="77777777" w:rsidR="00FD3C11" w:rsidRPr="00043E82" w:rsidRDefault="001C77CF" w:rsidP="003170C0">
      <w:pPr>
        <w:numPr>
          <w:ilvl w:val="0"/>
          <w:numId w:val="9"/>
        </w:numPr>
        <w:ind w:left="426" w:hanging="426"/>
        <w:jc w:val="both"/>
      </w:pPr>
      <w:r w:rsidRPr="00043E82">
        <w:t>Tudomásul vettem, hogy a nyilatkozatban foglaltak megszegése miatt ajánlatkérő kártérítési és/vagy egyéb igényt érvényesíthet velem szemben.</w:t>
      </w:r>
    </w:p>
    <w:p w14:paraId="60274C0B" w14:textId="77777777" w:rsidR="00FD3C11" w:rsidRPr="00043E82" w:rsidRDefault="00FD3C11"/>
    <w:p w14:paraId="5E9D3D40" w14:textId="4E81FF5C" w:rsidR="00FD3C11" w:rsidRPr="00043E82" w:rsidRDefault="001C77CF">
      <w:pPr>
        <w:tabs>
          <w:tab w:val="right" w:pos="3402"/>
        </w:tabs>
        <w:spacing w:before="360"/>
        <w:ind w:left="426"/>
      </w:pPr>
      <w:r w:rsidRPr="00043E82">
        <w:t>Kelt: …………………………….</w:t>
      </w:r>
    </w:p>
    <w:p w14:paraId="5143B8BC" w14:textId="35FCC560" w:rsidR="00FD3C11" w:rsidRPr="00043E82" w:rsidRDefault="00FD3C11" w:rsidP="00FF4A2C">
      <w:pPr>
        <w:tabs>
          <w:tab w:val="center" w:leader="dot" w:pos="8364"/>
        </w:tabs>
        <w:spacing w:before="60" w:after="60"/>
        <w:ind w:left="5812"/>
      </w:pPr>
    </w:p>
    <w:p w14:paraId="0003CE38" w14:textId="77777777" w:rsidR="00A74D80" w:rsidRPr="00043E82" w:rsidRDefault="00A74D80" w:rsidP="00A74D80">
      <w:pPr>
        <w:spacing w:line="276" w:lineRule="auto"/>
        <w:ind w:left="4320" w:firstLine="720"/>
        <w:rPr>
          <w:color w:val="000000"/>
        </w:rPr>
      </w:pPr>
    </w:p>
    <w:p w14:paraId="065FC423" w14:textId="77777777" w:rsidR="00A74D80" w:rsidRPr="00043E82" w:rsidRDefault="00A74D80" w:rsidP="00A74D80">
      <w:pPr>
        <w:spacing w:line="276" w:lineRule="auto"/>
        <w:ind w:left="4320" w:firstLine="720"/>
        <w:rPr>
          <w:color w:val="000000"/>
        </w:rPr>
      </w:pPr>
    </w:p>
    <w:p w14:paraId="0E20C7C8" w14:textId="72497022" w:rsidR="00BF270A" w:rsidRPr="00043E82" w:rsidRDefault="00BF270A" w:rsidP="00FF4A2C">
      <w:pPr>
        <w:spacing w:line="276" w:lineRule="auto"/>
        <w:ind w:left="4320" w:firstLine="720"/>
        <w:rPr>
          <w:color w:val="000000"/>
        </w:rPr>
      </w:pPr>
      <w:r w:rsidRPr="00043E82">
        <w:rPr>
          <w:color w:val="000000"/>
        </w:rPr>
        <w:t>…………………………………</w:t>
      </w:r>
    </w:p>
    <w:p w14:paraId="1A9CECCB" w14:textId="77777777" w:rsidR="00BF270A" w:rsidRPr="00043E82" w:rsidRDefault="00BF270A" w:rsidP="00FF4A2C">
      <w:pPr>
        <w:spacing w:line="276" w:lineRule="auto"/>
        <w:ind w:left="4980" w:firstLine="780"/>
        <w:rPr>
          <w:color w:val="000000"/>
        </w:rPr>
      </w:pPr>
      <w:r w:rsidRPr="00043E82">
        <w:rPr>
          <w:color w:val="000000"/>
        </w:rPr>
        <w:t>cégszerű aláírás</w:t>
      </w:r>
    </w:p>
    <w:p w14:paraId="1134F6E0" w14:textId="77777777" w:rsidR="00BF270A" w:rsidRPr="00043E82" w:rsidRDefault="00BF270A" w:rsidP="00BF270A">
      <w:pPr>
        <w:spacing w:line="276" w:lineRule="auto"/>
        <w:ind w:firstLine="780"/>
        <w:rPr>
          <w:color w:val="000000"/>
        </w:rPr>
      </w:pPr>
    </w:p>
    <w:p w14:paraId="1866EDFE" w14:textId="77777777" w:rsidR="00F12ED1" w:rsidRDefault="00A74D80" w:rsidP="00F13899">
      <w:pPr>
        <w:rPr>
          <w:b/>
        </w:rPr>
      </w:pPr>
      <w:r w:rsidRPr="00043E82">
        <w:rPr>
          <w:b/>
        </w:rPr>
        <w:tab/>
      </w:r>
    </w:p>
    <w:p w14:paraId="0077AADB" w14:textId="77777777" w:rsidR="00F12ED1" w:rsidRDefault="00F12ED1">
      <w:pPr>
        <w:rPr>
          <w:b/>
        </w:rPr>
      </w:pPr>
      <w:r>
        <w:rPr>
          <w:b/>
        </w:rPr>
        <w:br w:type="page"/>
      </w:r>
    </w:p>
    <w:p w14:paraId="4FF9252E" w14:textId="12CB6EBE" w:rsidR="4BD7200C" w:rsidRPr="00043E82" w:rsidRDefault="001C77CF" w:rsidP="00196D46">
      <w:pPr>
        <w:rPr>
          <w:i/>
          <w:iCs/>
        </w:rPr>
      </w:pPr>
      <w:r w:rsidRPr="1D280CD5">
        <w:rPr>
          <w:i/>
          <w:iCs/>
        </w:rPr>
        <w:lastRenderedPageBreak/>
        <w:t>Az ajánlat</w:t>
      </w:r>
      <w:r w:rsidR="00936A8D" w:rsidRPr="1D280CD5">
        <w:rPr>
          <w:i/>
          <w:iCs/>
        </w:rPr>
        <w:t xml:space="preserve">tételi felhívás </w:t>
      </w:r>
      <w:r w:rsidRPr="1D280CD5">
        <w:rPr>
          <w:i/>
          <w:iCs/>
        </w:rPr>
        <w:t xml:space="preserve">5. sz. </w:t>
      </w:r>
      <w:r w:rsidR="1F91B2B5" w:rsidRPr="1D280CD5">
        <w:rPr>
          <w:i/>
          <w:iCs/>
        </w:rPr>
        <w:t>Melléklete</w:t>
      </w:r>
    </w:p>
    <w:p w14:paraId="36B68B61" w14:textId="2EE219B1" w:rsidR="62ED2D2C" w:rsidRPr="00043E82" w:rsidRDefault="62ED2D2C" w:rsidP="1B718FC8">
      <w:pPr>
        <w:spacing w:before="120" w:line="259" w:lineRule="auto"/>
        <w:rPr>
          <w:i/>
          <w:iCs/>
        </w:rPr>
      </w:pPr>
    </w:p>
    <w:p w14:paraId="0697269C" w14:textId="235EF10A" w:rsidR="4BD7200C" w:rsidRPr="00043E82" w:rsidRDefault="1F91B2B5" w:rsidP="00196D46">
      <w:pPr>
        <w:spacing w:before="120" w:line="259" w:lineRule="auto"/>
        <w:jc w:val="center"/>
        <w:rPr>
          <w:b/>
          <w:bCs/>
        </w:rPr>
      </w:pPr>
      <w:r w:rsidRPr="1D280CD5">
        <w:rPr>
          <w:b/>
          <w:bCs/>
        </w:rPr>
        <w:t>Műszaki specifikáció / Feladatleírás</w:t>
      </w:r>
    </w:p>
    <w:p w14:paraId="729D857E" w14:textId="73DE3426" w:rsidR="311C37DC" w:rsidRPr="00043E82" w:rsidRDefault="311C37DC" w:rsidP="1B718FC8">
      <w:pPr>
        <w:tabs>
          <w:tab w:val="left" w:pos="3969"/>
        </w:tabs>
        <w:jc w:val="center"/>
        <w:rPr>
          <w:b/>
          <w:bCs/>
        </w:rPr>
      </w:pPr>
      <w:r w:rsidRPr="00043E82">
        <w:rPr>
          <w:b/>
          <w:bCs/>
        </w:rPr>
        <w:t xml:space="preserve">„Józsefváros vizuális </w:t>
      </w:r>
      <w:proofErr w:type="spellStart"/>
      <w:r w:rsidRPr="00043E82">
        <w:rPr>
          <w:b/>
          <w:bCs/>
        </w:rPr>
        <w:t>arculatának</w:t>
      </w:r>
      <w:proofErr w:type="spellEnd"/>
      <w:r w:rsidRPr="00043E82">
        <w:rPr>
          <w:b/>
          <w:bCs/>
        </w:rPr>
        <w:t xml:space="preserve"> átfogó megújítása”</w:t>
      </w:r>
      <w:r w:rsidRPr="00043E82">
        <w:br/>
        <w:t>tárgyú közbeszerzési értékhatárt el nem érő beszerzési eljáráshoz</w:t>
      </w:r>
    </w:p>
    <w:p w14:paraId="5C5834B3" w14:textId="5C99E669" w:rsidR="1B718FC8" w:rsidRPr="00196D46" w:rsidRDefault="1B718FC8" w:rsidP="1B718FC8">
      <w:pPr>
        <w:spacing w:before="120" w:line="259" w:lineRule="auto"/>
        <w:rPr>
          <w:b/>
          <w:bCs/>
        </w:rPr>
      </w:pPr>
    </w:p>
    <w:p w14:paraId="16DBC696" w14:textId="58435489" w:rsidR="1B718FC8" w:rsidRPr="00043E82" w:rsidRDefault="1B718FC8" w:rsidP="1B718FC8">
      <w:pPr>
        <w:jc w:val="both"/>
      </w:pPr>
      <w:r w:rsidRPr="00043E82">
        <w:t xml:space="preserve">A beszerzés célja Józsefváros vizuális </w:t>
      </w:r>
      <w:proofErr w:type="spellStart"/>
      <w:r w:rsidRPr="00043E82">
        <w:t>arculatának</w:t>
      </w:r>
      <w:proofErr w:type="spellEnd"/>
      <w:r w:rsidRPr="00043E82">
        <w:t xml:space="preserve"> átfogó megújítása, amely tükrözi a kerület jelenlegi értékeit, sokszínűségét, befogadó szemléletét és a közösségközpontú önkormányzati működést. Az új arculat hosszú távon biztosítja az önkormányzati kommunikáció koherenciáját, a kerületi identitás láthatóságát és megerősíti a lakosság Józsefvároshoz való kötődését.</w:t>
      </w:r>
    </w:p>
    <w:p w14:paraId="38C2121B" w14:textId="7AFA04C3" w:rsidR="1B718FC8" w:rsidRPr="00043E82" w:rsidRDefault="1B718FC8" w:rsidP="1B718FC8">
      <w:pPr>
        <w:jc w:val="both"/>
      </w:pPr>
    </w:p>
    <w:p w14:paraId="52BEBF36" w14:textId="7DE3A794" w:rsidR="59B62C8C" w:rsidRPr="00043E82" w:rsidRDefault="0056C126" w:rsidP="4D51782C">
      <w:pPr>
        <w:pBdr>
          <w:top w:val="nil"/>
          <w:left w:val="nil"/>
          <w:bottom w:val="nil"/>
          <w:right w:val="nil"/>
          <w:between w:val="nil"/>
        </w:pBdr>
        <w:jc w:val="both"/>
        <w:rPr>
          <w:color w:val="000000" w:themeColor="text1"/>
        </w:rPr>
      </w:pPr>
      <w:r w:rsidRPr="1D280CD5">
        <w:rPr>
          <w:color w:val="000000" w:themeColor="text1"/>
        </w:rPr>
        <w:t>A vállalkozó feladatai részletesen</w:t>
      </w:r>
      <w:r w:rsidR="29A418C0" w:rsidRPr="1D280CD5">
        <w:rPr>
          <w:color w:val="000000" w:themeColor="text1"/>
        </w:rPr>
        <w:t>:</w:t>
      </w:r>
    </w:p>
    <w:p w14:paraId="4E658EEE" w14:textId="5080165E" w:rsidR="4D51782C" w:rsidRPr="00043E82" w:rsidRDefault="4D51782C" w:rsidP="4D51782C">
      <w:pPr>
        <w:jc w:val="both"/>
      </w:pPr>
    </w:p>
    <w:tbl>
      <w:tblPr>
        <w:tblW w:w="8295" w:type="dxa"/>
        <w:tblLayout w:type="fixed"/>
        <w:tblLook w:val="04A0" w:firstRow="1" w:lastRow="0" w:firstColumn="1" w:lastColumn="0" w:noHBand="0" w:noVBand="1"/>
      </w:tblPr>
      <w:tblGrid>
        <w:gridCol w:w="1691"/>
        <w:gridCol w:w="4415"/>
        <w:gridCol w:w="2189"/>
      </w:tblGrid>
      <w:tr w:rsidR="4D51782C" w:rsidRPr="00043E82" w14:paraId="1DE0B04C" w14:textId="77777777" w:rsidTr="00196D46">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2E1F4756" w14:textId="5B4EBCC7" w:rsidR="4D51782C" w:rsidRPr="00196D46" w:rsidRDefault="4D51782C">
            <w:r w:rsidRPr="00196D46">
              <w:t>Mérföldkő</w:t>
            </w:r>
          </w:p>
        </w:tc>
        <w:tc>
          <w:tcPr>
            <w:tcW w:w="4415" w:type="dxa"/>
            <w:tcBorders>
              <w:top w:val="single" w:sz="8" w:space="0" w:color="auto"/>
              <w:left w:val="single" w:sz="8" w:space="0" w:color="auto"/>
              <w:bottom w:val="single" w:sz="8" w:space="0" w:color="auto"/>
              <w:right w:val="single" w:sz="8" w:space="0" w:color="auto"/>
            </w:tcBorders>
            <w:tcMar>
              <w:left w:w="108" w:type="dxa"/>
              <w:right w:w="108" w:type="dxa"/>
            </w:tcMar>
          </w:tcPr>
          <w:p w14:paraId="5595D00C" w14:textId="6027B34F" w:rsidR="4D51782C" w:rsidRPr="00196D46" w:rsidRDefault="4D51782C">
            <w:r w:rsidRPr="00196D46">
              <w:t>Feladatok részletesen</w:t>
            </w:r>
          </w:p>
        </w:tc>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07442E07" w14:textId="6551C566" w:rsidR="4D51782C" w:rsidRPr="00196D46" w:rsidRDefault="4D51782C">
            <w:r w:rsidRPr="00196D46">
              <w:t>Határidő (a szerződés hatálybalépését követő nap)</w:t>
            </w:r>
          </w:p>
        </w:tc>
      </w:tr>
      <w:tr w:rsidR="4D51782C" w:rsidRPr="00043E82" w14:paraId="10C6E9DF" w14:textId="77777777" w:rsidTr="00196D46">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13AD6009" w14:textId="550669B3" w:rsidR="4D51782C" w:rsidRPr="00196D46" w:rsidRDefault="4D51782C">
            <w:r w:rsidRPr="00196D46">
              <w:t>Projektindítás</w:t>
            </w:r>
          </w:p>
        </w:tc>
        <w:tc>
          <w:tcPr>
            <w:tcW w:w="4415" w:type="dxa"/>
            <w:tcBorders>
              <w:top w:val="single" w:sz="8" w:space="0" w:color="auto"/>
              <w:left w:val="single" w:sz="8" w:space="0" w:color="auto"/>
              <w:bottom w:val="single" w:sz="8" w:space="0" w:color="auto"/>
              <w:right w:val="single" w:sz="8" w:space="0" w:color="auto"/>
            </w:tcBorders>
            <w:tcMar>
              <w:left w:w="108" w:type="dxa"/>
              <w:right w:w="108" w:type="dxa"/>
            </w:tcMar>
          </w:tcPr>
          <w:p w14:paraId="07C6C304" w14:textId="4C1E8EEB" w:rsidR="4D51782C" w:rsidRPr="00196D46" w:rsidRDefault="4D51782C" w:rsidP="00196D46">
            <w:pPr>
              <w:jc w:val="both"/>
            </w:pPr>
            <w:r w:rsidRPr="00196D46">
              <w:t xml:space="preserve">- </w:t>
            </w:r>
            <w:proofErr w:type="spellStart"/>
            <w:r w:rsidRPr="00196D46">
              <w:t>Kick-off</w:t>
            </w:r>
            <w:proofErr w:type="spellEnd"/>
            <w:r w:rsidRPr="00196D46">
              <w:t xml:space="preserve"> megbeszélés az Ajánlatkérővel a projekt részletes egyeztetésére.</w:t>
            </w:r>
          </w:p>
          <w:p w14:paraId="483A1807" w14:textId="14D21239" w:rsidR="4D51782C" w:rsidRPr="00196D46" w:rsidRDefault="4D51782C" w:rsidP="00196D46">
            <w:pPr>
              <w:jc w:val="both"/>
            </w:pPr>
            <w:r w:rsidRPr="00196D46">
              <w:t>- Kutatási terv és ütemezés benyújtása jóváhagyásra.</w:t>
            </w:r>
          </w:p>
          <w:p w14:paraId="4E79E58E" w14:textId="69563A48" w:rsidR="4D51782C" w:rsidRPr="00196D46" w:rsidRDefault="4D51782C">
            <w:r w:rsidRPr="00196D46">
              <w:t xml:space="preserve"> </w:t>
            </w:r>
          </w:p>
        </w:tc>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351844BF" w14:textId="79EB00DB" w:rsidR="4D51782C" w:rsidRPr="00196D46" w:rsidRDefault="4D51782C">
            <w:r w:rsidRPr="00196D46">
              <w:t>15. nap</w:t>
            </w:r>
          </w:p>
        </w:tc>
      </w:tr>
      <w:tr w:rsidR="4D51782C" w:rsidRPr="00043E82" w14:paraId="412F6098" w14:textId="77777777" w:rsidTr="00196D46">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317D517B" w14:textId="505659FD" w:rsidR="4D51782C" w:rsidRPr="00196D46" w:rsidRDefault="4D51782C">
            <w:r w:rsidRPr="00196D46">
              <w:t>Kutatás lezárása, prezentálása</w:t>
            </w:r>
          </w:p>
        </w:tc>
        <w:tc>
          <w:tcPr>
            <w:tcW w:w="4415" w:type="dxa"/>
            <w:tcBorders>
              <w:top w:val="single" w:sz="8" w:space="0" w:color="auto"/>
              <w:left w:val="single" w:sz="8" w:space="0" w:color="auto"/>
              <w:bottom w:val="single" w:sz="8" w:space="0" w:color="auto"/>
              <w:right w:val="single" w:sz="8" w:space="0" w:color="auto"/>
            </w:tcBorders>
            <w:tcMar>
              <w:left w:w="108" w:type="dxa"/>
              <w:right w:w="108" w:type="dxa"/>
            </w:tcMar>
          </w:tcPr>
          <w:p w14:paraId="318C9458" w14:textId="0F4BAB8A" w:rsidR="4D51782C" w:rsidRPr="00196D46" w:rsidRDefault="4D51782C" w:rsidP="00196D46">
            <w:pPr>
              <w:jc w:val="both"/>
            </w:pPr>
            <w:r w:rsidRPr="00196D46">
              <w:t>- Minimum 6 darab félig strukturált interjú lebonyolítása kerületi szereplőkkel.</w:t>
            </w:r>
          </w:p>
          <w:p w14:paraId="24A11C62" w14:textId="1111B3CA" w:rsidR="4D51782C" w:rsidRPr="00196D46" w:rsidRDefault="4D51782C" w:rsidP="00196D46">
            <w:pPr>
              <w:jc w:val="both"/>
            </w:pPr>
            <w:r w:rsidRPr="00196D46">
              <w:t>- Legalább 1 lakossági fókuszcsoport vagy műhelybeszélgetés megtartása.</w:t>
            </w:r>
          </w:p>
          <w:p w14:paraId="3B47219E" w14:textId="77A3F0E5" w:rsidR="4D51782C" w:rsidRPr="00196D46" w:rsidRDefault="4D51782C" w:rsidP="00196D46">
            <w:pPr>
              <w:jc w:val="both"/>
            </w:pPr>
            <w:r w:rsidRPr="00196D46">
              <w:t>- A kutatás összefoglaló elemzése és javaslati anyag készítése a márkastratégia irányairól.</w:t>
            </w:r>
          </w:p>
          <w:p w14:paraId="56F1F9E4" w14:textId="06183376" w:rsidR="4D51782C" w:rsidRPr="00196D46" w:rsidRDefault="4D51782C">
            <w:r w:rsidRPr="00196D46">
              <w:t xml:space="preserve"> </w:t>
            </w:r>
          </w:p>
        </w:tc>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669EFEEC" w14:textId="735305A2" w:rsidR="4D51782C" w:rsidRPr="00196D46" w:rsidRDefault="4D51782C">
            <w:r w:rsidRPr="00196D46">
              <w:t>60. nap</w:t>
            </w:r>
          </w:p>
        </w:tc>
      </w:tr>
      <w:tr w:rsidR="4D51782C" w:rsidRPr="00043E82" w14:paraId="258A92E9" w14:textId="77777777" w:rsidTr="00196D46">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78C7B183" w14:textId="714C5FD6" w:rsidR="4D51782C" w:rsidRPr="00196D46" w:rsidRDefault="4D51782C">
            <w:r w:rsidRPr="00196D46">
              <w:t>Márkastratégia első körös változata</w:t>
            </w:r>
          </w:p>
        </w:tc>
        <w:tc>
          <w:tcPr>
            <w:tcW w:w="4415" w:type="dxa"/>
            <w:tcBorders>
              <w:top w:val="single" w:sz="8" w:space="0" w:color="auto"/>
              <w:left w:val="single" w:sz="8" w:space="0" w:color="auto"/>
              <w:bottom w:val="single" w:sz="8" w:space="0" w:color="auto"/>
              <w:right w:val="single" w:sz="8" w:space="0" w:color="auto"/>
            </w:tcBorders>
            <w:tcMar>
              <w:left w:w="108" w:type="dxa"/>
              <w:right w:w="108" w:type="dxa"/>
            </w:tcMar>
          </w:tcPr>
          <w:p w14:paraId="1716C766" w14:textId="327AE4CE" w:rsidR="4D51782C" w:rsidRPr="00196D46" w:rsidRDefault="4D51782C" w:rsidP="00196D46">
            <w:pPr>
              <w:jc w:val="both"/>
            </w:pPr>
            <w:r w:rsidRPr="00196D46">
              <w:t>- Márkastratégiai dokumentum elkészítése, amely tartalmazza:</w:t>
            </w:r>
          </w:p>
          <w:p w14:paraId="35B7ACF2" w14:textId="7C99A35E" w:rsidR="4D51782C" w:rsidRPr="00196D46" w:rsidRDefault="4D51782C" w:rsidP="00196D46">
            <w:pPr>
              <w:ind w:left="720"/>
              <w:jc w:val="both"/>
            </w:pPr>
            <w:r w:rsidRPr="00196D46">
              <w:t xml:space="preserve"> – Józsefváros </w:t>
            </w:r>
            <w:proofErr w:type="spellStart"/>
            <w:r w:rsidRPr="00196D46">
              <w:t>újrapozícionálásának</w:t>
            </w:r>
            <w:proofErr w:type="spellEnd"/>
            <w:r w:rsidRPr="00196D46">
              <w:t xml:space="preserve"> leírását,</w:t>
            </w:r>
          </w:p>
          <w:p w14:paraId="59DB8EC6" w14:textId="44F2354E" w:rsidR="4D51782C" w:rsidRPr="00196D46" w:rsidRDefault="4D51782C" w:rsidP="00196D46">
            <w:pPr>
              <w:ind w:left="720"/>
              <w:jc w:val="both"/>
            </w:pPr>
            <w:r w:rsidRPr="00196D46">
              <w:t> – célcsoportok és hangnemek meghatározását,</w:t>
            </w:r>
          </w:p>
          <w:p w14:paraId="00CF5567" w14:textId="379324C7" w:rsidR="4D51782C" w:rsidRPr="00196D46" w:rsidRDefault="4D51782C" w:rsidP="00196D46">
            <w:pPr>
              <w:ind w:left="720"/>
              <w:jc w:val="both"/>
            </w:pPr>
            <w:r w:rsidRPr="00196D46">
              <w:t> – értékajánlat, márkapozíció, narratív elemek rendszerét.</w:t>
            </w:r>
          </w:p>
          <w:p w14:paraId="506EC2DB" w14:textId="5649D779" w:rsidR="4D51782C" w:rsidRPr="00196D46" w:rsidRDefault="4D51782C" w:rsidP="00196D46">
            <w:pPr>
              <w:jc w:val="both"/>
            </w:pPr>
            <w:r w:rsidRPr="00196D46">
              <w:t>- A stratégia bemutatása és visszajelzések alapján egyszeri korrekciója.</w:t>
            </w:r>
          </w:p>
          <w:p w14:paraId="3595B942" w14:textId="2FDAF3F2" w:rsidR="4D51782C" w:rsidRPr="00196D46" w:rsidRDefault="4D51782C">
            <w:r w:rsidRPr="00196D46">
              <w:t xml:space="preserve"> </w:t>
            </w:r>
          </w:p>
        </w:tc>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4781631A" w14:textId="76AD7914" w:rsidR="4D51782C" w:rsidRPr="00196D46" w:rsidRDefault="4D51782C">
            <w:r w:rsidRPr="00196D46">
              <w:t>90. nap</w:t>
            </w:r>
          </w:p>
        </w:tc>
      </w:tr>
      <w:tr w:rsidR="4D51782C" w:rsidRPr="00043E82" w14:paraId="5D5AF474" w14:textId="77777777" w:rsidTr="00196D46">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63D8183D" w14:textId="06B4EABB" w:rsidR="4D51782C" w:rsidRPr="00196D46" w:rsidRDefault="4D51782C">
            <w:r w:rsidRPr="00196D46">
              <w:t>Arculati kézikönyv első körös változata</w:t>
            </w:r>
          </w:p>
        </w:tc>
        <w:tc>
          <w:tcPr>
            <w:tcW w:w="4415" w:type="dxa"/>
            <w:tcBorders>
              <w:top w:val="single" w:sz="8" w:space="0" w:color="auto"/>
              <w:left w:val="single" w:sz="8" w:space="0" w:color="auto"/>
              <w:bottom w:val="single" w:sz="8" w:space="0" w:color="auto"/>
              <w:right w:val="single" w:sz="8" w:space="0" w:color="auto"/>
            </w:tcBorders>
            <w:tcMar>
              <w:left w:w="108" w:type="dxa"/>
              <w:right w:w="108" w:type="dxa"/>
            </w:tcMar>
          </w:tcPr>
          <w:p w14:paraId="62130AEE" w14:textId="2B8BA387" w:rsidR="4D51782C" w:rsidRPr="00196D46" w:rsidRDefault="4D51782C" w:rsidP="00196D46">
            <w:pPr>
              <w:jc w:val="both"/>
            </w:pPr>
            <w:r w:rsidRPr="00196D46">
              <w:t>- Vizuális arculat tervezése, kreatív koncepció kidolgozása (logó, színpaletta, tipográfia, képi világ).</w:t>
            </w:r>
          </w:p>
          <w:p w14:paraId="7580DD3E" w14:textId="0F09E1F9" w:rsidR="4D51782C" w:rsidRPr="00196D46" w:rsidRDefault="4D51782C">
            <w:r w:rsidRPr="00196D46">
              <w:t>- Lakossági tesztelés megszervezése vagy online tesztelési forma biztosítása.</w:t>
            </w:r>
          </w:p>
        </w:tc>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06D716C8" w14:textId="77CBD1BC" w:rsidR="4D51782C" w:rsidRPr="00196D46" w:rsidRDefault="4D51782C">
            <w:r w:rsidRPr="00196D46">
              <w:t>120. nap</w:t>
            </w:r>
          </w:p>
        </w:tc>
      </w:tr>
      <w:tr w:rsidR="4D51782C" w:rsidRPr="00043E82" w14:paraId="4C9DBA69" w14:textId="77777777" w:rsidTr="00196D46">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2D6BD1F1" w14:textId="4FC090F1" w:rsidR="4D51782C" w:rsidRPr="00196D46" w:rsidRDefault="4D51782C">
            <w:r w:rsidRPr="00196D46">
              <w:t>Végleges anyagok prezentációja, egyeztetése</w:t>
            </w:r>
          </w:p>
        </w:tc>
        <w:tc>
          <w:tcPr>
            <w:tcW w:w="4415" w:type="dxa"/>
            <w:tcBorders>
              <w:top w:val="single" w:sz="8" w:space="0" w:color="auto"/>
              <w:left w:val="single" w:sz="8" w:space="0" w:color="auto"/>
              <w:bottom w:val="single" w:sz="8" w:space="0" w:color="auto"/>
              <w:right w:val="single" w:sz="8" w:space="0" w:color="auto"/>
            </w:tcBorders>
            <w:tcMar>
              <w:left w:w="108" w:type="dxa"/>
              <w:right w:w="108" w:type="dxa"/>
            </w:tcMar>
          </w:tcPr>
          <w:p w14:paraId="781A40FE" w14:textId="47AA2287" w:rsidR="4D51782C" w:rsidRPr="00196D46" w:rsidRDefault="4D51782C" w:rsidP="00196D46">
            <w:pPr>
              <w:jc w:val="both"/>
            </w:pPr>
            <w:r w:rsidRPr="00196D46">
              <w:t>- A kiválasztott koncepció alapján a végleges vizuális rendszer kidolgozása.</w:t>
            </w:r>
          </w:p>
          <w:p w14:paraId="0E794E98" w14:textId="5C6E57ED" w:rsidR="4D51782C" w:rsidRPr="00196D46" w:rsidRDefault="4D51782C" w:rsidP="00196D46">
            <w:pPr>
              <w:jc w:val="both"/>
            </w:pPr>
            <w:r w:rsidRPr="00196D46">
              <w:t>- Arculati kézikönyv elkészítése minimum az alábbi tartalommal:</w:t>
            </w:r>
          </w:p>
          <w:p w14:paraId="500D4C75" w14:textId="0E3D306B" w:rsidR="4D51782C" w:rsidRPr="00196D46" w:rsidRDefault="4D51782C" w:rsidP="00196D46">
            <w:pPr>
              <w:jc w:val="both"/>
            </w:pPr>
            <w:r w:rsidRPr="00196D46">
              <w:t> – logóváltozatok, használati szabályok,</w:t>
            </w:r>
          </w:p>
          <w:p w14:paraId="41AA0955" w14:textId="70142C4B" w:rsidR="4D51782C" w:rsidRPr="00196D46" w:rsidRDefault="4D51782C" w:rsidP="00196D46">
            <w:pPr>
              <w:jc w:val="both"/>
            </w:pPr>
            <w:r w:rsidRPr="00196D46">
              <w:t> – színkódok, betűtípusok, képhasználat,</w:t>
            </w:r>
          </w:p>
          <w:p w14:paraId="39F4B0B2" w14:textId="0EB6D111" w:rsidR="4D51782C" w:rsidRPr="00196D46" w:rsidRDefault="4D51782C" w:rsidP="00196D46">
            <w:pPr>
              <w:jc w:val="both"/>
            </w:pPr>
            <w:r w:rsidRPr="00196D46">
              <w:t> – digitális és nyomtatott alkalmazások irányelvei,</w:t>
            </w:r>
          </w:p>
          <w:p w14:paraId="0EA2F84C" w14:textId="1B553E76" w:rsidR="4D51782C" w:rsidRPr="00196D46" w:rsidRDefault="4D51782C" w:rsidP="00196D46">
            <w:pPr>
              <w:jc w:val="both"/>
            </w:pPr>
            <w:r w:rsidRPr="00196D46">
              <w:t> – gyakori hibák és tilalmak.</w:t>
            </w:r>
          </w:p>
          <w:p w14:paraId="7E699923" w14:textId="0163600E" w:rsidR="4D51782C" w:rsidRPr="00196D46" w:rsidRDefault="4D51782C" w:rsidP="00196D46">
            <w:pPr>
              <w:jc w:val="both"/>
            </w:pPr>
            <w:r w:rsidRPr="00196D46">
              <w:lastRenderedPageBreak/>
              <w:t xml:space="preserve">- Legalább 10 darab alkalmazási példa tervezése, köztük: levélpapír, PowerPoint sablon, közösségi média sablon, molinó, zászló, </w:t>
            </w:r>
            <w:proofErr w:type="spellStart"/>
            <w:r w:rsidRPr="00196D46">
              <w:t>infografika</w:t>
            </w:r>
            <w:proofErr w:type="spellEnd"/>
            <w:r w:rsidRPr="00196D46">
              <w:t>, póló stb.</w:t>
            </w:r>
          </w:p>
          <w:p w14:paraId="0A35DD59" w14:textId="7F267D6B" w:rsidR="4D51782C" w:rsidRPr="00196D46" w:rsidRDefault="4D51782C" w:rsidP="00196D46">
            <w:pPr>
              <w:jc w:val="both"/>
            </w:pPr>
            <w:r w:rsidRPr="00196D46">
              <w:t>- Látványtervek készítése a hivatalos épületeken és online felületeken történő megjelenésre.</w:t>
            </w:r>
          </w:p>
          <w:p w14:paraId="257726A5" w14:textId="5A7C7DE3" w:rsidR="4D51782C" w:rsidRPr="00196D46" w:rsidRDefault="4D51782C" w:rsidP="00196D46">
            <w:pPr>
              <w:jc w:val="both"/>
            </w:pPr>
            <w:r w:rsidRPr="00196D46">
              <w:t>- „1.0 verzió” arculati csomag összeállítása: letölthető sablonok, bevezető grafikai anyagok.</w:t>
            </w:r>
          </w:p>
          <w:p w14:paraId="4E4BF35B" w14:textId="2689FC41" w:rsidR="4D51782C" w:rsidRPr="00196D46" w:rsidRDefault="4D51782C" w:rsidP="00196D46">
            <w:pPr>
              <w:jc w:val="both"/>
            </w:pPr>
            <w:r w:rsidRPr="00196D46">
              <w:t xml:space="preserve"> </w:t>
            </w:r>
          </w:p>
        </w:tc>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69EC649D" w14:textId="7D1667E0" w:rsidR="4D51782C" w:rsidRPr="00196D46" w:rsidRDefault="4D51782C">
            <w:r w:rsidRPr="00196D46">
              <w:lastRenderedPageBreak/>
              <w:t>150. nap</w:t>
            </w:r>
          </w:p>
        </w:tc>
      </w:tr>
      <w:tr w:rsidR="4D51782C" w:rsidRPr="00043E82" w14:paraId="54B01F8B" w14:textId="77777777" w:rsidTr="00196D46">
        <w:trPr>
          <w:trHeight w:val="300"/>
        </w:trPr>
        <w:tc>
          <w:tcPr>
            <w:tcW w:w="1691" w:type="dxa"/>
            <w:tcBorders>
              <w:top w:val="single" w:sz="8" w:space="0" w:color="auto"/>
              <w:left w:val="single" w:sz="8" w:space="0" w:color="auto"/>
              <w:bottom w:val="single" w:sz="8" w:space="0" w:color="auto"/>
              <w:right w:val="single" w:sz="8" w:space="0" w:color="auto"/>
            </w:tcBorders>
            <w:tcMar>
              <w:left w:w="108" w:type="dxa"/>
              <w:right w:w="108" w:type="dxa"/>
            </w:tcMar>
          </w:tcPr>
          <w:p w14:paraId="26C1A2FD" w14:textId="2C92EB55" w:rsidR="4D51782C" w:rsidRPr="00196D46" w:rsidRDefault="4D51782C">
            <w:r w:rsidRPr="00196D46">
              <w:t xml:space="preserve">Projektzárás </w:t>
            </w:r>
          </w:p>
        </w:tc>
        <w:tc>
          <w:tcPr>
            <w:tcW w:w="4415" w:type="dxa"/>
            <w:tcBorders>
              <w:top w:val="single" w:sz="8" w:space="0" w:color="auto"/>
              <w:left w:val="single" w:sz="8" w:space="0" w:color="auto"/>
              <w:bottom w:val="single" w:sz="8" w:space="0" w:color="auto"/>
              <w:right w:val="single" w:sz="8" w:space="0" w:color="auto"/>
            </w:tcBorders>
            <w:tcMar>
              <w:left w:w="108" w:type="dxa"/>
              <w:right w:w="108" w:type="dxa"/>
            </w:tcMar>
          </w:tcPr>
          <w:p w14:paraId="0F98F103" w14:textId="14AC96DA" w:rsidR="4D51782C" w:rsidRPr="00196D46" w:rsidRDefault="4D51782C" w:rsidP="00196D46">
            <w:pPr>
              <w:jc w:val="both"/>
            </w:pPr>
            <w:r w:rsidRPr="00196D46">
              <w:t>- Záró prezentáció és írásos összefoglaló átadása az Ajánlatkérő számára.</w:t>
            </w:r>
          </w:p>
        </w:tc>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2A44D5F9" w14:textId="47B7CAD9" w:rsidR="4D51782C" w:rsidRPr="00196D46" w:rsidRDefault="4D51782C">
            <w:r w:rsidRPr="00196D46">
              <w:t>180. nap</w:t>
            </w:r>
          </w:p>
        </w:tc>
      </w:tr>
    </w:tbl>
    <w:p w14:paraId="4C4B36ED" w14:textId="301C23C8" w:rsidR="4D51782C" w:rsidRPr="00043E82" w:rsidRDefault="4D51782C" w:rsidP="4D51782C">
      <w:pPr>
        <w:pStyle w:val="Listaszerbekezds"/>
        <w:ind w:left="1080"/>
        <w:jc w:val="both"/>
      </w:pPr>
    </w:p>
    <w:p w14:paraId="63369E2F" w14:textId="13E69FDA" w:rsidR="1B718FC8" w:rsidRPr="00043E82" w:rsidRDefault="1B718FC8" w:rsidP="1B718FC8">
      <w:pPr>
        <w:spacing w:before="120" w:line="259" w:lineRule="auto"/>
        <w:rPr>
          <w:i/>
          <w:iCs/>
        </w:rPr>
      </w:pPr>
    </w:p>
    <w:p w14:paraId="3A8C7B09" w14:textId="6E51CE8F" w:rsidR="1B718FC8" w:rsidRPr="00043E82" w:rsidRDefault="1B718FC8">
      <w:r w:rsidRPr="00043E82">
        <w:br w:type="page"/>
      </w:r>
    </w:p>
    <w:p w14:paraId="4190E446" w14:textId="2F8BAF7E" w:rsidR="62ED2D2C" w:rsidRPr="00043E82" w:rsidRDefault="62ED2D2C" w:rsidP="1B718FC8">
      <w:pPr>
        <w:spacing w:before="120" w:line="259" w:lineRule="auto"/>
        <w:rPr>
          <w:i/>
          <w:iCs/>
        </w:rPr>
      </w:pPr>
    </w:p>
    <w:p w14:paraId="16C258FC" w14:textId="544E4477" w:rsidR="00FD3C11" w:rsidRPr="00043E82" w:rsidRDefault="25FD2193" w:rsidP="4D51782C">
      <w:pPr>
        <w:spacing w:before="120" w:line="259" w:lineRule="auto"/>
        <w:rPr>
          <w:i/>
          <w:iCs/>
        </w:rPr>
      </w:pPr>
      <w:r w:rsidRPr="00043E82">
        <w:rPr>
          <w:i/>
          <w:iCs/>
        </w:rPr>
        <w:t>Az ajánlat</w:t>
      </w:r>
      <w:r w:rsidR="7D3293CF" w:rsidRPr="00043E82">
        <w:rPr>
          <w:i/>
          <w:iCs/>
        </w:rPr>
        <w:t xml:space="preserve">tételi felhívás </w:t>
      </w:r>
      <w:r w:rsidR="2DCECDC8" w:rsidRPr="00043E82">
        <w:rPr>
          <w:i/>
          <w:iCs/>
        </w:rPr>
        <w:t>6</w:t>
      </w:r>
      <w:r w:rsidRPr="00043E82">
        <w:rPr>
          <w:i/>
          <w:iCs/>
        </w:rPr>
        <w:t xml:space="preserve">. sz. </w:t>
      </w:r>
      <w:r w:rsidR="4F18F6A1" w:rsidRPr="00043E82">
        <w:rPr>
          <w:i/>
          <w:iCs/>
        </w:rPr>
        <w:t>melléklete</w:t>
      </w:r>
    </w:p>
    <w:p w14:paraId="38DC7265" w14:textId="77777777" w:rsidR="00FD3C11" w:rsidRPr="00043E82" w:rsidRDefault="00FD3C11"/>
    <w:p w14:paraId="7C1D6507" w14:textId="77777777" w:rsidR="00FD3C11" w:rsidRPr="00043E82" w:rsidRDefault="001C77CF">
      <w:pPr>
        <w:jc w:val="center"/>
        <w:rPr>
          <w:b/>
        </w:rPr>
      </w:pPr>
      <w:r w:rsidRPr="00043E82">
        <w:rPr>
          <w:b/>
        </w:rPr>
        <w:t>VÁLLALKOZÁSI SZERZŐDÉS</w:t>
      </w:r>
    </w:p>
    <w:p w14:paraId="0EB9C3AB" w14:textId="77777777" w:rsidR="00FD3C11" w:rsidRPr="00196D46" w:rsidRDefault="001C77CF">
      <w:pPr>
        <w:jc w:val="center"/>
        <w:rPr>
          <w:b/>
        </w:rPr>
      </w:pPr>
      <w:r w:rsidRPr="00196D46">
        <w:rPr>
          <w:b/>
        </w:rPr>
        <w:t>(tervezet)</w:t>
      </w:r>
    </w:p>
    <w:p w14:paraId="07942FFF" w14:textId="77777777" w:rsidR="00FD3C11" w:rsidRPr="00043E82" w:rsidRDefault="00FD3C11">
      <w:pPr>
        <w:tabs>
          <w:tab w:val="left" w:pos="5954"/>
        </w:tabs>
      </w:pPr>
    </w:p>
    <w:p w14:paraId="5B01F7F1" w14:textId="77777777" w:rsidR="00FD3C11" w:rsidRPr="00043E82" w:rsidRDefault="001C77CF">
      <w:pPr>
        <w:tabs>
          <w:tab w:val="left" w:pos="5954"/>
        </w:tabs>
      </w:pPr>
      <w:r w:rsidRPr="00043E82">
        <w:t xml:space="preserve">amely létrejött egyrészről </w:t>
      </w:r>
    </w:p>
    <w:p w14:paraId="7591BC21" w14:textId="77777777" w:rsidR="00FD3C11" w:rsidRPr="00043E82" w:rsidRDefault="001C77CF">
      <w:pPr>
        <w:tabs>
          <w:tab w:val="left" w:pos="5954"/>
        </w:tabs>
        <w:rPr>
          <w:b/>
        </w:rPr>
      </w:pPr>
      <w:r w:rsidRPr="00043E82">
        <w:rPr>
          <w:b/>
        </w:rPr>
        <w:t>Budapest Főváros VIII. kerület Józsefvárosi Önkormányzat</w:t>
      </w:r>
    </w:p>
    <w:p w14:paraId="4D815DCE" w14:textId="48409C9D" w:rsidR="00395607" w:rsidRPr="00043E82" w:rsidRDefault="001C77CF">
      <w:r w:rsidRPr="00043E82">
        <w:t xml:space="preserve">székhely: </w:t>
      </w:r>
      <w:r w:rsidRPr="00043E82">
        <w:tab/>
      </w:r>
      <w:r w:rsidRPr="00043E82">
        <w:tab/>
        <w:t>1082 Budapest, Baross utca 63-67.</w:t>
      </w:r>
    </w:p>
    <w:p w14:paraId="424B372D" w14:textId="0886D69A" w:rsidR="00FD3C11" w:rsidRPr="00043E82" w:rsidRDefault="001C77CF">
      <w:r w:rsidRPr="00043E82">
        <w:t xml:space="preserve">képviseli: </w:t>
      </w:r>
      <w:r w:rsidR="00F61B4F" w:rsidRPr="00043E82">
        <w:tab/>
      </w:r>
      <w:r w:rsidR="00F61B4F" w:rsidRPr="00043E82">
        <w:tab/>
      </w:r>
      <w:r w:rsidRPr="00043E82">
        <w:t>Pikó András polgármester</w:t>
      </w:r>
    </w:p>
    <w:p w14:paraId="2379D500" w14:textId="40BF83F6" w:rsidR="00395607" w:rsidRPr="00043E82" w:rsidRDefault="18AF339D">
      <w:r w:rsidRPr="00043E82">
        <w:t xml:space="preserve">nyilvántartási szám: </w:t>
      </w:r>
      <w:r w:rsidRPr="00043E82">
        <w:tab/>
        <w:t>735715</w:t>
      </w:r>
      <w:r w:rsidRPr="00043E82">
        <w:tab/>
      </w:r>
    </w:p>
    <w:p w14:paraId="5A9091FD" w14:textId="77777777" w:rsidR="00FD3C11" w:rsidRPr="00043E82" w:rsidRDefault="001C77CF">
      <w:r w:rsidRPr="00043E82">
        <w:t xml:space="preserve">adószám: </w:t>
      </w:r>
      <w:r w:rsidRPr="00043E82">
        <w:tab/>
      </w:r>
      <w:r w:rsidRPr="00043E82">
        <w:tab/>
        <w:t>15735715-2-42</w:t>
      </w:r>
    </w:p>
    <w:p w14:paraId="1E977E6D" w14:textId="5BFD0BA2" w:rsidR="6BB6BCCB" w:rsidRPr="00043E82" w:rsidRDefault="6BB6BCCB">
      <w:r w:rsidRPr="00043E82">
        <w:t xml:space="preserve">statisztikai számjel: </w:t>
      </w:r>
      <w:r w:rsidRPr="00043E82">
        <w:tab/>
        <w:t>15735715-8411-321-01</w:t>
      </w:r>
    </w:p>
    <w:p w14:paraId="421F09BF" w14:textId="37ADEF2F" w:rsidR="72CC0283" w:rsidRPr="00043E82" w:rsidRDefault="72CC0283" w:rsidP="00FF4A2C">
      <w:pPr>
        <w:jc w:val="both"/>
      </w:pPr>
      <w:r w:rsidRPr="00043E82">
        <w:t xml:space="preserve">számlavezető </w:t>
      </w:r>
      <w:proofErr w:type="gramStart"/>
      <w:r w:rsidRPr="00043E82">
        <w:t>neve:</w:t>
      </w:r>
      <w:r w:rsidR="151A5934" w:rsidRPr="00043E82">
        <w:t xml:space="preserve">  </w:t>
      </w:r>
      <w:r w:rsidR="0072303B">
        <w:t xml:space="preserve"> </w:t>
      </w:r>
      <w:proofErr w:type="gramEnd"/>
      <w:r w:rsidR="151A5934" w:rsidRPr="00043E82">
        <w:t xml:space="preserve">    </w:t>
      </w:r>
      <w:r w:rsidR="45F39670" w:rsidRPr="00043E82">
        <w:t xml:space="preserve"> </w:t>
      </w:r>
      <w:r w:rsidRPr="00043E82">
        <w:t>OTP Bank Nyrt.</w:t>
      </w:r>
    </w:p>
    <w:p w14:paraId="0A6BEF50" w14:textId="77777777" w:rsidR="00FD3C11" w:rsidRPr="00043E82" w:rsidRDefault="001C77CF">
      <w:r w:rsidRPr="00043E82">
        <w:t xml:space="preserve">bankszámlaszám: </w:t>
      </w:r>
      <w:r w:rsidRPr="00043E82">
        <w:tab/>
        <w:t>11784009-15508009</w:t>
      </w:r>
    </w:p>
    <w:p w14:paraId="4F8A32DA" w14:textId="77777777" w:rsidR="00FD3C11" w:rsidRPr="00043E82" w:rsidRDefault="001C77CF">
      <w:r w:rsidRPr="00043E82">
        <w:t xml:space="preserve">mint Megrendelő (továbbiakban: </w:t>
      </w:r>
      <w:r w:rsidRPr="00043E82">
        <w:rPr>
          <w:b/>
        </w:rPr>
        <w:t>Megrendelő</w:t>
      </w:r>
      <w:r w:rsidRPr="00043E82">
        <w:t>),</w:t>
      </w:r>
    </w:p>
    <w:p w14:paraId="03CDB3D5" w14:textId="77777777" w:rsidR="00FD3C11" w:rsidRPr="00043E82" w:rsidRDefault="00FD3C11"/>
    <w:p w14:paraId="0578B5AB" w14:textId="77777777" w:rsidR="00FD3C11" w:rsidRPr="00196D46" w:rsidRDefault="001C77CF" w:rsidP="1D280CD5">
      <w:pPr>
        <w:jc w:val="both"/>
      </w:pPr>
      <w:r w:rsidRPr="00196D46">
        <w:t>másrészről</w:t>
      </w:r>
    </w:p>
    <w:p w14:paraId="02DE18F2" w14:textId="6C65907A" w:rsidR="00FD3C11" w:rsidRPr="00043E82" w:rsidRDefault="7FF0A489">
      <w:pPr>
        <w:rPr>
          <w:b/>
          <w:bCs/>
        </w:rPr>
      </w:pPr>
      <w:r w:rsidRPr="1D280CD5">
        <w:rPr>
          <w:b/>
          <w:bCs/>
        </w:rPr>
        <w:t>n</w:t>
      </w:r>
      <w:r w:rsidR="59E8EE7A" w:rsidRPr="1D280CD5">
        <w:rPr>
          <w:b/>
          <w:bCs/>
        </w:rPr>
        <w:t xml:space="preserve">eve: </w:t>
      </w:r>
      <w:r w:rsidR="001C77CF" w:rsidRPr="1D280CD5">
        <w:rPr>
          <w:b/>
          <w:bCs/>
        </w:rPr>
        <w:t xml:space="preserve"> </w:t>
      </w:r>
    </w:p>
    <w:p w14:paraId="0B017571" w14:textId="30E43403" w:rsidR="7FA5930E" w:rsidRDefault="7FA5930E">
      <w:r w:rsidRPr="00196D46">
        <w:t>székhely:</w:t>
      </w:r>
    </w:p>
    <w:p w14:paraId="45A486B6" w14:textId="12665D6C" w:rsidR="15B89399" w:rsidRPr="00196D46" w:rsidRDefault="15B89399" w:rsidP="1D280CD5">
      <w:r w:rsidRPr="00196D46">
        <w:t>k</w:t>
      </w:r>
      <w:r w:rsidR="094B253B" w:rsidRPr="00196D46">
        <w:t>épviseli</w:t>
      </w:r>
      <w:r w:rsidR="5CA2EB8A" w:rsidRPr="00196D46">
        <w:t>:</w:t>
      </w:r>
    </w:p>
    <w:p w14:paraId="6282ABA9" w14:textId="77777777" w:rsidR="00FD3C11" w:rsidRPr="00196D46" w:rsidRDefault="001C77CF" w:rsidP="1D280CD5">
      <w:r w:rsidRPr="00196D46">
        <w:t xml:space="preserve">cégjegyzékszám: </w:t>
      </w:r>
      <w:r>
        <w:tab/>
      </w:r>
    </w:p>
    <w:p w14:paraId="4A006D5A" w14:textId="350308C7" w:rsidR="00FD3C11" w:rsidRPr="00196D46" w:rsidRDefault="001C77CF" w:rsidP="1D280CD5">
      <w:r w:rsidRPr="00196D46">
        <w:t>adószám:</w:t>
      </w:r>
      <w:r>
        <w:tab/>
      </w:r>
    </w:p>
    <w:p w14:paraId="0D6FF24F" w14:textId="50748FEF" w:rsidR="00FD3C11" w:rsidRPr="00043E82" w:rsidRDefault="001C77CF">
      <w:r w:rsidRPr="00196D46">
        <w:t>bankszámlaszám:</w:t>
      </w:r>
      <w:r>
        <w:tab/>
      </w:r>
    </w:p>
    <w:p w14:paraId="03F290CD" w14:textId="1BC4FBEE" w:rsidR="00FD3C11" w:rsidRPr="00043E82" w:rsidRDefault="001C77CF">
      <w:pPr>
        <w:spacing w:before="120"/>
      </w:pPr>
      <w:r w:rsidRPr="00043E82">
        <w:t xml:space="preserve">mint Vállalkozó (továbbiakban: </w:t>
      </w:r>
      <w:r w:rsidRPr="00043E82">
        <w:rPr>
          <w:b/>
        </w:rPr>
        <w:t>Vállalkozó</w:t>
      </w:r>
      <w:r w:rsidRPr="00043E82">
        <w:t>)</w:t>
      </w:r>
      <w:r w:rsidR="62C3F1EA" w:rsidRPr="00043E82">
        <w:t>,</w:t>
      </w:r>
    </w:p>
    <w:p w14:paraId="607288C7" w14:textId="22B0CBB2" w:rsidR="00FD3C11" w:rsidRPr="00043E82" w:rsidRDefault="001C77CF">
      <w:pPr>
        <w:spacing w:before="120"/>
      </w:pPr>
      <w:r w:rsidRPr="00043E82">
        <w:t xml:space="preserve"> </w:t>
      </w:r>
      <w:r w:rsidR="23CF9BD9" w:rsidRPr="00043E82">
        <w:t>-</w:t>
      </w:r>
      <w:r w:rsidRPr="00043E82">
        <w:t xml:space="preserve"> a továbbiakban </w:t>
      </w:r>
      <w:r w:rsidR="648E2627" w:rsidRPr="00043E82">
        <w:t xml:space="preserve">együttesen </w:t>
      </w:r>
      <w:r w:rsidRPr="00196D46">
        <w:rPr>
          <w:b/>
        </w:rPr>
        <w:t>Felek</w:t>
      </w:r>
      <w:r w:rsidRPr="00043E82">
        <w:t xml:space="preserve"> </w:t>
      </w:r>
      <w:r w:rsidR="75FA67D9" w:rsidRPr="00043E82">
        <w:t xml:space="preserve">- </w:t>
      </w:r>
      <w:r w:rsidRPr="00043E82">
        <w:t>között az alábbi feltételek mellett:</w:t>
      </w:r>
    </w:p>
    <w:p w14:paraId="24F61D33" w14:textId="60591141" w:rsidR="00FD3C11" w:rsidRPr="00043E82" w:rsidRDefault="00FD3C11">
      <w:pPr>
        <w:spacing w:before="120"/>
      </w:pPr>
    </w:p>
    <w:p w14:paraId="2E64AE33" w14:textId="1B392EBC" w:rsidR="00336A1B" w:rsidRPr="00043E82" w:rsidRDefault="52EEFEE0" w:rsidP="00196D46">
      <w:pPr>
        <w:pStyle w:val="Listaszerbekezds"/>
        <w:numPr>
          <w:ilvl w:val="0"/>
          <w:numId w:val="11"/>
        </w:numPr>
        <w:jc w:val="both"/>
        <w:rPr>
          <w:color w:val="000000"/>
        </w:rPr>
      </w:pPr>
      <w:r w:rsidRPr="00043E82">
        <w:rPr>
          <w:b/>
          <w:bCs/>
          <w:color w:val="000000" w:themeColor="text1"/>
        </w:rPr>
        <w:t>Előzmények</w:t>
      </w:r>
      <w:r w:rsidR="00141E2F" w:rsidRPr="00043E82">
        <w:rPr>
          <w:color w:val="000000"/>
        </w:rPr>
        <w:t xml:space="preserve"> </w:t>
      </w:r>
    </w:p>
    <w:p w14:paraId="78242FED" w14:textId="03097D7F" w:rsidR="00754C34" w:rsidRPr="00043E82" w:rsidRDefault="29255698" w:rsidP="00196D46">
      <w:pPr>
        <w:pStyle w:val="Listaszerbekezds"/>
        <w:numPr>
          <w:ilvl w:val="1"/>
          <w:numId w:val="11"/>
        </w:numPr>
        <w:jc w:val="both"/>
      </w:pPr>
      <w:r w:rsidRPr="00043E82">
        <w:t>J</w:t>
      </w:r>
      <w:r w:rsidR="00AC325D" w:rsidRPr="00043E82">
        <w:t>e</w:t>
      </w:r>
      <w:r w:rsidR="029FFC15" w:rsidRPr="00043E82">
        <w:t>len szerződés megkötése közbeszerzési értékhatárt el nem érő - nyílt pályázatú - beszerzés eredménye</w:t>
      </w:r>
      <w:r w:rsidR="72ED48C5" w:rsidRPr="00043E82">
        <w:t xml:space="preserve">, </w:t>
      </w:r>
      <w:r w:rsidR="029FFC15" w:rsidRPr="00043E82">
        <w:t xml:space="preserve">tekintettel arra, hogy a közbeszerzésekről szóló 2015. évi CXLIII törvény részekre bontás tilalmára vonatkozó szabályai és a közbeszerzési értékhatárok szempontjából a </w:t>
      </w:r>
      <w:r w:rsidR="00D13DEB" w:rsidRPr="00043E82">
        <w:rPr>
          <w:b/>
        </w:rPr>
        <w:t xml:space="preserve">„Józsefváros vizuális </w:t>
      </w:r>
      <w:proofErr w:type="spellStart"/>
      <w:r w:rsidR="00D13DEB" w:rsidRPr="00043E82">
        <w:rPr>
          <w:b/>
        </w:rPr>
        <w:t>arculatának</w:t>
      </w:r>
      <w:proofErr w:type="spellEnd"/>
      <w:r w:rsidR="00D13DEB" w:rsidRPr="00043E82">
        <w:rPr>
          <w:b/>
        </w:rPr>
        <w:t xml:space="preserve"> átfogó megújítása” </w:t>
      </w:r>
      <w:r w:rsidR="029FFC15" w:rsidRPr="00043E82">
        <w:t>tárgyú közbeszerzési értékhatárt el nem érő beszerzési eljárás tárgyú beszerzés nem minősül közbeszerzésnek. A szerződéskötésre a ………/2025. (………) számú polgármesteri határozat alapján kerül sor</w:t>
      </w:r>
      <w:r w:rsidR="00B1586B" w:rsidRPr="00043E82">
        <w:t xml:space="preserve">. </w:t>
      </w:r>
    </w:p>
    <w:p w14:paraId="369A381B" w14:textId="4D50818B" w:rsidR="00FD3C11" w:rsidRPr="00043E82" w:rsidRDefault="46067B34" w:rsidP="00196D46">
      <w:pPr>
        <w:pStyle w:val="Listaszerbekezds"/>
        <w:numPr>
          <w:ilvl w:val="1"/>
          <w:numId w:val="11"/>
        </w:numPr>
        <w:jc w:val="both"/>
      </w:pPr>
      <w:r>
        <w:t xml:space="preserve">Jelen szerződés </w:t>
      </w:r>
      <w:r w:rsidRPr="6018CA23">
        <w:rPr>
          <w:color w:val="000000" w:themeColor="text1"/>
        </w:rPr>
        <w:t>elválaszthatatlan</w:t>
      </w:r>
      <w:r>
        <w:t xml:space="preserve"> részét képezi a beszerzési eljárás ajánlattételi felhívása (1. sz. melléklet), a Vállalkozó ajánlata (2. sz. </w:t>
      </w:r>
      <w:r w:rsidR="17F41F5E">
        <w:t>melléklet)</w:t>
      </w:r>
      <w:r w:rsidR="3A0A706E">
        <w:t xml:space="preserve"> és a Műszaki specifikáció</w:t>
      </w:r>
      <w:r w:rsidR="1F850828">
        <w:t>/Feladatleírás</w:t>
      </w:r>
      <w:r w:rsidR="3A0A706E">
        <w:t xml:space="preserve"> (</w:t>
      </w:r>
      <w:r w:rsidR="7F41A7EF">
        <w:t>3</w:t>
      </w:r>
      <w:r w:rsidR="3A0A706E">
        <w:t>.sz. melléklet)</w:t>
      </w:r>
      <w:r w:rsidR="17F41F5E">
        <w:t xml:space="preserve">. </w:t>
      </w:r>
      <w:r>
        <w:t>Felek fentiekre tekintettel az alábbi szerződést kötik.</w:t>
      </w:r>
    </w:p>
    <w:p w14:paraId="20E0EC99" w14:textId="77777777" w:rsidR="0034327B" w:rsidRPr="00043E82" w:rsidRDefault="0034327B" w:rsidP="00AA1BF6">
      <w:pPr>
        <w:rPr>
          <w:b/>
          <w:bCs/>
        </w:rPr>
      </w:pPr>
    </w:p>
    <w:p w14:paraId="2B08D382" w14:textId="1E201B2D" w:rsidR="00561991" w:rsidRPr="00196D46" w:rsidRDefault="52EEFEE0" w:rsidP="00561991">
      <w:pPr>
        <w:pStyle w:val="Listaszerbekezds"/>
        <w:numPr>
          <w:ilvl w:val="0"/>
          <w:numId w:val="11"/>
        </w:numPr>
        <w:jc w:val="both"/>
        <w:rPr>
          <w:color w:val="000000" w:themeColor="text1"/>
        </w:rPr>
      </w:pPr>
      <w:r w:rsidRPr="00043E82">
        <w:rPr>
          <w:b/>
          <w:bCs/>
        </w:rPr>
        <w:t>A szerződés tárgya</w:t>
      </w:r>
    </w:p>
    <w:p w14:paraId="65D8464C" w14:textId="26BDAEEC" w:rsidR="002F1512" w:rsidRPr="00043E82" w:rsidRDefault="1E7F0C60" w:rsidP="00196D46">
      <w:pPr>
        <w:pStyle w:val="Listaszerbekezds"/>
        <w:numPr>
          <w:ilvl w:val="1"/>
          <w:numId w:val="11"/>
        </w:numPr>
      </w:pPr>
      <w:r>
        <w:t xml:space="preserve">A </w:t>
      </w:r>
      <w:r w:rsidR="1329DFDC">
        <w:t>Megrendelő</w:t>
      </w:r>
      <w:r>
        <w:t xml:space="preserve"> meg</w:t>
      </w:r>
      <w:r w:rsidR="6B65AE04">
        <w:t xml:space="preserve">rendelése </w:t>
      </w:r>
      <w:r>
        <w:t>alap</w:t>
      </w:r>
      <w:r w:rsidR="0BCA0B5F">
        <w:t>ján Vállalkozó</w:t>
      </w:r>
      <w:r w:rsidR="79376BED">
        <w:t xml:space="preserve"> el</w:t>
      </w:r>
      <w:r>
        <w:t>vállalja az alábbi feladatok jelen szerződésben meghatározott feltételek szerinti elvégzését:</w:t>
      </w:r>
      <w:r w:rsidR="61E448DD">
        <w:t xml:space="preserve"> </w:t>
      </w:r>
      <w:r w:rsidR="52EEFEE0">
        <w:t xml:space="preserve">a </w:t>
      </w:r>
      <w:r w:rsidR="00D13DEB">
        <w:t xml:space="preserve">„Józsefváros vizuális </w:t>
      </w:r>
      <w:proofErr w:type="spellStart"/>
      <w:r w:rsidR="00D13DEB">
        <w:t>arculatának</w:t>
      </w:r>
      <w:proofErr w:type="spellEnd"/>
      <w:r w:rsidR="00D13DEB">
        <w:t xml:space="preserve"> átfogó megújítása”</w:t>
      </w:r>
      <w:r w:rsidR="00D13DEB" w:rsidRPr="00E6799F">
        <w:rPr>
          <w:b/>
          <w:bCs/>
        </w:rPr>
        <w:t xml:space="preserve"> </w:t>
      </w:r>
      <w:r w:rsidR="52EEFEE0">
        <w:t>tárgyú szolgáltatás megszervezését és lebonyolítását</w:t>
      </w:r>
      <w:r w:rsidR="004E605E">
        <w:t xml:space="preserve"> a</w:t>
      </w:r>
      <w:r w:rsidR="007A1CDE">
        <w:t xml:space="preserve">z ajánlatétteli felhívás 5. </w:t>
      </w:r>
      <w:r w:rsidR="004E605E">
        <w:t>sz. melléklet</w:t>
      </w:r>
      <w:r w:rsidR="007A1CDE">
        <w:t xml:space="preserve">e szerinti a </w:t>
      </w:r>
      <w:r w:rsidR="00A431F3">
        <w:t>műszaki specifikáció/feladat leírásban részletezettek szerint</w:t>
      </w:r>
      <w:r w:rsidR="00B437A9">
        <w:t xml:space="preserve"> </w:t>
      </w:r>
      <w:r w:rsidR="002F1512" w:rsidRPr="00043E82">
        <w:t>különös tekintettel az alábbi elemekre:</w:t>
      </w:r>
    </w:p>
    <w:p w14:paraId="350DAD3F" w14:textId="77777777" w:rsidR="002F1512" w:rsidRPr="00043E82" w:rsidRDefault="002F1512" w:rsidP="003170C0">
      <w:pPr>
        <w:numPr>
          <w:ilvl w:val="0"/>
          <w:numId w:val="16"/>
        </w:numPr>
        <w:jc w:val="both"/>
      </w:pPr>
      <w:r w:rsidRPr="00043E82">
        <w:t>Márkastratégia kidolgozása</w:t>
      </w:r>
    </w:p>
    <w:p w14:paraId="68BC2958" w14:textId="77777777" w:rsidR="002F1512" w:rsidRPr="00043E82" w:rsidRDefault="002F1512" w:rsidP="003170C0">
      <w:pPr>
        <w:numPr>
          <w:ilvl w:val="1"/>
          <w:numId w:val="16"/>
        </w:numPr>
        <w:jc w:val="both"/>
      </w:pPr>
      <w:r w:rsidRPr="00043E82">
        <w:t xml:space="preserve">Józsefváros vizuális és tartalmi </w:t>
      </w:r>
      <w:proofErr w:type="spellStart"/>
      <w:r w:rsidRPr="00043E82">
        <w:t>újrapozícionálása</w:t>
      </w:r>
      <w:proofErr w:type="spellEnd"/>
      <w:r w:rsidRPr="00043E82">
        <w:t>: mit képvisel a kerület, hogyan jelenik meg következetesen és érthetően a kommunikáció minden szintjén,</w:t>
      </w:r>
    </w:p>
    <w:p w14:paraId="158AFE8C" w14:textId="77777777" w:rsidR="002F1512" w:rsidRPr="00043E82" w:rsidRDefault="002F1512" w:rsidP="003170C0">
      <w:pPr>
        <w:numPr>
          <w:ilvl w:val="1"/>
          <w:numId w:val="16"/>
        </w:numPr>
        <w:jc w:val="both"/>
      </w:pPr>
      <w:r w:rsidRPr="00043E82">
        <w:t>célcsoport-azonosítás és szegmentált megszólítási módok (lakók, új beköltözők, intézmények, civil partnerek, vállalkozások),</w:t>
      </w:r>
    </w:p>
    <w:p w14:paraId="1053F1B7" w14:textId="77777777" w:rsidR="002F1512" w:rsidRPr="00043E82" w:rsidRDefault="002F1512" w:rsidP="003170C0">
      <w:pPr>
        <w:numPr>
          <w:ilvl w:val="1"/>
          <w:numId w:val="16"/>
        </w:numPr>
        <w:jc w:val="both"/>
      </w:pPr>
      <w:r w:rsidRPr="00043E82">
        <w:t>márkakoncepció (értékajánlat, hangnem, személyiség, viselkedésmód),</w:t>
      </w:r>
    </w:p>
    <w:p w14:paraId="7F6CBD70" w14:textId="77777777" w:rsidR="002F1512" w:rsidRPr="00043E82" w:rsidRDefault="002F1512" w:rsidP="003170C0">
      <w:pPr>
        <w:numPr>
          <w:ilvl w:val="1"/>
          <w:numId w:val="16"/>
        </w:numPr>
        <w:jc w:val="both"/>
      </w:pPr>
      <w:r w:rsidRPr="00043E82">
        <w:t>közös narratívák megalkotása, amelyek a kerület sokféleségét egységes vízióban képesek bemutatni.</w:t>
      </w:r>
    </w:p>
    <w:p w14:paraId="09AC683A" w14:textId="77777777" w:rsidR="002F1512" w:rsidRPr="00043E82" w:rsidRDefault="002F1512" w:rsidP="003170C0">
      <w:pPr>
        <w:numPr>
          <w:ilvl w:val="0"/>
          <w:numId w:val="16"/>
        </w:numPr>
        <w:jc w:val="both"/>
      </w:pPr>
      <w:r w:rsidRPr="00043E82">
        <w:lastRenderedPageBreak/>
        <w:t>Vizuális arculat tervezése</w:t>
      </w:r>
    </w:p>
    <w:p w14:paraId="36273A55" w14:textId="77777777" w:rsidR="002F1512" w:rsidRPr="00043E82" w:rsidRDefault="002F1512" w:rsidP="003170C0">
      <w:pPr>
        <w:numPr>
          <w:ilvl w:val="1"/>
          <w:numId w:val="16"/>
        </w:numPr>
        <w:jc w:val="both"/>
      </w:pPr>
      <w:r w:rsidRPr="00043E82">
        <w:t>új logó(k), tipográfiai rendszer, színpaletta, illusztrációs és fotóhasználati elvek kidolgozása,</w:t>
      </w:r>
    </w:p>
    <w:p w14:paraId="19F5B0BD" w14:textId="77777777" w:rsidR="002F1512" w:rsidRPr="00043E82" w:rsidRDefault="002F1512" w:rsidP="003170C0">
      <w:pPr>
        <w:numPr>
          <w:ilvl w:val="1"/>
          <w:numId w:val="16"/>
        </w:numPr>
        <w:jc w:val="both"/>
      </w:pPr>
      <w:r w:rsidRPr="00043E82">
        <w:t>teljes körű arculati kézikönyv elkészítése a hivatalos, közösségi, rendezvényi, digitális és nyomtatott felületek számára,</w:t>
      </w:r>
    </w:p>
    <w:p w14:paraId="0189FEAF" w14:textId="77777777" w:rsidR="002F1512" w:rsidRPr="00043E82" w:rsidRDefault="002F1512" w:rsidP="003170C0">
      <w:pPr>
        <w:numPr>
          <w:ilvl w:val="1"/>
          <w:numId w:val="16"/>
        </w:numPr>
        <w:jc w:val="both"/>
      </w:pPr>
      <w:r w:rsidRPr="00043E82">
        <w:t>figyelem a praktikus, moduláris és rugalmas használhatóságra (intézmények, alprogramok, belső dokumentumok stb.).</w:t>
      </w:r>
    </w:p>
    <w:p w14:paraId="25FC1FA5" w14:textId="77777777" w:rsidR="002F1512" w:rsidRPr="00043E82" w:rsidRDefault="002F1512" w:rsidP="003170C0">
      <w:pPr>
        <w:numPr>
          <w:ilvl w:val="0"/>
          <w:numId w:val="16"/>
        </w:numPr>
        <w:jc w:val="both"/>
      </w:pPr>
      <w:r w:rsidRPr="00043E82">
        <w:t>Kreatív és kutatási fázisok lebonyolítása</w:t>
      </w:r>
    </w:p>
    <w:p w14:paraId="5456CCE4" w14:textId="77777777" w:rsidR="002F1512" w:rsidRPr="00043E82" w:rsidRDefault="002F1512" w:rsidP="003170C0">
      <w:pPr>
        <w:numPr>
          <w:ilvl w:val="1"/>
          <w:numId w:val="16"/>
        </w:numPr>
        <w:jc w:val="both"/>
      </w:pPr>
      <w:r w:rsidRPr="00043E82">
        <w:t>előzetes kutatás lakossági interjúkkal, terepmegfigyelésekkel, célcsoport-műhelyekkel,</w:t>
      </w:r>
    </w:p>
    <w:p w14:paraId="20FF24E7" w14:textId="77777777" w:rsidR="002F1512" w:rsidRPr="00043E82" w:rsidRDefault="002F1512" w:rsidP="003170C0">
      <w:pPr>
        <w:numPr>
          <w:ilvl w:val="1"/>
          <w:numId w:val="16"/>
        </w:numPr>
        <w:jc w:val="both"/>
      </w:pPr>
      <w:r w:rsidRPr="00043E82">
        <w:t>kreatív koncepciók tesztelése különböző célcsoportok bevonásával,</w:t>
      </w:r>
    </w:p>
    <w:p w14:paraId="77377A72" w14:textId="77777777" w:rsidR="002F1512" w:rsidRPr="00043E82" w:rsidRDefault="002F1512" w:rsidP="003170C0">
      <w:pPr>
        <w:numPr>
          <w:ilvl w:val="1"/>
          <w:numId w:val="16"/>
        </w:numPr>
        <w:jc w:val="both"/>
      </w:pPr>
      <w:r w:rsidRPr="00043E82">
        <w:t>közös arculati identitás keresése az önkormányzati szereplők és a lakosság szempontjainak integrálásával.</w:t>
      </w:r>
    </w:p>
    <w:p w14:paraId="26616106" w14:textId="77777777" w:rsidR="002F1512" w:rsidRPr="00043E82" w:rsidRDefault="002F1512" w:rsidP="003170C0">
      <w:pPr>
        <w:numPr>
          <w:ilvl w:val="0"/>
          <w:numId w:val="16"/>
        </w:numPr>
        <w:jc w:val="both"/>
      </w:pPr>
      <w:r w:rsidRPr="00043E82">
        <w:t>Alkalmazott arculati eszközök kidolgozása</w:t>
      </w:r>
    </w:p>
    <w:p w14:paraId="00D3F588" w14:textId="77777777" w:rsidR="002F1512" w:rsidRPr="00043E82" w:rsidRDefault="002F1512" w:rsidP="003170C0">
      <w:pPr>
        <w:numPr>
          <w:ilvl w:val="1"/>
          <w:numId w:val="16"/>
        </w:numPr>
        <w:jc w:val="both"/>
      </w:pPr>
      <w:r w:rsidRPr="00043E82">
        <w:t>digitális és nyomtatott sablonok, közösségi média grafikai alapok, molinók, zászlók, hivatali dokumentumsablonok,</w:t>
      </w:r>
    </w:p>
    <w:p w14:paraId="5E7F076B" w14:textId="77777777" w:rsidR="002F1512" w:rsidRPr="00043E82" w:rsidRDefault="002F1512" w:rsidP="003170C0">
      <w:pPr>
        <w:numPr>
          <w:ilvl w:val="1"/>
          <w:numId w:val="16"/>
        </w:numPr>
        <w:jc w:val="both"/>
      </w:pPr>
      <w:r w:rsidRPr="00043E82">
        <w:t>alkalmazási tervek hivatalos épületekre, ügyféltérre, rendezvényekre, online felületekre,</w:t>
      </w:r>
    </w:p>
    <w:p w14:paraId="3066CEE6" w14:textId="7BC9B6F8" w:rsidR="6488A8F2" w:rsidRPr="00196D46" w:rsidRDefault="1E0AC357" w:rsidP="00196D46">
      <w:pPr>
        <w:numPr>
          <w:ilvl w:val="1"/>
          <w:numId w:val="16"/>
        </w:numPr>
        <w:jc w:val="both"/>
      </w:pPr>
      <w:r w:rsidRPr="00043E82">
        <w:t>„1.0 implementációs csomag” létrehozása: első megjelenések arculati eszközökkel.</w:t>
      </w:r>
    </w:p>
    <w:p w14:paraId="766B1AB5" w14:textId="3F9DEA1D" w:rsidR="6488A8F2" w:rsidRDefault="6488A8F2" w:rsidP="00196D46">
      <w:pPr>
        <w:jc w:val="both"/>
      </w:pPr>
    </w:p>
    <w:p w14:paraId="11741D35" w14:textId="08E805E2" w:rsidR="39091471" w:rsidRPr="00043E82" w:rsidRDefault="5A1FA302" w:rsidP="4D51782C">
      <w:pPr>
        <w:pStyle w:val="Listaszerbekezds"/>
        <w:numPr>
          <w:ilvl w:val="1"/>
          <w:numId w:val="11"/>
        </w:numPr>
        <w:pBdr>
          <w:top w:val="nil"/>
          <w:left w:val="nil"/>
          <w:bottom w:val="nil"/>
          <w:right w:val="nil"/>
          <w:between w:val="nil"/>
        </w:pBdr>
        <w:jc w:val="both"/>
        <w:rPr>
          <w:color w:val="000000" w:themeColor="text1"/>
        </w:rPr>
      </w:pPr>
      <w:r w:rsidRPr="00043E82">
        <w:rPr>
          <w:color w:val="000000" w:themeColor="text1"/>
        </w:rPr>
        <w:t>A Vállalkozó kijelenti, hogy a feladatot megismerte, azt a feladat meghatározásához szükséges mértékben és az elvárható gondossággal áttanulmányozta, valamint a jelen okiratba foglalt megállapodást ennek megfelelően kötötte.</w:t>
      </w:r>
    </w:p>
    <w:p w14:paraId="1135EC14" w14:textId="18F53DC5" w:rsidR="4D51782C" w:rsidRPr="00043E82" w:rsidRDefault="4D51782C" w:rsidP="4D51782C">
      <w:pPr>
        <w:pStyle w:val="Listaszerbekezds"/>
        <w:pBdr>
          <w:top w:val="nil"/>
          <w:left w:val="nil"/>
          <w:bottom w:val="nil"/>
          <w:right w:val="nil"/>
          <w:between w:val="nil"/>
        </w:pBdr>
        <w:ind w:left="384"/>
        <w:jc w:val="both"/>
        <w:rPr>
          <w:color w:val="000000" w:themeColor="text1"/>
        </w:rPr>
      </w:pPr>
    </w:p>
    <w:p w14:paraId="062543E8" w14:textId="4601B18A" w:rsidR="39091471" w:rsidRPr="00043E82" w:rsidRDefault="5A1FA302" w:rsidP="4D51782C">
      <w:pPr>
        <w:pStyle w:val="Listaszerbekezds"/>
        <w:numPr>
          <w:ilvl w:val="1"/>
          <w:numId w:val="11"/>
        </w:numPr>
        <w:pBdr>
          <w:top w:val="nil"/>
          <w:left w:val="nil"/>
          <w:bottom w:val="nil"/>
          <w:right w:val="nil"/>
          <w:between w:val="nil"/>
        </w:pBdr>
        <w:jc w:val="both"/>
        <w:rPr>
          <w:color w:val="000000" w:themeColor="text1"/>
        </w:rPr>
      </w:pPr>
      <w:r w:rsidRPr="00043E82">
        <w:rPr>
          <w:color w:val="000000" w:themeColor="text1"/>
        </w:rPr>
        <w:t>Vállalkozó jelen szerződés szerinti feladatait a megrendelői érdekeknek megfelelően, felelősségteljesen köteles teljesíteni.</w:t>
      </w:r>
    </w:p>
    <w:p w14:paraId="6D171683" w14:textId="0D3E69C2" w:rsidR="4D51782C" w:rsidRPr="00043E82" w:rsidRDefault="4D51782C" w:rsidP="4D51782C">
      <w:pPr>
        <w:pStyle w:val="Listaszerbekezds"/>
        <w:pBdr>
          <w:top w:val="nil"/>
          <w:left w:val="nil"/>
          <w:bottom w:val="nil"/>
          <w:right w:val="nil"/>
          <w:between w:val="nil"/>
        </w:pBdr>
        <w:ind w:left="384"/>
        <w:jc w:val="both"/>
        <w:rPr>
          <w:color w:val="000000" w:themeColor="text1"/>
        </w:rPr>
      </w:pPr>
    </w:p>
    <w:p w14:paraId="7584EBF0" w14:textId="19924E46" w:rsidR="39091471" w:rsidRPr="00043E82" w:rsidRDefault="5A1FA302" w:rsidP="4D51782C">
      <w:pPr>
        <w:pStyle w:val="Listaszerbekezds"/>
        <w:numPr>
          <w:ilvl w:val="1"/>
          <w:numId w:val="11"/>
        </w:numPr>
        <w:pBdr>
          <w:top w:val="nil"/>
          <w:left w:val="nil"/>
          <w:bottom w:val="nil"/>
          <w:right w:val="nil"/>
          <w:between w:val="nil"/>
        </w:pBdr>
        <w:jc w:val="both"/>
        <w:rPr>
          <w:color w:val="000000" w:themeColor="text1"/>
        </w:rPr>
      </w:pPr>
      <w:r w:rsidRPr="00043E82">
        <w:rPr>
          <w:color w:val="000000" w:themeColor="text1"/>
        </w:rPr>
        <w:t xml:space="preserve">A Vállalkozó kijelenti, hogy a szerződéskötésnek részéről sem jogi, sem egyéb akadálya nincs, a teljesítéshez szükséges pénzügyi és szakmai feltételrendszerrel rendelkezik, megrendelői tájékoztatás ismeretében nem áll fenn olyan körülmény, amely a szerződésszerű teljesítésben akadályozná. </w:t>
      </w:r>
    </w:p>
    <w:p w14:paraId="7168BA61" w14:textId="358220DD" w:rsidR="4D51782C" w:rsidRPr="00043E82" w:rsidRDefault="4D51782C" w:rsidP="4D51782C">
      <w:pPr>
        <w:pStyle w:val="Listaszerbekezds"/>
        <w:pBdr>
          <w:top w:val="nil"/>
          <w:left w:val="nil"/>
          <w:bottom w:val="nil"/>
          <w:right w:val="nil"/>
          <w:between w:val="nil"/>
        </w:pBdr>
        <w:ind w:left="384"/>
        <w:jc w:val="both"/>
        <w:rPr>
          <w:color w:val="000000" w:themeColor="text1"/>
        </w:rPr>
      </w:pPr>
    </w:p>
    <w:p w14:paraId="164C280C" w14:textId="7DB08CCC" w:rsidR="0AB77ADD" w:rsidRPr="00043E82" w:rsidRDefault="0AB77ADD" w:rsidP="003170C0">
      <w:pPr>
        <w:pStyle w:val="Listaszerbekezds"/>
        <w:numPr>
          <w:ilvl w:val="1"/>
          <w:numId w:val="11"/>
        </w:numPr>
        <w:tabs>
          <w:tab w:val="left" w:pos="5954"/>
        </w:tabs>
      </w:pPr>
      <w:r w:rsidRPr="00043E82">
        <w:rPr>
          <w:color w:val="000000" w:themeColor="text1"/>
        </w:rPr>
        <w:t>A teljesítés helye</w:t>
      </w:r>
      <w:r w:rsidR="7238ACD5" w:rsidRPr="00043E82">
        <w:rPr>
          <w:color w:val="000000" w:themeColor="text1"/>
        </w:rPr>
        <w:t xml:space="preserve">: </w:t>
      </w:r>
      <w:r w:rsidR="49953A1F" w:rsidRPr="00043E82">
        <w:t xml:space="preserve">Budapest Főváros VIII. kerület Józsefvárosi Önkormányzat </w:t>
      </w:r>
      <w:r w:rsidRPr="00043E82">
        <w:t>1082 Budapest, Baross u. 63-67.</w:t>
      </w:r>
    </w:p>
    <w:p w14:paraId="2A408299" w14:textId="2BEC001A" w:rsidR="6CD97778" w:rsidRPr="00043E82" w:rsidRDefault="6CD97778" w:rsidP="6CD97778">
      <w:pPr>
        <w:pBdr>
          <w:top w:val="nil"/>
          <w:left w:val="nil"/>
          <w:bottom w:val="nil"/>
          <w:right w:val="nil"/>
          <w:between w:val="nil"/>
        </w:pBdr>
        <w:jc w:val="both"/>
      </w:pPr>
    </w:p>
    <w:p w14:paraId="64B5BAF7" w14:textId="177C190E" w:rsidR="00FD3C11" w:rsidRPr="00043E82" w:rsidRDefault="001C77CF" w:rsidP="003170C0">
      <w:pPr>
        <w:pStyle w:val="Listaszerbekezds"/>
        <w:numPr>
          <w:ilvl w:val="0"/>
          <w:numId w:val="11"/>
        </w:numPr>
        <w:jc w:val="both"/>
        <w:rPr>
          <w:b/>
          <w:bCs/>
          <w:color w:val="000000"/>
        </w:rPr>
      </w:pPr>
      <w:r w:rsidRPr="00043E82">
        <w:rPr>
          <w:b/>
          <w:color w:val="000000" w:themeColor="text1"/>
        </w:rPr>
        <w:t>A Felek jogai és kötelezettségei</w:t>
      </w:r>
    </w:p>
    <w:p w14:paraId="4C7F517F" w14:textId="0A8C5E00" w:rsidR="00FD3C11" w:rsidRPr="00043E82" w:rsidRDefault="2483E751" w:rsidP="003170C0">
      <w:pPr>
        <w:pStyle w:val="Listaszerbekezds"/>
        <w:numPr>
          <w:ilvl w:val="1"/>
          <w:numId w:val="11"/>
        </w:numPr>
        <w:jc w:val="both"/>
        <w:rPr>
          <w:color w:val="000000"/>
        </w:rPr>
      </w:pPr>
      <w:r w:rsidRPr="00043E82">
        <w:rPr>
          <w:color w:val="000000" w:themeColor="text1"/>
        </w:rPr>
        <w:t xml:space="preserve">A </w:t>
      </w:r>
      <w:r w:rsidR="170A5DFC" w:rsidRPr="00043E82">
        <w:rPr>
          <w:color w:val="000000" w:themeColor="text1"/>
        </w:rPr>
        <w:t>Vállalkozó</w:t>
      </w:r>
      <w:r w:rsidRPr="00043E82">
        <w:rPr>
          <w:color w:val="000000" w:themeColor="text1"/>
        </w:rPr>
        <w:t xml:space="preserve"> kötelezettséget vállal arra, hogy </w:t>
      </w:r>
      <w:r w:rsidR="21FA8302" w:rsidRPr="00043E82">
        <w:rPr>
          <w:color w:val="000000" w:themeColor="text1"/>
        </w:rPr>
        <w:t>válla</w:t>
      </w:r>
      <w:r w:rsidR="176F80E1" w:rsidRPr="00043E82">
        <w:rPr>
          <w:color w:val="000000" w:themeColor="text1"/>
        </w:rPr>
        <w:t>l</w:t>
      </w:r>
      <w:r w:rsidR="21FA8302" w:rsidRPr="00043E82">
        <w:rPr>
          <w:color w:val="000000" w:themeColor="text1"/>
        </w:rPr>
        <w:t>kozói</w:t>
      </w:r>
      <w:r w:rsidRPr="00043E82">
        <w:rPr>
          <w:color w:val="000000" w:themeColor="text1"/>
        </w:rPr>
        <w:t xml:space="preserve"> teendőit a hatályos jogszabályi rendelkezések között, a tőle elvárható minőségben, megfelelő szakmai gondossággal, a legjobb tudása szerint teljesíti a </w:t>
      </w:r>
      <w:r w:rsidR="5D5596C9" w:rsidRPr="00043E82">
        <w:rPr>
          <w:color w:val="000000" w:themeColor="text1"/>
        </w:rPr>
        <w:t>Megrendelő</w:t>
      </w:r>
      <w:r w:rsidRPr="00043E82">
        <w:rPr>
          <w:color w:val="000000" w:themeColor="text1"/>
        </w:rPr>
        <w:t xml:space="preserve"> érdekeinek figyelembevételével.</w:t>
      </w:r>
    </w:p>
    <w:p w14:paraId="6ABF5F81" w14:textId="059E702F" w:rsidR="4D51782C" w:rsidRPr="00043E82" w:rsidRDefault="4D51782C" w:rsidP="4D51782C">
      <w:pPr>
        <w:pStyle w:val="Listaszerbekezds"/>
        <w:ind w:left="384"/>
        <w:jc w:val="both"/>
        <w:rPr>
          <w:color w:val="000000" w:themeColor="text1"/>
        </w:rPr>
      </w:pPr>
    </w:p>
    <w:p w14:paraId="69E43BFC" w14:textId="2DE8C3E1" w:rsidR="00FD3C11" w:rsidRPr="00043E82" w:rsidRDefault="19FBAF59" w:rsidP="1D280CD5">
      <w:pPr>
        <w:pStyle w:val="Listaszerbekezds"/>
        <w:numPr>
          <w:ilvl w:val="1"/>
          <w:numId w:val="11"/>
        </w:numPr>
        <w:jc w:val="both"/>
        <w:rPr>
          <w:color w:val="000000"/>
        </w:rPr>
      </w:pPr>
      <w:r w:rsidRPr="1D280CD5">
        <w:rPr>
          <w:color w:val="000000" w:themeColor="text1"/>
        </w:rPr>
        <w:t xml:space="preserve">A </w:t>
      </w:r>
      <w:r w:rsidR="3073D767" w:rsidRPr="1D280CD5">
        <w:rPr>
          <w:color w:val="000000" w:themeColor="text1"/>
        </w:rPr>
        <w:t>Vállalkozó</w:t>
      </w:r>
      <w:r w:rsidRPr="1D280CD5">
        <w:rPr>
          <w:color w:val="000000" w:themeColor="text1"/>
        </w:rPr>
        <w:t xml:space="preserve"> kijelenti, hogy rendelkezik a szerződésben meghatározott feladatok ellátásához szükséges képesítéssel és eszközökkel.</w:t>
      </w:r>
      <w:r w:rsidR="5B41DAE4" w:rsidRPr="1D280CD5">
        <w:rPr>
          <w:color w:val="000000" w:themeColor="text1"/>
        </w:rPr>
        <w:t xml:space="preserve"> A Vállalkozó a jelen szerződés szerinti tevékenységet saját felelősségére és kockázatára végzi. Vállalkozó alvállalkozót (Polgári Törvénykönyvről szóló 2013. évi V. törvény, a továbbiakban: Ptk. szerint Közreműködőt) kizárólag a Megrendelő előzetes írásbeli hozzájárulásával alkalmazhat. Az alvállalkozó jogosulatlan igénybevétele esetén a Vállalkozó felelős mindazokért a károkért is, melyek igénybevételük nélkül nem következtek volna be. A Vállalkozó az általa a szerződés teljesítésébe bevont közreműködők tevékenységéért a Ptk. 6:148. § (1) bekezdése szerint úgy felel, mintha maga járt volna el</w:t>
      </w:r>
      <w:r w:rsidR="786F0040" w:rsidRPr="1D280CD5">
        <w:rPr>
          <w:color w:val="000000" w:themeColor="text1"/>
        </w:rPr>
        <w:t>.</w:t>
      </w:r>
    </w:p>
    <w:p w14:paraId="0D3C5C26" w14:textId="047D3126" w:rsidR="00FD3C11" w:rsidRPr="002B2733" w:rsidRDefault="00FD3C11" w:rsidP="00196D46">
      <w:pPr>
        <w:jc w:val="both"/>
        <w:rPr>
          <w:color w:val="000000"/>
        </w:rPr>
      </w:pPr>
    </w:p>
    <w:p w14:paraId="4B0D0E9D" w14:textId="1AD38CD0" w:rsidR="00FD3C11" w:rsidRPr="00043E82" w:rsidRDefault="5B41DAE4" w:rsidP="003170C0">
      <w:pPr>
        <w:pStyle w:val="Listaszerbekezds"/>
        <w:numPr>
          <w:ilvl w:val="1"/>
          <w:numId w:val="11"/>
        </w:numPr>
        <w:jc w:val="both"/>
        <w:rPr>
          <w:color w:val="000000"/>
        </w:rPr>
      </w:pPr>
      <w:r w:rsidRPr="00043E82">
        <w:rPr>
          <w:color w:val="000000" w:themeColor="text1"/>
        </w:rPr>
        <w:t>Vállalkozó az általa végzett tevékenységért felelősséget vállal. Vállalkozó helytállni tartozik Megrendelő irányába a Vállalkozónak felróható okból okozott kárért is.</w:t>
      </w:r>
    </w:p>
    <w:p w14:paraId="2982369D" w14:textId="05E17015" w:rsidR="4D51782C" w:rsidRPr="00043E82" w:rsidRDefault="4D51782C" w:rsidP="4D51782C">
      <w:pPr>
        <w:pStyle w:val="Listaszerbekezds"/>
        <w:ind w:left="384"/>
        <w:jc w:val="both"/>
        <w:rPr>
          <w:color w:val="000000" w:themeColor="text1"/>
        </w:rPr>
      </w:pPr>
    </w:p>
    <w:p w14:paraId="436E9A87" w14:textId="07C9346B" w:rsidR="00FD3C11" w:rsidRPr="00043E82" w:rsidRDefault="5B41DAE4" w:rsidP="003170C0">
      <w:pPr>
        <w:pStyle w:val="Listaszerbekezds"/>
        <w:numPr>
          <w:ilvl w:val="1"/>
          <w:numId w:val="11"/>
        </w:numPr>
        <w:jc w:val="both"/>
        <w:rPr>
          <w:color w:val="000000"/>
        </w:rPr>
      </w:pPr>
      <w:r w:rsidRPr="00043E82">
        <w:rPr>
          <w:color w:val="000000" w:themeColor="text1"/>
        </w:rPr>
        <w:t>Vállalkozó a jelen szerződésben feltüntetett adataiban bekövetkezett változást a Megrendelővel megfelelő időben, de legkésőbb a változástól számított 3 munkanapon belül, írásban köteles közölni. Az értesítés elmulasztásából eredő kárért a Vállalkozó felel.</w:t>
      </w:r>
    </w:p>
    <w:p w14:paraId="298F2534" w14:textId="481A01F0" w:rsidR="4D51782C" w:rsidRPr="00043E82" w:rsidRDefault="4D51782C" w:rsidP="4D51782C">
      <w:pPr>
        <w:pStyle w:val="Listaszerbekezds"/>
        <w:ind w:left="384"/>
        <w:jc w:val="both"/>
        <w:rPr>
          <w:color w:val="000000" w:themeColor="text1"/>
        </w:rPr>
      </w:pPr>
    </w:p>
    <w:p w14:paraId="638659E9" w14:textId="314BD99A" w:rsidR="00F95636" w:rsidRPr="00043E82" w:rsidRDefault="48A26053" w:rsidP="003170C0">
      <w:pPr>
        <w:pStyle w:val="Listaszerbekezds"/>
        <w:numPr>
          <w:ilvl w:val="1"/>
          <w:numId w:val="11"/>
        </w:numPr>
        <w:jc w:val="both"/>
        <w:rPr>
          <w:color w:val="000000"/>
        </w:rPr>
      </w:pPr>
      <w:r w:rsidRPr="00043E82">
        <w:rPr>
          <w:color w:val="000000" w:themeColor="text1"/>
        </w:rPr>
        <w:t>Vállalkozó tudomásul veszi, hogy a jelen szerződés szerinti feladat ellátása során tudomására</w:t>
      </w:r>
      <w:r w:rsidR="6C537C68" w:rsidRPr="00043E82">
        <w:rPr>
          <w:color w:val="000000" w:themeColor="text1"/>
        </w:rPr>
        <w:t xml:space="preserve"> jutott adatok, tények, információk tekintetében titoktartási kötelezettség terheli, mely alól jelen szerződés megszűnését követően sem mentesül. A </w:t>
      </w:r>
      <w:r w:rsidR="37119897" w:rsidRPr="00043E82">
        <w:rPr>
          <w:color w:val="000000" w:themeColor="text1"/>
        </w:rPr>
        <w:t>Vállalkozó</w:t>
      </w:r>
      <w:r w:rsidR="6C537C68" w:rsidRPr="00043E82">
        <w:rPr>
          <w:color w:val="000000" w:themeColor="text1"/>
        </w:rPr>
        <w:t xml:space="preserve"> a szerződés teljesítése során tudomására jutott adatokat, információkat kizárólag a </w:t>
      </w:r>
      <w:r w:rsidR="1329DFDC" w:rsidRPr="00043E82">
        <w:rPr>
          <w:color w:val="000000" w:themeColor="text1"/>
        </w:rPr>
        <w:t>Megrendelő</w:t>
      </w:r>
      <w:r w:rsidR="6C537C68" w:rsidRPr="00043E82">
        <w:rPr>
          <w:color w:val="000000" w:themeColor="text1"/>
        </w:rPr>
        <w:t xml:space="preserve"> jóváhagyásával hozhatja harmadik személy vagy hatóság tudomására.</w:t>
      </w:r>
    </w:p>
    <w:p w14:paraId="68227F70" w14:textId="77777777" w:rsidR="00595258" w:rsidRPr="00043E82" w:rsidRDefault="00595258" w:rsidP="00595258">
      <w:pPr>
        <w:pStyle w:val="Listaszerbekezds"/>
        <w:ind w:left="384"/>
        <w:jc w:val="both"/>
        <w:rPr>
          <w:color w:val="000000"/>
        </w:rPr>
      </w:pPr>
    </w:p>
    <w:p w14:paraId="5A7BFA97" w14:textId="74395DE6" w:rsidR="00B266A3" w:rsidRPr="00043E82" w:rsidRDefault="48C43ED2" w:rsidP="003170C0">
      <w:pPr>
        <w:pStyle w:val="Listaszerbekezds"/>
        <w:numPr>
          <w:ilvl w:val="1"/>
          <w:numId w:val="11"/>
        </w:numPr>
        <w:spacing w:before="240" w:after="240"/>
        <w:jc w:val="both"/>
      </w:pPr>
      <w:r w:rsidRPr="00043E82">
        <w:t>A Felek kötelesek a szerződés időtartama alatt folyamatosan, a jóhiszeműség és a tisztesség követelményeinek megfelelően, kölcsönösen együttműködni. Ennek megfelelően időben tájékoztatják egymást, nem csupán a jelen szerződésben foglaltak teljesítéséről, hanem minden olyan számottevő kérdésről, amely a szerződés teljesítésére kihatással lehet</w:t>
      </w:r>
      <w:r w:rsidR="5A32D1A1" w:rsidRPr="00043E82">
        <w:t>.</w:t>
      </w:r>
    </w:p>
    <w:p w14:paraId="6BBEDA56" w14:textId="51D32564" w:rsidR="00B266A3" w:rsidRPr="00043E82" w:rsidRDefault="48C43ED2" w:rsidP="4D51782C">
      <w:pPr>
        <w:pStyle w:val="Listaszerbekezds"/>
        <w:spacing w:before="240" w:after="240"/>
        <w:ind w:left="384"/>
        <w:jc w:val="both"/>
      </w:pPr>
      <w:r w:rsidRPr="00043E82">
        <w:t xml:space="preserve"> </w:t>
      </w:r>
    </w:p>
    <w:p w14:paraId="1511B680" w14:textId="3D952AD6" w:rsidR="00FD3C11" w:rsidRPr="00043E82" w:rsidRDefault="48C43ED2" w:rsidP="003170C0">
      <w:pPr>
        <w:pStyle w:val="Listaszerbekezds"/>
        <w:numPr>
          <w:ilvl w:val="1"/>
          <w:numId w:val="11"/>
        </w:numPr>
        <w:spacing w:before="240" w:after="240"/>
        <w:jc w:val="both"/>
      </w:pPr>
      <w:r w:rsidRPr="00043E82">
        <w:t>Amennyiben bármelyik fél megszegi a tájékoztatási és együttműködési kötelezettségét, köteles a másik fél ebből származó kárát a szerződésszegéssel okozott károkért való felelősség általános szabályai szerint megtéríteni.</w:t>
      </w:r>
    </w:p>
    <w:p w14:paraId="2F8DF72A" w14:textId="43A158C3" w:rsidR="00FD3C11" w:rsidRPr="00043E82" w:rsidRDefault="48C43ED2" w:rsidP="4D51782C">
      <w:pPr>
        <w:pStyle w:val="Listaszerbekezds"/>
        <w:spacing w:before="240" w:after="240"/>
        <w:ind w:left="384"/>
        <w:jc w:val="both"/>
      </w:pPr>
      <w:r w:rsidRPr="00043E82">
        <w:t xml:space="preserve"> </w:t>
      </w:r>
    </w:p>
    <w:p w14:paraId="5D5B5BA3" w14:textId="7C07B6C7" w:rsidR="00FD3C11" w:rsidRPr="00043E82" w:rsidRDefault="48C43ED2" w:rsidP="003170C0">
      <w:pPr>
        <w:pStyle w:val="Listaszerbekezds"/>
        <w:numPr>
          <w:ilvl w:val="1"/>
          <w:numId w:val="11"/>
        </w:numPr>
        <w:spacing w:before="240" w:after="240"/>
        <w:jc w:val="both"/>
      </w:pPr>
      <w:r w:rsidRPr="00043E82">
        <w:t>Vállalkozó köteles jelen szerződésben meghatározott feladatait a Megrendelő utasításainak megfelelően ellátni. Vállalkozó amennyiben a megrendelésnek nem, vagy nem teljes mértékben tesz eleget, a vonatkozó utasításokban foglaltaktól szándékosan vagy gondatlanul eltér, és ezáltal nem megfelelő minőségben végzi el a feladatot vagy Megrendelő részéről a feladat elvégzésével szemben bármilyen jogos kifogás merül fel, úgy Vállalkozó köteles a feladatot hibátlanul újból, díjmentesen elvégezni.</w:t>
      </w:r>
    </w:p>
    <w:p w14:paraId="0BA8B268" w14:textId="591D078F" w:rsidR="4D51782C" w:rsidRPr="00043E82" w:rsidRDefault="4D51782C" w:rsidP="4D51782C">
      <w:pPr>
        <w:pStyle w:val="Listaszerbekezds"/>
        <w:spacing w:before="240" w:after="240"/>
        <w:ind w:left="384"/>
        <w:jc w:val="both"/>
      </w:pPr>
    </w:p>
    <w:p w14:paraId="44C52383" w14:textId="2C4E5C13" w:rsidR="00A16CB9" w:rsidRPr="00043E82" w:rsidRDefault="2483E751" w:rsidP="00196D46">
      <w:pPr>
        <w:pStyle w:val="Listaszerbekezds"/>
        <w:numPr>
          <w:ilvl w:val="1"/>
          <w:numId w:val="11"/>
        </w:numPr>
        <w:spacing w:line="259" w:lineRule="auto"/>
        <w:ind w:left="386" w:hanging="386"/>
        <w:jc w:val="both"/>
        <w:rPr>
          <w:color w:val="000000" w:themeColor="text1"/>
        </w:rPr>
      </w:pPr>
      <w:r w:rsidRPr="00043E82">
        <w:rPr>
          <w:color w:val="000000" w:themeColor="text1"/>
        </w:rPr>
        <w:t xml:space="preserve">A </w:t>
      </w:r>
      <w:r w:rsidR="16F28C17" w:rsidRPr="00043E82">
        <w:rPr>
          <w:color w:val="000000" w:themeColor="text1"/>
        </w:rPr>
        <w:t>Vá</w:t>
      </w:r>
      <w:r w:rsidR="327A3775" w:rsidRPr="00043E82">
        <w:rPr>
          <w:color w:val="000000" w:themeColor="text1"/>
        </w:rPr>
        <w:t>llalkozó</w:t>
      </w:r>
      <w:r w:rsidRPr="00043E82">
        <w:rPr>
          <w:color w:val="000000" w:themeColor="text1"/>
        </w:rPr>
        <w:t xml:space="preserve"> </w:t>
      </w:r>
      <w:r w:rsidR="7AA7CC36" w:rsidRPr="00043E82">
        <w:rPr>
          <w:color w:val="000000" w:themeColor="text1"/>
        </w:rPr>
        <w:t>a</w:t>
      </w:r>
      <w:r w:rsidRPr="00043E82">
        <w:rPr>
          <w:color w:val="000000" w:themeColor="text1"/>
        </w:rPr>
        <w:t xml:space="preserve"> meg</w:t>
      </w:r>
      <w:r w:rsidR="524DAEF3" w:rsidRPr="00043E82">
        <w:rPr>
          <w:color w:val="000000" w:themeColor="text1"/>
        </w:rPr>
        <w:t>rendelés teljesítése</w:t>
      </w:r>
      <w:r w:rsidRPr="00043E82">
        <w:rPr>
          <w:color w:val="000000" w:themeColor="text1"/>
        </w:rPr>
        <w:t xml:space="preserve"> alatt köteles a </w:t>
      </w:r>
      <w:r w:rsidR="5D5596C9" w:rsidRPr="00043E82">
        <w:rPr>
          <w:color w:val="000000" w:themeColor="text1"/>
        </w:rPr>
        <w:t>Megrendelő</w:t>
      </w:r>
      <w:r w:rsidRPr="00043E82">
        <w:rPr>
          <w:color w:val="000000" w:themeColor="text1"/>
        </w:rPr>
        <w:t xml:space="preserve"> rendelkezésére állni és a munka során felmerült problémákat haladéktalanul jelezni részére. A </w:t>
      </w:r>
      <w:r w:rsidR="679371D1" w:rsidRPr="00043E82">
        <w:rPr>
          <w:color w:val="000000" w:themeColor="text1"/>
        </w:rPr>
        <w:t>Vállalkozó</w:t>
      </w:r>
      <w:r w:rsidRPr="00043E82">
        <w:rPr>
          <w:color w:val="000000" w:themeColor="text1"/>
        </w:rPr>
        <w:t xml:space="preserve"> köteles a tevékenységéről és az általa végzett feladatok állásáról a </w:t>
      </w:r>
      <w:r w:rsidR="5D5596C9" w:rsidRPr="00043E82">
        <w:rPr>
          <w:color w:val="000000" w:themeColor="text1"/>
        </w:rPr>
        <w:t>Megrendelő</w:t>
      </w:r>
      <w:r w:rsidRPr="00043E82">
        <w:rPr>
          <w:color w:val="000000" w:themeColor="text1"/>
        </w:rPr>
        <w:t>t folyamatosan tájékoztatni</w:t>
      </w:r>
      <w:r w:rsidR="14B2A519" w:rsidRPr="00043E82">
        <w:rPr>
          <w:color w:val="000000" w:themeColor="text1"/>
        </w:rPr>
        <w:t>.</w:t>
      </w:r>
    </w:p>
    <w:p w14:paraId="729FC526" w14:textId="08A79422" w:rsidR="00850448" w:rsidRPr="00CB6ED4" w:rsidRDefault="00850448" w:rsidP="00196D46"/>
    <w:p w14:paraId="59AE34C6" w14:textId="1FEAA004" w:rsidR="00FD3C11" w:rsidRPr="00196D46" w:rsidRDefault="5025F2D6" w:rsidP="00196D46">
      <w:pPr>
        <w:pStyle w:val="Listaszerbekezds"/>
        <w:numPr>
          <w:ilvl w:val="1"/>
          <w:numId w:val="11"/>
        </w:numPr>
        <w:spacing w:line="259" w:lineRule="auto"/>
        <w:ind w:left="386" w:hanging="386"/>
        <w:jc w:val="both"/>
        <w:rPr>
          <w:color w:val="000000" w:themeColor="text1"/>
        </w:rPr>
      </w:pPr>
      <w:r w:rsidRPr="005D2411">
        <w:rPr>
          <w:color w:val="000000" w:themeColor="text1"/>
        </w:rPr>
        <w:t xml:space="preserve">A </w:t>
      </w:r>
      <w:r w:rsidR="5D5596C9" w:rsidRPr="005D2411">
        <w:rPr>
          <w:color w:val="000000" w:themeColor="text1"/>
        </w:rPr>
        <w:t>Megrendelő</w:t>
      </w:r>
      <w:r w:rsidRPr="005D2411">
        <w:rPr>
          <w:color w:val="000000" w:themeColor="text1"/>
        </w:rPr>
        <w:t xml:space="preserve"> a jelen szerződéssel </w:t>
      </w:r>
      <w:r w:rsidR="161F2725" w:rsidRPr="005D2411">
        <w:rPr>
          <w:color w:val="000000" w:themeColor="text1"/>
        </w:rPr>
        <w:t xml:space="preserve">térben és időben korlátlan </w:t>
      </w:r>
      <w:r w:rsidRPr="005D2411">
        <w:rPr>
          <w:color w:val="000000" w:themeColor="text1"/>
        </w:rPr>
        <w:t>felhasználási jogot szerez</w:t>
      </w:r>
      <w:r w:rsidR="07F90BD7" w:rsidRPr="005D2411">
        <w:rPr>
          <w:color w:val="000000" w:themeColor="text1"/>
        </w:rPr>
        <w:t xml:space="preserve"> </w:t>
      </w:r>
      <w:r w:rsidRPr="005D2411">
        <w:rPr>
          <w:color w:val="000000" w:themeColor="text1"/>
        </w:rPr>
        <w:t xml:space="preserve">a </w:t>
      </w:r>
      <w:r w:rsidR="666E1610" w:rsidRPr="005D2411">
        <w:rPr>
          <w:color w:val="000000" w:themeColor="text1"/>
        </w:rPr>
        <w:t xml:space="preserve">2. </w:t>
      </w:r>
      <w:r w:rsidRPr="005D2411">
        <w:rPr>
          <w:color w:val="000000" w:themeColor="text1"/>
        </w:rPr>
        <w:t>pontban meghatározott feladatok eredményeként létrejövő adatok felhasználására</w:t>
      </w:r>
      <w:r w:rsidR="5E53788B" w:rsidRPr="005D2411">
        <w:rPr>
          <w:color w:val="000000" w:themeColor="text1"/>
        </w:rPr>
        <w:t xml:space="preserve">. A </w:t>
      </w:r>
      <w:r w:rsidR="5D5596C9" w:rsidRPr="005D2411">
        <w:rPr>
          <w:color w:val="000000" w:themeColor="text1"/>
        </w:rPr>
        <w:t>Megrendelő</w:t>
      </w:r>
      <w:r w:rsidR="5E53788B" w:rsidRPr="005D2411">
        <w:rPr>
          <w:color w:val="000000" w:themeColor="text1"/>
        </w:rPr>
        <w:t xml:space="preserve"> jogosult továbbá a </w:t>
      </w:r>
      <w:r w:rsidR="1E0AC357" w:rsidRPr="005D2411">
        <w:rPr>
          <w:color w:val="000000" w:themeColor="text1"/>
        </w:rPr>
        <w:t>koncepció</w:t>
      </w:r>
      <w:r w:rsidR="5E53788B" w:rsidRPr="005D2411">
        <w:rPr>
          <w:color w:val="000000" w:themeColor="text1"/>
        </w:rPr>
        <w:t xml:space="preserve"> termékeinek saját célra történő </w:t>
      </w:r>
      <w:r w:rsidR="1E0AC357" w:rsidRPr="005D2411">
        <w:rPr>
          <w:color w:val="000000" w:themeColor="text1"/>
        </w:rPr>
        <w:t>felhasználására</w:t>
      </w:r>
    </w:p>
    <w:p w14:paraId="7E63E148" w14:textId="77777777" w:rsidR="00BA6F0E" w:rsidRPr="00043E82" w:rsidRDefault="00BA6F0E" w:rsidP="00196D46">
      <w:pPr>
        <w:pStyle w:val="Listaszerbekezds"/>
        <w:spacing w:before="240" w:after="240"/>
        <w:ind w:left="384"/>
        <w:jc w:val="both"/>
      </w:pPr>
    </w:p>
    <w:p w14:paraId="18F76C3F" w14:textId="7A3F5689" w:rsidR="007B2514" w:rsidRPr="00043E82" w:rsidRDefault="5D078818" w:rsidP="00196D46">
      <w:pPr>
        <w:pStyle w:val="Listaszerbekezds"/>
        <w:numPr>
          <w:ilvl w:val="1"/>
          <w:numId w:val="11"/>
        </w:numPr>
        <w:tabs>
          <w:tab w:val="left" w:pos="426"/>
        </w:tabs>
        <w:spacing w:line="259" w:lineRule="auto"/>
        <w:ind w:left="0" w:firstLine="0"/>
        <w:jc w:val="both"/>
        <w:rPr>
          <w:color w:val="000000" w:themeColor="text1"/>
        </w:rPr>
      </w:pPr>
      <w:r w:rsidRPr="1D280CD5">
        <w:rPr>
          <w:color w:val="000000" w:themeColor="text1"/>
        </w:rPr>
        <w:t xml:space="preserve">Vállalkozó a </w:t>
      </w:r>
      <w:r w:rsidR="04A3B0ED" w:rsidRPr="1D280CD5">
        <w:rPr>
          <w:color w:val="000000" w:themeColor="text1"/>
        </w:rPr>
        <w:t xml:space="preserve">2. pontban </w:t>
      </w:r>
      <w:r w:rsidR="50B0FB63" w:rsidRPr="1D280CD5">
        <w:rPr>
          <w:color w:val="000000" w:themeColor="text1"/>
        </w:rPr>
        <w:t>meghatározott</w:t>
      </w:r>
      <w:r w:rsidR="04A3B0ED" w:rsidRPr="1D280CD5">
        <w:rPr>
          <w:color w:val="000000" w:themeColor="text1"/>
        </w:rPr>
        <w:t xml:space="preserve"> </w:t>
      </w:r>
      <w:r w:rsidR="7E1132EA" w:rsidRPr="1D280CD5">
        <w:rPr>
          <w:color w:val="000000" w:themeColor="text1"/>
        </w:rPr>
        <w:t>feladat</w:t>
      </w:r>
      <w:r w:rsidR="2D132897" w:rsidRPr="1D280CD5">
        <w:rPr>
          <w:color w:val="000000" w:themeColor="text1"/>
        </w:rPr>
        <w:t>ok</w:t>
      </w:r>
      <w:r w:rsidR="7E1132EA" w:rsidRPr="1D280CD5">
        <w:rPr>
          <w:color w:val="000000" w:themeColor="text1"/>
        </w:rPr>
        <w:t xml:space="preserve"> elvégzését elvállalja</w:t>
      </w:r>
      <w:r w:rsidRPr="1D280CD5">
        <w:rPr>
          <w:color w:val="000000" w:themeColor="text1"/>
        </w:rPr>
        <w:t>.</w:t>
      </w:r>
      <w:r w:rsidR="1BA8DDCA" w:rsidRPr="1D280CD5">
        <w:rPr>
          <w:color w:val="000000" w:themeColor="text1"/>
        </w:rPr>
        <w:t xml:space="preserve"> </w:t>
      </w:r>
    </w:p>
    <w:p w14:paraId="22D20A67" w14:textId="4EC804DE" w:rsidR="4D51782C" w:rsidRPr="00043E82" w:rsidRDefault="4D51782C" w:rsidP="4D51782C">
      <w:pPr>
        <w:pStyle w:val="Listaszerbekezds"/>
        <w:tabs>
          <w:tab w:val="left" w:pos="426"/>
        </w:tabs>
        <w:ind w:left="384"/>
        <w:jc w:val="both"/>
        <w:rPr>
          <w:color w:val="000000" w:themeColor="text1"/>
        </w:rPr>
      </w:pPr>
    </w:p>
    <w:p w14:paraId="0C31B5AB" w14:textId="6AE7BE7A" w:rsidR="39B07727" w:rsidRPr="00043E82" w:rsidRDefault="49130E2C" w:rsidP="00196D46">
      <w:pPr>
        <w:pStyle w:val="Listaszerbekezds"/>
        <w:numPr>
          <w:ilvl w:val="1"/>
          <w:numId w:val="11"/>
        </w:numPr>
        <w:tabs>
          <w:tab w:val="left" w:pos="426"/>
        </w:tabs>
        <w:ind w:left="0" w:firstLine="0"/>
        <w:jc w:val="both"/>
        <w:rPr>
          <w:color w:val="000000" w:themeColor="text1"/>
        </w:rPr>
      </w:pPr>
      <w:r w:rsidRPr="00043E82">
        <w:rPr>
          <w:color w:val="000000" w:themeColor="text1"/>
        </w:rPr>
        <w:t>Vállalkozó</w:t>
      </w:r>
      <w:r w:rsidR="20C58850" w:rsidRPr="00043E82">
        <w:rPr>
          <w:color w:val="000000" w:themeColor="text1"/>
        </w:rPr>
        <w:t xml:space="preserve"> a </w:t>
      </w:r>
      <w:r w:rsidR="63AE1988" w:rsidRPr="00043E82">
        <w:rPr>
          <w:color w:val="000000" w:themeColor="text1"/>
        </w:rPr>
        <w:t xml:space="preserve">tevékenységével nem veszélyeztetheti a </w:t>
      </w:r>
      <w:r w:rsidR="1329DFDC" w:rsidRPr="00043E82">
        <w:rPr>
          <w:color w:val="000000" w:themeColor="text1"/>
        </w:rPr>
        <w:t>Megrendelő</w:t>
      </w:r>
      <w:r w:rsidR="63AE1988" w:rsidRPr="00043E82">
        <w:rPr>
          <w:color w:val="000000" w:themeColor="text1"/>
        </w:rPr>
        <w:t xml:space="preserve"> jó hírnevét.</w:t>
      </w:r>
    </w:p>
    <w:p w14:paraId="5B92CF54" w14:textId="233DA780" w:rsidR="6CD97778" w:rsidRPr="00043E82" w:rsidRDefault="6CD97778" w:rsidP="00A16CB9">
      <w:pPr>
        <w:tabs>
          <w:tab w:val="left" w:pos="993"/>
        </w:tabs>
        <w:contextualSpacing/>
        <w:jc w:val="both"/>
        <w:rPr>
          <w:color w:val="000000" w:themeColor="text1"/>
        </w:rPr>
      </w:pPr>
    </w:p>
    <w:p w14:paraId="4A697DCB" w14:textId="57834023" w:rsidR="6CD97778" w:rsidRPr="00043E82" w:rsidRDefault="72720A1D" w:rsidP="00196D46">
      <w:pPr>
        <w:pStyle w:val="Listaszerbekezds"/>
        <w:numPr>
          <w:ilvl w:val="0"/>
          <w:numId w:val="11"/>
        </w:numPr>
        <w:spacing w:line="259" w:lineRule="auto"/>
        <w:jc w:val="both"/>
        <w:rPr>
          <w:b/>
          <w:bCs/>
          <w:color w:val="000000" w:themeColor="text1"/>
        </w:rPr>
      </w:pPr>
      <w:r w:rsidRPr="0DB99CB4">
        <w:rPr>
          <w:b/>
          <w:bCs/>
          <w:color w:val="000000" w:themeColor="text1"/>
        </w:rPr>
        <w:t xml:space="preserve">A meg </w:t>
      </w:r>
      <w:r w:rsidR="36271BD3" w:rsidRPr="0DB99CB4">
        <w:rPr>
          <w:b/>
          <w:bCs/>
          <w:color w:val="000000" w:themeColor="text1"/>
        </w:rPr>
        <w:t xml:space="preserve">rendelés </w:t>
      </w:r>
      <w:r w:rsidR="2334A730" w:rsidRPr="0DB99CB4">
        <w:rPr>
          <w:b/>
          <w:bCs/>
          <w:color w:val="000000" w:themeColor="text1"/>
        </w:rPr>
        <w:t>tartama és megszűnése, a teljesítés határideje és módja</w:t>
      </w:r>
    </w:p>
    <w:p w14:paraId="7DEC613A" w14:textId="7C1396F2" w:rsidR="002963DA" w:rsidRPr="00196D46" w:rsidRDefault="4F18F6A1" w:rsidP="002963DA">
      <w:pPr>
        <w:pStyle w:val="Listaszerbekezds"/>
        <w:numPr>
          <w:ilvl w:val="1"/>
          <w:numId w:val="11"/>
        </w:numPr>
        <w:pBdr>
          <w:top w:val="nil"/>
          <w:left w:val="nil"/>
          <w:bottom w:val="nil"/>
          <w:right w:val="nil"/>
          <w:between w:val="nil"/>
        </w:pBdr>
        <w:spacing w:line="259" w:lineRule="auto"/>
        <w:jc w:val="both"/>
      </w:pPr>
      <w:r w:rsidRPr="00043E82">
        <w:rPr>
          <w:color w:val="000000" w:themeColor="text1"/>
        </w:rPr>
        <w:t xml:space="preserve">Teljesítési határidő: a szerződéskötéstől számított </w:t>
      </w:r>
      <w:r w:rsidR="1E0AC357" w:rsidRPr="00043E82">
        <w:rPr>
          <w:color w:val="000000" w:themeColor="text1"/>
        </w:rPr>
        <w:t>18</w:t>
      </w:r>
      <w:r w:rsidRPr="00043E82">
        <w:rPr>
          <w:color w:val="000000" w:themeColor="text1"/>
        </w:rPr>
        <w:t xml:space="preserve">0 naptári nap. </w:t>
      </w:r>
      <w:r w:rsidR="1E08D50C" w:rsidRPr="00043E82">
        <w:t>A Műszaki leírásban (5. sz</w:t>
      </w:r>
      <w:r w:rsidR="00AB73CA">
        <w:t>.</w:t>
      </w:r>
      <w:r w:rsidR="1E08D50C" w:rsidRPr="00043E82">
        <w:t xml:space="preserve"> Melléklet) foglaltak szerint elkészített</w:t>
      </w:r>
      <w:r w:rsidR="00043E82" w:rsidRPr="00043E82">
        <w:t>, az ott meghatározott határidőben az</w:t>
      </w:r>
      <w:r w:rsidR="1E08D50C" w:rsidRPr="00043E82">
        <w:t xml:space="preserve"> </w:t>
      </w:r>
      <w:r w:rsidR="004C6DAA" w:rsidRPr="00043E82">
        <w:t>eredménytermékeket</w:t>
      </w:r>
      <w:r w:rsidR="1E08D50C" w:rsidRPr="00043E82">
        <w:t xml:space="preserve"> a Vállalkozó köteles a</w:t>
      </w:r>
      <w:r w:rsidR="2E2B6D73" w:rsidRPr="00196D46">
        <w:rPr>
          <w:color w:val="000000" w:themeColor="text1"/>
        </w:rPr>
        <w:t xml:space="preserve"> Megrendelő kapcsolattartójának </w:t>
      </w:r>
      <w:r w:rsidR="749666FB" w:rsidRPr="00043E82">
        <w:rPr>
          <w:color w:val="000000" w:themeColor="text1"/>
        </w:rPr>
        <w:t>eljuttatni</w:t>
      </w:r>
      <w:r w:rsidR="2E2B6D73" w:rsidRPr="00196D46">
        <w:rPr>
          <w:color w:val="000000" w:themeColor="text1"/>
        </w:rPr>
        <w:t xml:space="preserve"> előre egyeztetett módon és formátumban digitális adathordozón vagy Megrendelő által hozzáférhető</w:t>
      </w:r>
      <w:r w:rsidR="78CABCAA" w:rsidRPr="00043E82">
        <w:rPr>
          <w:color w:val="000000" w:themeColor="text1"/>
        </w:rPr>
        <w:t xml:space="preserve"> </w:t>
      </w:r>
      <w:r w:rsidR="2E2B6D73" w:rsidRPr="00196D46">
        <w:rPr>
          <w:color w:val="000000" w:themeColor="text1"/>
        </w:rPr>
        <w:t>elektronikus felületre feltöltve.</w:t>
      </w:r>
      <w:r w:rsidR="1E08D50C" w:rsidRPr="00043E82">
        <w:t xml:space="preserve"> </w:t>
      </w:r>
      <w:r w:rsidRPr="00043E82">
        <w:rPr>
          <w:color w:val="000000" w:themeColor="text1"/>
        </w:rPr>
        <w:t>Meg</w:t>
      </w:r>
      <w:r w:rsidR="67CCC51E" w:rsidRPr="00043E82">
        <w:rPr>
          <w:color w:val="000000" w:themeColor="text1"/>
        </w:rPr>
        <w:t>rendelő</w:t>
      </w:r>
      <w:r w:rsidRPr="00043E82">
        <w:rPr>
          <w:color w:val="000000" w:themeColor="text1"/>
        </w:rPr>
        <w:t xml:space="preserve"> az átvételétől számított </w:t>
      </w:r>
      <w:r w:rsidR="1E0AC357" w:rsidRPr="00043E82">
        <w:rPr>
          <w:color w:val="000000" w:themeColor="text1"/>
        </w:rPr>
        <w:t>1</w:t>
      </w:r>
      <w:r w:rsidRPr="00043E82">
        <w:rPr>
          <w:color w:val="000000" w:themeColor="text1"/>
        </w:rPr>
        <w:t>5 munkan</w:t>
      </w:r>
      <w:r w:rsidR="7FF1C4C6" w:rsidRPr="00043E82">
        <w:rPr>
          <w:color w:val="000000" w:themeColor="text1"/>
        </w:rPr>
        <w:t>a</w:t>
      </w:r>
      <w:r w:rsidRPr="00043E82">
        <w:rPr>
          <w:color w:val="000000" w:themeColor="text1"/>
        </w:rPr>
        <w:t>pon belül nyilatkozik a tekintetben, hogy a</w:t>
      </w:r>
      <w:r w:rsidR="174098EA" w:rsidRPr="00043E82">
        <w:rPr>
          <w:color w:val="000000" w:themeColor="text1"/>
        </w:rPr>
        <w:t xml:space="preserve"> </w:t>
      </w:r>
      <w:r w:rsidR="1E0AC357" w:rsidRPr="00043E82">
        <w:rPr>
          <w:color w:val="000000" w:themeColor="text1"/>
        </w:rPr>
        <w:t>záró</w:t>
      </w:r>
      <w:r w:rsidR="174098EA" w:rsidRPr="00043E82">
        <w:rPr>
          <w:color w:val="000000" w:themeColor="text1"/>
        </w:rPr>
        <w:t xml:space="preserve"> prezentációt </w:t>
      </w:r>
      <w:r w:rsidRPr="00043E82">
        <w:rPr>
          <w:color w:val="000000" w:themeColor="text1"/>
        </w:rPr>
        <w:t>elfogadja-e, vagy azt – az újabb határidő megjelölésével – kijavításra visszaadja.</w:t>
      </w:r>
      <w:r w:rsidR="0F980EA6" w:rsidRPr="00043E82">
        <w:rPr>
          <w:color w:val="000000" w:themeColor="text1"/>
        </w:rPr>
        <w:t xml:space="preserve"> </w:t>
      </w:r>
    </w:p>
    <w:p w14:paraId="568A3042" w14:textId="77777777" w:rsidR="002963DA" w:rsidRPr="00043E82" w:rsidRDefault="002963DA" w:rsidP="00196D46">
      <w:pPr>
        <w:pStyle w:val="Listaszerbekezds"/>
        <w:pBdr>
          <w:top w:val="nil"/>
          <w:left w:val="nil"/>
          <w:bottom w:val="nil"/>
          <w:right w:val="nil"/>
          <w:between w:val="nil"/>
        </w:pBdr>
        <w:spacing w:line="259" w:lineRule="auto"/>
        <w:ind w:left="384"/>
        <w:jc w:val="both"/>
      </w:pPr>
    </w:p>
    <w:p w14:paraId="093BC37A" w14:textId="66D41906" w:rsidR="00FD3C11" w:rsidRPr="00043E82" w:rsidRDefault="4F18F6A1" w:rsidP="002963DA">
      <w:pPr>
        <w:pStyle w:val="Listaszerbekezds"/>
        <w:numPr>
          <w:ilvl w:val="1"/>
          <w:numId w:val="11"/>
        </w:numPr>
        <w:pBdr>
          <w:top w:val="nil"/>
          <w:left w:val="nil"/>
          <w:bottom w:val="nil"/>
          <w:right w:val="nil"/>
          <w:between w:val="nil"/>
        </w:pBdr>
        <w:spacing w:line="259" w:lineRule="auto"/>
        <w:jc w:val="both"/>
        <w:rPr>
          <w:color w:val="000000" w:themeColor="text1"/>
        </w:rPr>
      </w:pPr>
      <w:r w:rsidRPr="00043E82">
        <w:t xml:space="preserve">Vállalkozó köteles a </w:t>
      </w:r>
      <w:r w:rsidRPr="00196D46">
        <w:rPr>
          <w:color w:val="000000" w:themeColor="text1"/>
        </w:rPr>
        <w:t>Megrendelőt</w:t>
      </w:r>
      <w:r w:rsidRPr="00043E82">
        <w:t xml:space="preserve"> minden olyan körülményről haladéktalanul értesíteni, amely a vállalkozás eredményességét vagy kellő időre való elvégzését veszélyezteti vagy gátolja. Az értesítés elmulasztásából eredő kárért felelős.</w:t>
      </w:r>
      <w:r w:rsidR="2CF47D05" w:rsidRPr="00043E82">
        <w:t xml:space="preserve"> Felek kölcsönös egyetértésben megállapodnak, hogy amennyiben a teljesítés befejezési határidejét Vállalkozó rajta kívülálló ok miatt nem tudja teljesíteni, úgy azt akadályoztatás címén írásban köteles jelezni Megrendelő felé. Az akadályoztatást közlő levélnek tartalmaznia kell az akadályoztatás okát, valamint az ebből eredő határidő eltolódást. Megrendelő, ha az akadályoztatás tényét — indokolt esetben — elfogadja, úgy az új határidő elfogadásával visszaigazolja azt, amennyiben nem ismeri el, úgy írásban jelzi azt Vállalkozónak.</w:t>
      </w:r>
      <w:r w:rsidR="001C77CF" w:rsidRPr="00043E82">
        <w:rPr>
          <w:color w:val="000000" w:themeColor="text1"/>
        </w:rPr>
        <w:t xml:space="preserve"> </w:t>
      </w:r>
    </w:p>
    <w:p w14:paraId="54D7B0AC" w14:textId="77777777" w:rsidR="002963DA" w:rsidRPr="00043E82" w:rsidRDefault="002963DA" w:rsidP="00196D46">
      <w:pPr>
        <w:pStyle w:val="Listaszerbekezds"/>
        <w:pBdr>
          <w:top w:val="nil"/>
          <w:left w:val="nil"/>
          <w:bottom w:val="nil"/>
          <w:right w:val="nil"/>
          <w:between w:val="nil"/>
        </w:pBdr>
        <w:spacing w:line="259" w:lineRule="auto"/>
        <w:ind w:left="384"/>
        <w:jc w:val="both"/>
        <w:rPr>
          <w:color w:val="000000" w:themeColor="text1"/>
        </w:rPr>
      </w:pPr>
    </w:p>
    <w:p w14:paraId="6A3624BE" w14:textId="689371F6" w:rsidR="00FD3C11" w:rsidRPr="00043E82" w:rsidRDefault="289D778B" w:rsidP="00196D46">
      <w:pPr>
        <w:pStyle w:val="Listaszerbekezds"/>
        <w:numPr>
          <w:ilvl w:val="1"/>
          <w:numId w:val="11"/>
        </w:numPr>
        <w:jc w:val="both"/>
        <w:rPr>
          <w:color w:val="000000" w:themeColor="text1"/>
        </w:rPr>
      </w:pPr>
      <w:r w:rsidRPr="00043E82">
        <w:rPr>
          <w:color w:val="000000" w:themeColor="text1"/>
        </w:rPr>
        <w:lastRenderedPageBreak/>
        <w:t xml:space="preserve">A </w:t>
      </w:r>
      <w:r w:rsidR="1329DFDC" w:rsidRPr="00043E82">
        <w:rPr>
          <w:color w:val="000000" w:themeColor="text1"/>
        </w:rPr>
        <w:t>Megrendelő</w:t>
      </w:r>
      <w:r w:rsidRPr="00043E82">
        <w:rPr>
          <w:color w:val="000000" w:themeColor="text1"/>
        </w:rPr>
        <w:t xml:space="preserve"> a szerződéstől bármikor – egyoldalú nyilatkozattal – elállhat, köteles azonban a Vállalkozó addig felmerült költségét megtéríteni.</w:t>
      </w:r>
    </w:p>
    <w:p w14:paraId="735719D5" w14:textId="732BDF12" w:rsidR="44B5296C" w:rsidRPr="00043E82" w:rsidRDefault="44B5296C" w:rsidP="44B5296C">
      <w:pPr>
        <w:pStyle w:val="Listaszerbekezds"/>
        <w:ind w:left="384"/>
        <w:jc w:val="both"/>
        <w:rPr>
          <w:color w:val="000000" w:themeColor="text1"/>
        </w:rPr>
      </w:pPr>
    </w:p>
    <w:p w14:paraId="644EA9A6" w14:textId="200E9E00" w:rsidR="00FD3C11" w:rsidRPr="00043E82" w:rsidRDefault="5A7F21E1" w:rsidP="00196D46">
      <w:pPr>
        <w:pStyle w:val="Listaszerbekezds"/>
        <w:numPr>
          <w:ilvl w:val="1"/>
          <w:numId w:val="11"/>
        </w:numPr>
        <w:jc w:val="both"/>
        <w:rPr>
          <w:color w:val="000000" w:themeColor="text1"/>
        </w:rPr>
      </w:pPr>
      <w:r w:rsidRPr="00043E82">
        <w:rPr>
          <w:color w:val="000000" w:themeColor="text1"/>
        </w:rPr>
        <w:t xml:space="preserve">A Vállalkozó akkor állhat el a szerződéstől, ha rajta kívül álló ok miatt képtelen a szerződésben </w:t>
      </w:r>
      <w:r w:rsidRPr="00196D46">
        <w:t>vállalt</w:t>
      </w:r>
      <w:r w:rsidRPr="00043E82">
        <w:rPr>
          <w:color w:val="000000" w:themeColor="text1"/>
        </w:rPr>
        <w:t xml:space="preserve"> munkát részben vagy teljes egészében elvégezni, ebben az esetben a Vállalkozó akkor mentesül az elállás folytán bekövetkező esetleges kár vagy veszteség megtérítése alól, ha a teljesítés-képtelenségről, annak okáról, annak felismerésekor haladéktalanul, de lekésőbb 8 munkanapon belül értesíti a Megrendelőt. Azt a tényt, hogy a teljesítés képtelenség nincs okozati összefüggésben a Vállalkozó magatartásával, a Vállalkozó köteles bizonyítani. A Vállalkozó az elállást a Megrendelőhöz intézett írásbeli nyilatkozattal közli.</w:t>
      </w:r>
    </w:p>
    <w:p w14:paraId="351E0D39" w14:textId="457EC2AD" w:rsidR="00FD3C11" w:rsidRPr="00043E82" w:rsidRDefault="00FD3C11" w:rsidP="6CD97778">
      <w:pPr>
        <w:pBdr>
          <w:top w:val="nil"/>
          <w:left w:val="nil"/>
          <w:bottom w:val="nil"/>
          <w:right w:val="nil"/>
          <w:between w:val="nil"/>
        </w:pBdr>
        <w:jc w:val="both"/>
        <w:rPr>
          <w:color w:val="000000" w:themeColor="text1"/>
        </w:rPr>
      </w:pPr>
    </w:p>
    <w:p w14:paraId="6820F9E5" w14:textId="2F130574" w:rsidR="00F355E0" w:rsidRPr="00043E82" w:rsidRDefault="51F10C12" w:rsidP="00196D46">
      <w:pPr>
        <w:pStyle w:val="Listaszerbekezds"/>
        <w:numPr>
          <w:ilvl w:val="1"/>
          <w:numId w:val="11"/>
        </w:numPr>
        <w:jc w:val="both"/>
        <w:rPr>
          <w:color w:val="000000" w:themeColor="text1"/>
        </w:rPr>
      </w:pPr>
      <w:r w:rsidRPr="00043E82">
        <w:rPr>
          <w:color w:val="000000" w:themeColor="text1"/>
        </w:rPr>
        <w:t xml:space="preserve">A Felek a szerződést – bármikor – közös megegyezéssel megszüntethetik. Ebben az esetben a </w:t>
      </w:r>
      <w:r w:rsidRPr="00196D46">
        <w:t>Vállalkozót</w:t>
      </w:r>
      <w:r w:rsidRPr="00043E82">
        <w:rPr>
          <w:color w:val="000000" w:themeColor="text1"/>
        </w:rPr>
        <w:t xml:space="preserve"> kizárólag a kikötött díj már teljesített szolgáltatással arányos része illeti.</w:t>
      </w:r>
    </w:p>
    <w:p w14:paraId="1EC1FB83" w14:textId="7EE85D42" w:rsidR="00F355E0" w:rsidRPr="00043E82" w:rsidRDefault="51F10C12" w:rsidP="4D51782C">
      <w:pPr>
        <w:pStyle w:val="Listaszerbekezds"/>
        <w:ind w:left="384"/>
        <w:jc w:val="both"/>
        <w:rPr>
          <w:color w:val="000000" w:themeColor="text1"/>
        </w:rPr>
      </w:pPr>
      <w:r w:rsidRPr="00043E82">
        <w:rPr>
          <w:color w:val="000000" w:themeColor="text1"/>
        </w:rPr>
        <w:t xml:space="preserve"> </w:t>
      </w:r>
    </w:p>
    <w:p w14:paraId="7D963541" w14:textId="4FFFE554" w:rsidR="4D51782C" w:rsidRPr="00196D46" w:rsidRDefault="0E6BDF2F" w:rsidP="00196D46">
      <w:pPr>
        <w:pStyle w:val="Listaszerbekezds"/>
        <w:numPr>
          <w:ilvl w:val="1"/>
          <w:numId w:val="11"/>
        </w:numPr>
        <w:jc w:val="both"/>
        <w:rPr>
          <w:color w:val="000000" w:themeColor="text1"/>
        </w:rPr>
      </w:pPr>
      <w:r w:rsidRPr="00043E82">
        <w:rPr>
          <w:color w:val="000000" w:themeColor="text1"/>
        </w:rPr>
        <w:t xml:space="preserve">Jelen Szerződés a másik fél súlyos szerződésszegése esetén azonnali hatállyal, a szerződésszegő félhez címzett írásbeli nyilatkozattal felmondható. Az írásbeli felmondás a másik fél </w:t>
      </w:r>
      <w:r w:rsidRPr="00196D46">
        <w:t>által</w:t>
      </w:r>
      <w:r w:rsidRPr="00043E82">
        <w:rPr>
          <w:color w:val="000000" w:themeColor="text1"/>
        </w:rPr>
        <w:t xml:space="preserve"> igazolt kézhezvétellel hatályosul.</w:t>
      </w:r>
      <w:r w:rsidR="0216270C" w:rsidRPr="00043E82">
        <w:rPr>
          <w:color w:val="000000" w:themeColor="text1"/>
        </w:rPr>
        <w:t xml:space="preserve"> </w:t>
      </w:r>
      <w:r w:rsidRPr="00043E82">
        <w:rPr>
          <w:color w:val="000000" w:themeColor="text1"/>
        </w:rPr>
        <w:t>A súlyos szerződésszegés</w:t>
      </w:r>
      <w:r w:rsidR="083D7FC8" w:rsidRPr="00043E82">
        <w:rPr>
          <w:color w:val="000000" w:themeColor="text1"/>
        </w:rPr>
        <w:t>re vonatkozó rendelkezéseket a 6. pont tartalmazza.</w:t>
      </w:r>
    </w:p>
    <w:p w14:paraId="5AE2DD05" w14:textId="105717CE" w:rsidR="44B5296C" w:rsidRPr="00043E82" w:rsidRDefault="44B5296C" w:rsidP="44B5296C">
      <w:pPr>
        <w:pStyle w:val="Listaszerbekezds"/>
        <w:ind w:left="384"/>
        <w:jc w:val="both"/>
        <w:rPr>
          <w:color w:val="000000" w:themeColor="text1"/>
        </w:rPr>
      </w:pPr>
    </w:p>
    <w:p w14:paraId="39A0E206" w14:textId="7E58B611" w:rsidR="00F355E0" w:rsidRPr="00043E82" w:rsidRDefault="4F18F6A1" w:rsidP="00196D46">
      <w:pPr>
        <w:pStyle w:val="Listaszerbekezds"/>
        <w:numPr>
          <w:ilvl w:val="1"/>
          <w:numId w:val="11"/>
        </w:numPr>
        <w:spacing w:line="259" w:lineRule="auto"/>
        <w:jc w:val="both"/>
        <w:rPr>
          <w:color w:val="000000" w:themeColor="text1"/>
        </w:rPr>
      </w:pPr>
      <w:r w:rsidRPr="00043E82">
        <w:t>Ha a Meg</w:t>
      </w:r>
      <w:r w:rsidR="088A5AC3" w:rsidRPr="00043E82">
        <w:t>rendelő</w:t>
      </w:r>
      <w:r w:rsidR="29B40EDE" w:rsidRPr="00043E82">
        <w:t xml:space="preserve"> </w:t>
      </w:r>
      <w:r w:rsidRPr="00043E82">
        <w:t xml:space="preserve">a szerződéstől azért állt el, mert a </w:t>
      </w:r>
      <w:r w:rsidR="00F25F3D" w:rsidRPr="00043E82">
        <w:t>4</w:t>
      </w:r>
      <w:r w:rsidRPr="00043E82">
        <w:t>.1. pont szerinti teljesítési határidő lejárta előtt nyilvánvalóvá vált, hogy a Vállalkozó a munkát csak olyan számottevő késéssel tudja elvégezni, hogy a teljesítés emiatt a Meg</w:t>
      </w:r>
      <w:r w:rsidR="2D97E393" w:rsidRPr="00043E82">
        <w:t xml:space="preserve">rendelőnek </w:t>
      </w:r>
      <w:r w:rsidRPr="00043E82">
        <w:t>már nem áll érdekében, a Meg</w:t>
      </w:r>
      <w:r w:rsidR="0B6733C2" w:rsidRPr="00043E82">
        <w:t>rendelő</w:t>
      </w:r>
      <w:r w:rsidRPr="00043E82">
        <w:t xml:space="preserve"> a szerződésszegésre vonatkozó szabályok szerint kártérítést követelhet.</w:t>
      </w:r>
      <w:r w:rsidR="51F10C12" w:rsidRPr="00043E82">
        <w:t xml:space="preserve"> </w:t>
      </w:r>
    </w:p>
    <w:p w14:paraId="4427B4BA" w14:textId="48E0C1EF" w:rsidR="4D51782C" w:rsidRPr="00043E82" w:rsidRDefault="4D51782C" w:rsidP="00196D46"/>
    <w:p w14:paraId="5CA9B6B4" w14:textId="24FCE665" w:rsidR="00F355E0" w:rsidRPr="00043E82" w:rsidRDefault="2B2A4FB7" w:rsidP="00196D46">
      <w:pPr>
        <w:pStyle w:val="Listaszerbekezds"/>
        <w:numPr>
          <w:ilvl w:val="1"/>
          <w:numId w:val="11"/>
        </w:numPr>
        <w:jc w:val="both"/>
        <w:rPr>
          <w:color w:val="000000" w:themeColor="text1"/>
        </w:rPr>
      </w:pPr>
      <w:r w:rsidRPr="00043E82">
        <w:rPr>
          <w:color w:val="000000" w:themeColor="text1"/>
        </w:rPr>
        <w:t>A</w:t>
      </w:r>
      <w:r w:rsidR="6C1CDBF0" w:rsidRPr="00043E82">
        <w:rPr>
          <w:color w:val="000000" w:themeColor="text1"/>
        </w:rPr>
        <w:t xml:space="preserve"> 2. pont szerint</w:t>
      </w:r>
      <w:r w:rsidR="4C9607B3" w:rsidRPr="00043E82">
        <w:rPr>
          <w:color w:val="000000" w:themeColor="text1"/>
        </w:rPr>
        <w:t xml:space="preserve"> megrendelt </w:t>
      </w:r>
      <w:r w:rsidR="1E0AC357" w:rsidRPr="00043E82">
        <w:rPr>
          <w:color w:val="000000" w:themeColor="text1"/>
        </w:rPr>
        <w:t>arculattervezés és márkastratégiai szolgáltatás</w:t>
      </w:r>
      <w:r w:rsidR="4C9607B3" w:rsidRPr="00043E82">
        <w:rPr>
          <w:color w:val="000000" w:themeColor="text1"/>
        </w:rPr>
        <w:t xml:space="preserve"> jogszerűségéért </w:t>
      </w:r>
      <w:r w:rsidR="4C9607B3" w:rsidRPr="00196D46">
        <w:t>és</w:t>
      </w:r>
      <w:r w:rsidR="4C9607B3" w:rsidRPr="00043E82">
        <w:rPr>
          <w:color w:val="000000" w:themeColor="text1"/>
        </w:rPr>
        <w:t xml:space="preserve"> szakszerűségéért a Vállalkozó felel.</w:t>
      </w:r>
    </w:p>
    <w:p w14:paraId="0406E8C2" w14:textId="1EF5D4F8" w:rsidR="00F355E0" w:rsidRPr="00043E82" w:rsidRDefault="51F10C12" w:rsidP="4D51782C">
      <w:pPr>
        <w:pStyle w:val="Listaszerbekezds"/>
        <w:ind w:left="384"/>
        <w:jc w:val="both"/>
        <w:rPr>
          <w:color w:val="000000" w:themeColor="text1"/>
        </w:rPr>
      </w:pPr>
      <w:r w:rsidRPr="00043E82">
        <w:rPr>
          <w:color w:val="000000" w:themeColor="text1"/>
        </w:rPr>
        <w:t xml:space="preserve"> </w:t>
      </w:r>
    </w:p>
    <w:p w14:paraId="53523655" w14:textId="77777777" w:rsidR="00E45D3E" w:rsidRDefault="667BEC9A" w:rsidP="00196D46">
      <w:pPr>
        <w:pStyle w:val="Listaszerbekezds"/>
        <w:numPr>
          <w:ilvl w:val="1"/>
          <w:numId w:val="11"/>
        </w:numPr>
        <w:jc w:val="both"/>
        <w:rPr>
          <w:color w:val="000000" w:themeColor="text1"/>
        </w:rPr>
      </w:pPr>
      <w:r w:rsidRPr="00043E82">
        <w:rPr>
          <w:color w:val="000000" w:themeColor="text1"/>
        </w:rPr>
        <w:t xml:space="preserve">A szerződés az aláírásának napján – amennyiben a felek nem egy napon írják alá a szerződést, az </w:t>
      </w:r>
      <w:r w:rsidRPr="00196D46">
        <w:t>utolsó</w:t>
      </w:r>
      <w:r w:rsidRPr="00043E82">
        <w:rPr>
          <w:color w:val="000000" w:themeColor="text1"/>
        </w:rPr>
        <w:t xml:space="preserve"> aláírás napján – lép hatályba. A szerződés a szerződés tárgya szerinti szolgáltatás</w:t>
      </w:r>
      <w:r w:rsidR="0099545E">
        <w:rPr>
          <w:color w:val="000000" w:themeColor="text1"/>
        </w:rPr>
        <w:t>ok</w:t>
      </w:r>
      <w:r w:rsidRPr="00043E82">
        <w:rPr>
          <w:color w:val="000000" w:themeColor="text1"/>
        </w:rPr>
        <w:t xml:space="preserve"> teljesülésekor veszti hatályát.</w:t>
      </w:r>
    </w:p>
    <w:p w14:paraId="17B9260F" w14:textId="151F66B8" w:rsidR="00F97ED9" w:rsidRPr="00043E82" w:rsidRDefault="00F355E0" w:rsidP="00196D46">
      <w:pPr>
        <w:pStyle w:val="Listaszerbekezds"/>
        <w:ind w:left="384"/>
        <w:jc w:val="both"/>
        <w:rPr>
          <w:color w:val="000000" w:themeColor="text1"/>
        </w:rPr>
      </w:pPr>
      <w:r w:rsidRPr="00043E82">
        <w:rPr>
          <w:color w:val="000000" w:themeColor="text1"/>
        </w:rPr>
        <w:t xml:space="preserve"> </w:t>
      </w:r>
    </w:p>
    <w:p w14:paraId="25C6D87F" w14:textId="05109187" w:rsidR="00DE5E90" w:rsidRDefault="00784B95" w:rsidP="001F3BDA">
      <w:pPr>
        <w:rPr>
          <w:color w:val="000000" w:themeColor="text1"/>
        </w:rPr>
      </w:pPr>
      <w:r>
        <w:rPr>
          <w:color w:val="000000" w:themeColor="text1"/>
        </w:rPr>
        <w:t xml:space="preserve">5. </w:t>
      </w:r>
      <w:r w:rsidR="00796CC9" w:rsidRPr="00196D46">
        <w:rPr>
          <w:b/>
          <w:bCs/>
        </w:rPr>
        <w:t>Vállalkoz</w:t>
      </w:r>
      <w:r w:rsidR="00C33428" w:rsidRPr="00196D46">
        <w:rPr>
          <w:b/>
          <w:bCs/>
        </w:rPr>
        <w:t>ói</w:t>
      </w:r>
      <w:r w:rsidR="451D9CA6" w:rsidRPr="00196D46">
        <w:rPr>
          <w:b/>
          <w:bCs/>
        </w:rPr>
        <w:t xml:space="preserve"> díj és fizetési feltétele</w:t>
      </w:r>
      <w:r w:rsidR="00DE5E90">
        <w:rPr>
          <w:color w:val="000000" w:themeColor="text1"/>
        </w:rPr>
        <w:t xml:space="preserve"> </w:t>
      </w:r>
    </w:p>
    <w:p w14:paraId="0D8EE453" w14:textId="174F8A25" w:rsidR="0077523F" w:rsidRDefault="0077523F">
      <w:pPr>
        <w:pStyle w:val="Listaszerbekezds"/>
        <w:numPr>
          <w:ilvl w:val="1"/>
          <w:numId w:val="14"/>
        </w:numPr>
        <w:tabs>
          <w:tab w:val="left" w:pos="993"/>
        </w:tabs>
        <w:spacing w:line="259" w:lineRule="auto"/>
        <w:jc w:val="both"/>
        <w:rPr>
          <w:color w:val="000000" w:themeColor="text1"/>
        </w:rPr>
      </w:pPr>
      <w:r w:rsidRPr="000E0641">
        <w:rPr>
          <w:color w:val="000000" w:themeColor="text1"/>
        </w:rPr>
        <w:t xml:space="preserve">A </w:t>
      </w:r>
      <w:r w:rsidRPr="00C92BD0">
        <w:rPr>
          <w:color w:val="000000" w:themeColor="text1"/>
        </w:rPr>
        <w:t>meg</w:t>
      </w:r>
      <w:r w:rsidRPr="000E0641">
        <w:rPr>
          <w:color w:val="000000" w:themeColor="text1"/>
        </w:rPr>
        <w:t>rendelés teljesítéséért a Megrendelő a Vállalkozónak vállalkozói díjat fizet.</w:t>
      </w:r>
    </w:p>
    <w:p w14:paraId="096C78F4" w14:textId="77777777" w:rsidR="0077523F" w:rsidRDefault="0077523F" w:rsidP="00196D46">
      <w:pPr>
        <w:pStyle w:val="Listaszerbekezds"/>
        <w:tabs>
          <w:tab w:val="left" w:pos="993"/>
        </w:tabs>
        <w:spacing w:line="259" w:lineRule="auto"/>
        <w:ind w:left="384"/>
        <w:jc w:val="both"/>
        <w:rPr>
          <w:color w:val="000000" w:themeColor="text1"/>
        </w:rPr>
      </w:pPr>
    </w:p>
    <w:p w14:paraId="7163B596" w14:textId="202A0A15" w:rsidR="00FD3C11" w:rsidRPr="00043E82" w:rsidRDefault="76FE3693" w:rsidP="00196D46">
      <w:pPr>
        <w:pStyle w:val="Listaszerbekezds"/>
        <w:numPr>
          <w:ilvl w:val="1"/>
          <w:numId w:val="14"/>
        </w:numPr>
        <w:tabs>
          <w:tab w:val="left" w:pos="993"/>
        </w:tabs>
        <w:spacing w:line="259" w:lineRule="auto"/>
        <w:jc w:val="both"/>
        <w:rPr>
          <w:color w:val="000000" w:themeColor="text1"/>
        </w:rPr>
      </w:pPr>
      <w:r w:rsidRPr="1D280CD5">
        <w:rPr>
          <w:color w:val="000000" w:themeColor="text1"/>
        </w:rPr>
        <w:t>A Válla</w:t>
      </w:r>
      <w:r w:rsidR="51AEE072" w:rsidRPr="1D280CD5">
        <w:rPr>
          <w:color w:val="000000" w:themeColor="text1"/>
        </w:rPr>
        <w:t>l</w:t>
      </w:r>
      <w:r w:rsidRPr="1D280CD5">
        <w:rPr>
          <w:color w:val="000000" w:themeColor="text1"/>
        </w:rPr>
        <w:t>kozót a jelen szerződés 2.</w:t>
      </w:r>
      <w:r w:rsidR="003A02CF">
        <w:rPr>
          <w:color w:val="000000" w:themeColor="text1"/>
        </w:rPr>
        <w:t xml:space="preserve"> </w:t>
      </w:r>
      <w:r w:rsidRPr="1D280CD5">
        <w:rPr>
          <w:color w:val="000000" w:themeColor="text1"/>
        </w:rPr>
        <w:t xml:space="preserve">pontjában meghatározott feladatok ellátásáért </w:t>
      </w:r>
      <w:r w:rsidRPr="1D280CD5">
        <w:rPr>
          <w:b/>
          <w:bCs/>
          <w:color w:val="000000" w:themeColor="text1"/>
        </w:rPr>
        <w:t>nettó …………… Ft +</w:t>
      </w:r>
      <w:r w:rsidR="077DED5D" w:rsidRPr="1D280CD5">
        <w:rPr>
          <w:b/>
          <w:bCs/>
          <w:color w:val="000000" w:themeColor="text1"/>
        </w:rPr>
        <w:t xml:space="preserve"> </w:t>
      </w:r>
      <w:r w:rsidRPr="1D280CD5">
        <w:rPr>
          <w:b/>
          <w:bCs/>
          <w:color w:val="000000" w:themeColor="text1"/>
        </w:rPr>
        <w:t>Á</w:t>
      </w:r>
      <w:r w:rsidR="217CF322" w:rsidRPr="1D280CD5">
        <w:rPr>
          <w:color w:val="000000" w:themeColor="text1"/>
        </w:rPr>
        <w:t>FA</w:t>
      </w:r>
      <w:r w:rsidRPr="1D280CD5">
        <w:rPr>
          <w:b/>
          <w:bCs/>
          <w:color w:val="000000" w:themeColor="text1"/>
        </w:rPr>
        <w:t xml:space="preserve"> azaz nettó …………… forint + </w:t>
      </w:r>
      <w:r w:rsidR="5ADBC89C" w:rsidRPr="1D280CD5">
        <w:rPr>
          <w:color w:val="000000" w:themeColor="text1"/>
        </w:rPr>
        <w:t>ÁFA</w:t>
      </w:r>
      <w:r w:rsidRPr="1D280CD5">
        <w:rPr>
          <w:b/>
          <w:bCs/>
          <w:color w:val="000000" w:themeColor="text1"/>
        </w:rPr>
        <w:t xml:space="preserve">, azaz </w:t>
      </w:r>
      <w:r w:rsidRPr="1D280CD5">
        <w:rPr>
          <w:b/>
          <w:bCs/>
          <w:i/>
          <w:iCs/>
          <w:color w:val="000000" w:themeColor="text1"/>
        </w:rPr>
        <w:t>bruttó ………… Ft, azaz bruttó …………… forint</w:t>
      </w:r>
      <w:r w:rsidR="6AEC5790" w:rsidRPr="1D280CD5">
        <w:rPr>
          <w:b/>
          <w:bCs/>
          <w:i/>
          <w:iCs/>
          <w:color w:val="000000" w:themeColor="text1"/>
        </w:rPr>
        <w:t xml:space="preserve"> </w:t>
      </w:r>
      <w:r w:rsidR="002944D5" w:rsidRPr="1D280CD5">
        <w:rPr>
          <w:color w:val="000000" w:themeColor="text1"/>
        </w:rPr>
        <w:t>vállalkozó</w:t>
      </w:r>
      <w:r w:rsidRPr="1D280CD5">
        <w:rPr>
          <w:color w:val="000000" w:themeColor="text1"/>
        </w:rPr>
        <w:t>i díj</w:t>
      </w:r>
      <w:r w:rsidRPr="1D280CD5">
        <w:rPr>
          <w:b/>
          <w:bCs/>
          <w:color w:val="000000" w:themeColor="text1"/>
        </w:rPr>
        <w:t xml:space="preserve"> </w:t>
      </w:r>
      <w:r w:rsidRPr="1D280CD5">
        <w:rPr>
          <w:color w:val="000000" w:themeColor="text1"/>
        </w:rPr>
        <w:t>illeti meg.</w:t>
      </w:r>
      <w:r w:rsidR="6C321D2E" w:rsidRPr="1D280CD5">
        <w:rPr>
          <w:color w:val="000000" w:themeColor="text1"/>
        </w:rPr>
        <w:t xml:space="preserve"> </w:t>
      </w:r>
      <w:r w:rsidRPr="1D280CD5">
        <w:rPr>
          <w:color w:val="000000" w:themeColor="text1"/>
        </w:rPr>
        <w:t xml:space="preserve">A </w:t>
      </w:r>
      <w:r w:rsidR="1329DFDC" w:rsidRPr="1D280CD5">
        <w:rPr>
          <w:color w:val="000000" w:themeColor="text1"/>
        </w:rPr>
        <w:t>Megrendelő</w:t>
      </w:r>
      <w:r w:rsidRPr="1D280CD5">
        <w:rPr>
          <w:color w:val="000000" w:themeColor="text1"/>
        </w:rPr>
        <w:t xml:space="preserve"> a Vállalkozót megillető </w:t>
      </w:r>
      <w:r w:rsidR="4452ECBE" w:rsidRPr="1D280CD5">
        <w:rPr>
          <w:color w:val="000000" w:themeColor="text1"/>
        </w:rPr>
        <w:t xml:space="preserve">vállalkozó </w:t>
      </w:r>
      <w:r w:rsidRPr="1D280CD5">
        <w:rPr>
          <w:color w:val="000000" w:themeColor="text1"/>
        </w:rPr>
        <w:t xml:space="preserve">díjat a </w:t>
      </w:r>
      <w:r w:rsidR="62E32237" w:rsidRPr="1D280CD5">
        <w:rPr>
          <w:color w:val="000000" w:themeColor="text1"/>
        </w:rPr>
        <w:t>Vállalkozó</w:t>
      </w:r>
      <w:r w:rsidRPr="1D280CD5">
        <w:rPr>
          <w:color w:val="000000" w:themeColor="text1"/>
        </w:rPr>
        <w:t xml:space="preserve"> által kiállított számla ellenében 30 banki munkanapon belül jelen szerződésben feltüntetett számlaszámra történő átutalással fizeti meg.</w:t>
      </w:r>
    </w:p>
    <w:p w14:paraId="7ED83C9F" w14:textId="07BD95C6" w:rsidR="00FD3C11" w:rsidRPr="00043E82" w:rsidRDefault="00FD3C11" w:rsidP="6CD97778">
      <w:pPr>
        <w:tabs>
          <w:tab w:val="left" w:pos="993"/>
        </w:tabs>
        <w:contextualSpacing/>
        <w:jc w:val="both"/>
        <w:rPr>
          <w:color w:val="000000" w:themeColor="text1"/>
        </w:rPr>
      </w:pPr>
    </w:p>
    <w:p w14:paraId="029B406B" w14:textId="6BAFA8BA" w:rsidR="00FD3C11" w:rsidRPr="00043E82" w:rsidRDefault="76FE3693" w:rsidP="00196D46">
      <w:pPr>
        <w:pStyle w:val="Listaszerbekezds"/>
        <w:numPr>
          <w:ilvl w:val="1"/>
          <w:numId w:val="14"/>
        </w:numPr>
        <w:spacing w:line="259" w:lineRule="auto"/>
        <w:jc w:val="both"/>
        <w:rPr>
          <w:color w:val="000000" w:themeColor="text1"/>
        </w:rPr>
      </w:pPr>
      <w:r w:rsidRPr="00043E82">
        <w:rPr>
          <w:color w:val="000000" w:themeColor="text1"/>
        </w:rPr>
        <w:t xml:space="preserve">A </w:t>
      </w:r>
      <w:r w:rsidR="2CD1608C" w:rsidRPr="00043E82">
        <w:rPr>
          <w:color w:val="000000" w:themeColor="text1"/>
        </w:rPr>
        <w:t>Vállalkozó</w:t>
      </w:r>
      <w:r w:rsidRPr="00043E82">
        <w:rPr>
          <w:color w:val="000000" w:themeColor="text1"/>
        </w:rPr>
        <w:t xml:space="preserve"> az ellátott feladatokról a </w:t>
      </w:r>
      <w:r w:rsidR="71F6A22C" w:rsidRPr="00043E82">
        <w:rPr>
          <w:color w:val="000000" w:themeColor="text1"/>
        </w:rPr>
        <w:t xml:space="preserve">befejezést követő </w:t>
      </w:r>
      <w:r w:rsidRPr="00043E82">
        <w:rPr>
          <w:color w:val="000000" w:themeColor="text1"/>
        </w:rPr>
        <w:t xml:space="preserve">5. </w:t>
      </w:r>
      <w:r w:rsidR="6C6D3D14" w:rsidRPr="00043E82">
        <w:rPr>
          <w:color w:val="000000" w:themeColor="text1"/>
        </w:rPr>
        <w:t xml:space="preserve"> </w:t>
      </w:r>
      <w:r w:rsidRPr="00043E82">
        <w:rPr>
          <w:color w:val="000000" w:themeColor="text1"/>
        </w:rPr>
        <w:t xml:space="preserve">naptári napjáig juttatja el írásbeli beszámolóját a </w:t>
      </w:r>
      <w:r w:rsidR="1329DFDC" w:rsidRPr="00043E82">
        <w:rPr>
          <w:color w:val="000000" w:themeColor="text1"/>
        </w:rPr>
        <w:t>Megrendelő</w:t>
      </w:r>
      <w:r w:rsidRPr="00043E82">
        <w:rPr>
          <w:color w:val="000000" w:themeColor="text1"/>
        </w:rPr>
        <w:t xml:space="preserve"> kapcsolattartójának, melynek alapján kerül kiállításra </w:t>
      </w:r>
      <w:r w:rsidR="1329DFDC" w:rsidRPr="00043E82">
        <w:rPr>
          <w:color w:val="000000" w:themeColor="text1"/>
        </w:rPr>
        <w:t>Megrendelő</w:t>
      </w:r>
      <w:r w:rsidRPr="00043E82">
        <w:rPr>
          <w:color w:val="000000" w:themeColor="text1"/>
        </w:rPr>
        <w:t xml:space="preserve"> részéről a</w:t>
      </w:r>
      <w:r w:rsidR="23A5B6A2" w:rsidRPr="00043E82">
        <w:rPr>
          <w:color w:val="000000" w:themeColor="text1"/>
        </w:rPr>
        <w:t xml:space="preserve"> </w:t>
      </w:r>
      <w:r w:rsidRPr="00043E82">
        <w:rPr>
          <w:color w:val="000000" w:themeColor="text1"/>
        </w:rPr>
        <w:t xml:space="preserve">szakmai teljesítésigazolás. </w:t>
      </w:r>
      <w:r w:rsidR="352E3084" w:rsidRPr="00043E82">
        <w:rPr>
          <w:color w:val="000000" w:themeColor="text1"/>
        </w:rPr>
        <w:t>Vállalkozó</w:t>
      </w:r>
      <w:r w:rsidRPr="00043E82">
        <w:rPr>
          <w:color w:val="000000" w:themeColor="text1"/>
        </w:rPr>
        <w:t xml:space="preserve"> a </w:t>
      </w:r>
      <w:r w:rsidR="1329DFDC" w:rsidRPr="00043E82">
        <w:rPr>
          <w:color w:val="000000" w:themeColor="text1"/>
        </w:rPr>
        <w:t>Megrendelő</w:t>
      </w:r>
      <w:r w:rsidRPr="00043E82">
        <w:rPr>
          <w:color w:val="000000" w:themeColor="text1"/>
        </w:rPr>
        <w:t xml:space="preserve"> által aláírt szakmai teljesítésigazolás alapján jogosult a </w:t>
      </w:r>
      <w:proofErr w:type="spellStart"/>
      <w:r w:rsidR="2AF2276A" w:rsidRPr="00043E82">
        <w:rPr>
          <w:color w:val="000000" w:themeColor="text1"/>
        </w:rPr>
        <w:t>vállakozói</w:t>
      </w:r>
      <w:proofErr w:type="spellEnd"/>
      <w:r w:rsidRPr="00043E82">
        <w:rPr>
          <w:color w:val="000000" w:themeColor="text1"/>
        </w:rPr>
        <w:t xml:space="preserve"> díjról a számláját kiállítani.</w:t>
      </w:r>
      <w:r w:rsidR="72718362" w:rsidRPr="00043E82">
        <w:rPr>
          <w:color w:val="000000" w:themeColor="text1"/>
        </w:rPr>
        <w:t xml:space="preserve"> </w:t>
      </w:r>
    </w:p>
    <w:p w14:paraId="779E40E5" w14:textId="74E507B3" w:rsidR="00FD3C11" w:rsidRPr="00043E82" w:rsidRDefault="00FD3C11" w:rsidP="362A9400">
      <w:pPr>
        <w:pStyle w:val="Listaszerbekezds"/>
        <w:ind w:left="384"/>
        <w:jc w:val="both"/>
        <w:rPr>
          <w:color w:val="000000" w:themeColor="text1"/>
        </w:rPr>
      </w:pPr>
    </w:p>
    <w:p w14:paraId="0DC598AF" w14:textId="175793DD" w:rsidR="00612333" w:rsidRPr="00043E82" w:rsidRDefault="00974407" w:rsidP="003170C0">
      <w:pPr>
        <w:pStyle w:val="Listaszerbekezds"/>
        <w:numPr>
          <w:ilvl w:val="1"/>
          <w:numId w:val="14"/>
        </w:numPr>
        <w:jc w:val="both"/>
      </w:pPr>
      <w:r w:rsidRPr="00043E82">
        <w:t>A vállalkozói díj a</w:t>
      </w:r>
      <w:r w:rsidR="3828927E" w:rsidRPr="00043E82">
        <w:t xml:space="preserve"> </w:t>
      </w:r>
      <w:r w:rsidRPr="00043E82">
        <w:t xml:space="preserve">Megrendelő által kiadott szakmai teljesítésigazolás alapján a Vállalkozó által benyújtott, a jogszabályok szerint kiállított, </w:t>
      </w:r>
      <w:proofErr w:type="spellStart"/>
      <w:r w:rsidRPr="00043E82">
        <w:t>alakilag</w:t>
      </w:r>
      <w:proofErr w:type="spellEnd"/>
      <w:r w:rsidRPr="00043E82">
        <w:t xml:space="preserve"> és </w:t>
      </w:r>
      <w:proofErr w:type="spellStart"/>
      <w:r w:rsidRPr="00043E82">
        <w:t>tartalmilag</w:t>
      </w:r>
      <w:proofErr w:type="spellEnd"/>
      <w:r w:rsidRPr="00043E82">
        <w:t xml:space="preserve"> kifogástalan számla ellenében, a számla Megrendelő általi befogadását követő </w:t>
      </w:r>
      <w:r w:rsidR="34F174B2" w:rsidRPr="00043E82">
        <w:t>30</w:t>
      </w:r>
      <w:r w:rsidRPr="00043E82">
        <w:t xml:space="preserve"> banki munkanapon belül jelen szerződésben feltüntetett számlaszámra történő átutalással kerül kifizetésre.</w:t>
      </w:r>
    </w:p>
    <w:p w14:paraId="34CD494D" w14:textId="77777777" w:rsidR="00847A48" w:rsidRPr="00043E82" w:rsidRDefault="00847A48" w:rsidP="00FF4A2C">
      <w:pPr>
        <w:pStyle w:val="Listaszerbekezds"/>
        <w:ind w:left="384"/>
        <w:jc w:val="both"/>
      </w:pPr>
    </w:p>
    <w:p w14:paraId="7D2804C3" w14:textId="026320A1" w:rsidR="00C472A2" w:rsidRPr="00043E82" w:rsidRDefault="007B2514" w:rsidP="003170C0">
      <w:pPr>
        <w:pStyle w:val="Listaszerbekezds"/>
        <w:numPr>
          <w:ilvl w:val="1"/>
          <w:numId w:val="14"/>
        </w:numPr>
        <w:jc w:val="both"/>
      </w:pPr>
      <w:r w:rsidRPr="00043E82">
        <w:rPr>
          <w:color w:val="000000" w:themeColor="text1"/>
        </w:rPr>
        <w:t>A Vállalkozó</w:t>
      </w:r>
      <w:r w:rsidR="451D9CA6" w:rsidRPr="00043E82">
        <w:rPr>
          <w:color w:val="000000" w:themeColor="text1"/>
        </w:rPr>
        <w:t xml:space="preserve"> általi szerződésszerű teljesítés igazolására a polgármeste</w:t>
      </w:r>
      <w:r w:rsidR="5764AB7B" w:rsidRPr="00043E82">
        <w:rPr>
          <w:color w:val="000000" w:themeColor="text1"/>
        </w:rPr>
        <w:t>r</w:t>
      </w:r>
      <w:r w:rsidR="451D9CA6" w:rsidRPr="00043E82">
        <w:rPr>
          <w:color w:val="000000" w:themeColor="text1"/>
        </w:rPr>
        <w:t xml:space="preserve"> jogosult.</w:t>
      </w:r>
    </w:p>
    <w:p w14:paraId="1AD53DA2" w14:textId="77777777" w:rsidR="007B2514" w:rsidRPr="00043E82" w:rsidRDefault="007B2514" w:rsidP="007B2514">
      <w:pPr>
        <w:pStyle w:val="Listaszerbekezds"/>
        <w:ind w:left="384"/>
        <w:jc w:val="both"/>
      </w:pPr>
    </w:p>
    <w:p w14:paraId="24E00909" w14:textId="15D0534A" w:rsidR="00E112D1" w:rsidRPr="00043E82" w:rsidRDefault="5D5596C9" w:rsidP="003170C0">
      <w:pPr>
        <w:pStyle w:val="Listaszerbekezds"/>
        <w:numPr>
          <w:ilvl w:val="1"/>
          <w:numId w:val="14"/>
        </w:numPr>
        <w:jc w:val="both"/>
      </w:pPr>
      <w:r w:rsidRPr="00043E82">
        <w:rPr>
          <w:color w:val="000000" w:themeColor="text1"/>
        </w:rPr>
        <w:lastRenderedPageBreak/>
        <w:t>Megrendelő</w:t>
      </w:r>
      <w:r w:rsidR="542769F3" w:rsidRPr="00043E82">
        <w:rPr>
          <w:color w:val="000000" w:themeColor="text1"/>
        </w:rPr>
        <w:t xml:space="preserve"> kijelenti, hogy a </w:t>
      </w:r>
      <w:r w:rsidR="4C50F93E" w:rsidRPr="00043E82">
        <w:rPr>
          <w:color w:val="000000" w:themeColor="text1"/>
        </w:rPr>
        <w:t>válla</w:t>
      </w:r>
      <w:r w:rsidR="0344C40A" w:rsidRPr="00043E82">
        <w:rPr>
          <w:color w:val="000000" w:themeColor="text1"/>
        </w:rPr>
        <w:t>l</w:t>
      </w:r>
      <w:r w:rsidR="4C50F93E" w:rsidRPr="00043E82">
        <w:rPr>
          <w:color w:val="000000" w:themeColor="text1"/>
        </w:rPr>
        <w:t xml:space="preserve">kozói </w:t>
      </w:r>
      <w:r w:rsidR="542769F3" w:rsidRPr="00043E82">
        <w:rPr>
          <w:color w:val="000000" w:themeColor="text1"/>
        </w:rPr>
        <w:t>díj kifizetéséhez szükséges pénzügyi fedezet a 2025. évi költségvetésről szóló 5/2025. (II. 27.) önkormányzati rendelet alapján rendelkezésre áll.</w:t>
      </w:r>
    </w:p>
    <w:p w14:paraId="79E2FF1D" w14:textId="77777777" w:rsidR="007B2514" w:rsidRPr="00043E82" w:rsidRDefault="007B2514" w:rsidP="007B2514">
      <w:pPr>
        <w:pStyle w:val="Listaszerbekezds"/>
        <w:ind w:left="384"/>
        <w:jc w:val="both"/>
      </w:pPr>
    </w:p>
    <w:p w14:paraId="4556320F" w14:textId="2886575D" w:rsidR="00FD3C11" w:rsidRPr="00043E82" w:rsidRDefault="451D9CA6" w:rsidP="003170C0">
      <w:pPr>
        <w:pStyle w:val="Listaszerbekezds"/>
        <w:numPr>
          <w:ilvl w:val="1"/>
          <w:numId w:val="14"/>
        </w:numPr>
        <w:jc w:val="both"/>
        <w:rPr>
          <w:color w:val="000000" w:themeColor="text1"/>
        </w:rPr>
      </w:pPr>
      <w:r w:rsidRPr="00043E82">
        <w:t>Amennyiben a szabályosan kiállított számla alapján esedékessé váló díjat Megrendelő késedelmesen fizeti meg, Vállalkozó jogosult a jegybanki alapkamattal egyező mértékű késedelmi kamatot felszámítani.</w:t>
      </w:r>
    </w:p>
    <w:p w14:paraId="3C8B1CA2" w14:textId="77777777" w:rsidR="00845053" w:rsidRPr="00043E82" w:rsidRDefault="00845053" w:rsidP="007C7A2E">
      <w:pPr>
        <w:pStyle w:val="Listaszerbekezds"/>
        <w:ind w:left="384"/>
        <w:jc w:val="both"/>
        <w:rPr>
          <w:color w:val="000000" w:themeColor="text1"/>
        </w:rPr>
      </w:pPr>
    </w:p>
    <w:p w14:paraId="4DF619AB" w14:textId="2275CB65" w:rsidR="00845053" w:rsidRPr="00043E82" w:rsidRDefault="00845053" w:rsidP="00196D46">
      <w:pPr>
        <w:pStyle w:val="Listaszerbekezds"/>
        <w:numPr>
          <w:ilvl w:val="1"/>
          <w:numId w:val="14"/>
        </w:numPr>
        <w:spacing w:line="259" w:lineRule="auto"/>
        <w:jc w:val="both"/>
        <w:rPr>
          <w:color w:val="000000" w:themeColor="text1"/>
        </w:rPr>
      </w:pPr>
      <w:r w:rsidRPr="00043E82">
        <w:rPr>
          <w:color w:val="000000" w:themeColor="text1"/>
        </w:rPr>
        <w:t xml:space="preserve">Vállalkozó a </w:t>
      </w:r>
      <w:r w:rsidR="0BBB7625" w:rsidRPr="00043E82">
        <w:rPr>
          <w:color w:val="000000" w:themeColor="text1"/>
        </w:rPr>
        <w:t>vállalkozói</w:t>
      </w:r>
      <w:r w:rsidRPr="00043E82">
        <w:rPr>
          <w:color w:val="000000" w:themeColor="text1"/>
        </w:rPr>
        <w:t xml:space="preserve"> díjon felül egyéb címen sem díjazásra, sem költségtérítésre nem tarthat igényt. A vállalkoz</w:t>
      </w:r>
      <w:r w:rsidR="66755C53" w:rsidRPr="00043E82">
        <w:rPr>
          <w:color w:val="000000" w:themeColor="text1"/>
        </w:rPr>
        <w:t>ó</w:t>
      </w:r>
      <w:r w:rsidRPr="00043E82">
        <w:rPr>
          <w:color w:val="000000" w:themeColor="text1"/>
        </w:rPr>
        <w:t xml:space="preserve">i díj magában foglalja a </w:t>
      </w:r>
      <w:r w:rsidR="00B91CC5">
        <w:rPr>
          <w:color w:val="000000" w:themeColor="text1"/>
        </w:rPr>
        <w:t>Vállalkozónak</w:t>
      </w:r>
      <w:r w:rsidRPr="00043E82">
        <w:rPr>
          <w:color w:val="000000" w:themeColor="text1"/>
        </w:rPr>
        <w:t xml:space="preserve"> a szerződés teljesítésével kapcsolatosan felmerült valamennyi költségét, egyéb igénnyel a Megrendelővel szemben semmilyen jogcímen nem léphet fel.</w:t>
      </w:r>
    </w:p>
    <w:p w14:paraId="19EE331F" w14:textId="77777777" w:rsidR="002023D5" w:rsidRPr="00043E82" w:rsidRDefault="002023D5" w:rsidP="007C7A2E">
      <w:pPr>
        <w:tabs>
          <w:tab w:val="right" w:pos="426"/>
        </w:tabs>
        <w:jc w:val="both"/>
        <w:rPr>
          <w:color w:val="000000" w:themeColor="text1"/>
        </w:rPr>
      </w:pPr>
    </w:p>
    <w:p w14:paraId="66D1D683" w14:textId="69E0F182" w:rsidR="0001518F" w:rsidRPr="00043E82" w:rsidRDefault="0001518F" w:rsidP="003170C0">
      <w:pPr>
        <w:pStyle w:val="Listaszerbekezds"/>
        <w:numPr>
          <w:ilvl w:val="0"/>
          <w:numId w:val="14"/>
        </w:numPr>
        <w:tabs>
          <w:tab w:val="right" w:pos="426"/>
        </w:tabs>
        <w:jc w:val="both"/>
        <w:rPr>
          <w:color w:val="000000" w:themeColor="text1"/>
        </w:rPr>
      </w:pPr>
      <w:r w:rsidRPr="00043E82">
        <w:rPr>
          <w:b/>
          <w:bCs/>
          <w:color w:val="000000" w:themeColor="text1"/>
        </w:rPr>
        <w:t>Szerződésszegés és szerződést biztosító mellékkötelezettségek </w:t>
      </w:r>
      <w:r w:rsidRPr="00043E82">
        <w:rPr>
          <w:color w:val="000000" w:themeColor="text1"/>
        </w:rPr>
        <w:t> </w:t>
      </w:r>
    </w:p>
    <w:p w14:paraId="1B8898FE" w14:textId="2E22A6CE" w:rsidR="0001518F" w:rsidRPr="00043E82" w:rsidRDefault="0001518F" w:rsidP="003170C0">
      <w:pPr>
        <w:pStyle w:val="Listaszerbekezds"/>
        <w:numPr>
          <w:ilvl w:val="1"/>
          <w:numId w:val="14"/>
        </w:numPr>
        <w:tabs>
          <w:tab w:val="right" w:pos="426"/>
        </w:tabs>
        <w:jc w:val="both"/>
        <w:rPr>
          <w:color w:val="000000" w:themeColor="text1"/>
        </w:rPr>
      </w:pPr>
      <w:r w:rsidRPr="00043E82">
        <w:rPr>
          <w:color w:val="000000" w:themeColor="text1"/>
        </w:rPr>
        <w:t>Megrendelő részéről súlyos kötelezettségszegésnek minősül, ha Vállalkozó szerződésszerű teljesítése ellenére 30 napos késedelembe esik a vállalkozói díj kifizetésével és azt a Vállalkozó írásbeli felszólítását követően sem fizeti meg</w:t>
      </w:r>
      <w:r w:rsidR="00146535" w:rsidRPr="00043E82">
        <w:rPr>
          <w:color w:val="000000" w:themeColor="text1"/>
        </w:rPr>
        <w:t>.</w:t>
      </w:r>
    </w:p>
    <w:p w14:paraId="47E3D0CF" w14:textId="77777777" w:rsidR="00A16CB9" w:rsidRPr="00043E82" w:rsidRDefault="00A16CB9" w:rsidP="007C7A2E">
      <w:pPr>
        <w:pStyle w:val="Listaszerbekezds"/>
        <w:tabs>
          <w:tab w:val="right" w:pos="426"/>
        </w:tabs>
        <w:ind w:left="384"/>
        <w:jc w:val="both"/>
        <w:rPr>
          <w:color w:val="000000" w:themeColor="text1"/>
        </w:rPr>
      </w:pPr>
    </w:p>
    <w:p w14:paraId="4DA979C6" w14:textId="77777777" w:rsidR="00A16CB9" w:rsidRPr="00043E82" w:rsidRDefault="0001518F" w:rsidP="003170C0">
      <w:pPr>
        <w:pStyle w:val="Listaszerbekezds"/>
        <w:numPr>
          <w:ilvl w:val="1"/>
          <w:numId w:val="14"/>
        </w:numPr>
        <w:tabs>
          <w:tab w:val="right" w:pos="426"/>
        </w:tabs>
        <w:jc w:val="both"/>
        <w:rPr>
          <w:color w:val="000000" w:themeColor="text1"/>
        </w:rPr>
      </w:pPr>
      <w:r w:rsidRPr="00043E82">
        <w:rPr>
          <w:color w:val="000000" w:themeColor="text1"/>
        </w:rPr>
        <w:t>Amennyiben Megrendelő esedékes fizetési kötelezettségével késdelembe esik, a Vállalkozó nyolc napos póthatáridőt köteles kitűzni a fizetési kötelezettség teljesítésére. A határidő eredménytelen eltelte esetén Vállalkozó a szerződésszegés jogkövetkezményeit alkalmazhatja.</w:t>
      </w:r>
    </w:p>
    <w:p w14:paraId="62620B08" w14:textId="09CE629B" w:rsidR="0001518F" w:rsidRPr="00043E82" w:rsidRDefault="0001518F" w:rsidP="007C7A2E">
      <w:pPr>
        <w:pStyle w:val="Listaszerbekezds"/>
        <w:tabs>
          <w:tab w:val="right" w:pos="426"/>
        </w:tabs>
        <w:ind w:left="384"/>
        <w:jc w:val="both"/>
        <w:rPr>
          <w:color w:val="000000" w:themeColor="text1"/>
        </w:rPr>
      </w:pPr>
      <w:r w:rsidRPr="00043E82">
        <w:rPr>
          <w:color w:val="000000" w:themeColor="text1"/>
        </w:rPr>
        <w:t> </w:t>
      </w:r>
    </w:p>
    <w:p w14:paraId="664E2C0A" w14:textId="02660315" w:rsidR="0001518F" w:rsidRPr="00043E82" w:rsidRDefault="0001518F" w:rsidP="003170C0">
      <w:pPr>
        <w:pStyle w:val="Listaszerbekezds"/>
        <w:numPr>
          <w:ilvl w:val="1"/>
          <w:numId w:val="14"/>
        </w:numPr>
        <w:tabs>
          <w:tab w:val="right" w:pos="426"/>
        </w:tabs>
        <w:jc w:val="both"/>
        <w:rPr>
          <w:color w:val="000000" w:themeColor="text1"/>
        </w:rPr>
      </w:pPr>
      <w:r w:rsidRPr="00043E82">
        <w:rPr>
          <w:color w:val="000000" w:themeColor="text1"/>
        </w:rPr>
        <w:t>Vállalkozó részéről</w:t>
      </w:r>
      <w:r w:rsidR="009015A5" w:rsidRPr="00043E82">
        <w:rPr>
          <w:color w:val="000000" w:themeColor="text1"/>
        </w:rPr>
        <w:t xml:space="preserve">, </w:t>
      </w:r>
      <w:r w:rsidRPr="00043E82">
        <w:rPr>
          <w:color w:val="000000" w:themeColor="text1"/>
        </w:rPr>
        <w:t xml:space="preserve">súlyos szerződésszegésnek minősül </w:t>
      </w:r>
      <w:r w:rsidR="009015A5" w:rsidRPr="00043E82">
        <w:rPr>
          <w:color w:val="000000" w:themeColor="text1"/>
        </w:rPr>
        <w:t>bármely</w:t>
      </w:r>
      <w:r w:rsidR="00DB1E7C" w:rsidRPr="00043E82">
        <w:rPr>
          <w:color w:val="000000" w:themeColor="text1"/>
        </w:rPr>
        <w:t xml:space="preserve"> </w:t>
      </w:r>
      <w:r w:rsidR="009015A5" w:rsidRPr="00043E82">
        <w:rPr>
          <w:color w:val="000000" w:themeColor="text1"/>
        </w:rPr>
        <w:t>kötelezettségé</w:t>
      </w:r>
      <w:r w:rsidR="00DB1E7C" w:rsidRPr="00043E82">
        <w:rPr>
          <w:color w:val="000000" w:themeColor="text1"/>
        </w:rPr>
        <w:t>nek</w:t>
      </w:r>
      <w:r w:rsidR="009015A5" w:rsidRPr="00043E82">
        <w:rPr>
          <w:color w:val="000000" w:themeColor="text1"/>
        </w:rPr>
        <w:t xml:space="preserve"> súlyos megszeg</w:t>
      </w:r>
      <w:r w:rsidR="00146535" w:rsidRPr="00043E82">
        <w:rPr>
          <w:color w:val="000000" w:themeColor="text1"/>
        </w:rPr>
        <w:t>ése</w:t>
      </w:r>
      <w:r w:rsidRPr="00043E82">
        <w:rPr>
          <w:color w:val="000000" w:themeColor="text1"/>
        </w:rPr>
        <w:t xml:space="preserve"> különösen: </w:t>
      </w:r>
    </w:p>
    <w:p w14:paraId="19088B89" w14:textId="024A1811" w:rsidR="0001518F" w:rsidRPr="00043E82" w:rsidRDefault="0001518F" w:rsidP="003170C0">
      <w:pPr>
        <w:pStyle w:val="Listaszerbekezds"/>
        <w:numPr>
          <w:ilvl w:val="0"/>
          <w:numId w:val="22"/>
        </w:numPr>
        <w:tabs>
          <w:tab w:val="right" w:pos="426"/>
        </w:tabs>
        <w:jc w:val="both"/>
        <w:rPr>
          <w:color w:val="000000" w:themeColor="text1"/>
        </w:rPr>
      </w:pPr>
      <w:r w:rsidRPr="00043E82">
        <w:rPr>
          <w:color w:val="000000" w:themeColor="text1"/>
        </w:rPr>
        <w:t>ha megszegi a jelen szerződés 3.5.</w:t>
      </w:r>
      <w:r w:rsidR="00A16CB9" w:rsidRPr="00043E82">
        <w:rPr>
          <w:color w:val="000000" w:themeColor="text1"/>
        </w:rPr>
        <w:t xml:space="preserve"> </w:t>
      </w:r>
      <w:r w:rsidRPr="00043E82">
        <w:rPr>
          <w:color w:val="000000" w:themeColor="text1"/>
        </w:rPr>
        <w:t>pontjában foglalt titoktartási rendelkezéseket, </w:t>
      </w:r>
    </w:p>
    <w:p w14:paraId="33CCBF7B" w14:textId="44547496" w:rsidR="00263DE3" w:rsidRPr="00043E82" w:rsidRDefault="0001518F" w:rsidP="003170C0">
      <w:pPr>
        <w:pStyle w:val="Listaszerbekezds"/>
        <w:numPr>
          <w:ilvl w:val="0"/>
          <w:numId w:val="22"/>
        </w:numPr>
        <w:tabs>
          <w:tab w:val="right" w:pos="426"/>
        </w:tabs>
        <w:jc w:val="both"/>
        <w:rPr>
          <w:color w:val="000000" w:themeColor="text1"/>
        </w:rPr>
      </w:pPr>
      <w:r w:rsidRPr="00043E82">
        <w:rPr>
          <w:color w:val="000000" w:themeColor="text1"/>
        </w:rPr>
        <w:t xml:space="preserve">ha nem tesz eleget a Megrendelő </w:t>
      </w:r>
      <w:r w:rsidR="003F6A03" w:rsidRPr="00043E82">
        <w:rPr>
          <w:color w:val="000000" w:themeColor="text1"/>
        </w:rPr>
        <w:t>2.1</w:t>
      </w:r>
      <w:r w:rsidRPr="00043E82">
        <w:rPr>
          <w:color w:val="000000" w:themeColor="text1"/>
        </w:rPr>
        <w:t>. pontjában foglalt utasításainak, </w:t>
      </w:r>
    </w:p>
    <w:p w14:paraId="174FE312" w14:textId="759DF817" w:rsidR="00263DE3" w:rsidRPr="00043E82" w:rsidRDefault="0001518F" w:rsidP="003170C0">
      <w:pPr>
        <w:pStyle w:val="Listaszerbekezds"/>
        <w:numPr>
          <w:ilvl w:val="0"/>
          <w:numId w:val="22"/>
        </w:numPr>
        <w:tabs>
          <w:tab w:val="right" w:pos="426"/>
        </w:tabs>
        <w:jc w:val="both"/>
        <w:rPr>
          <w:color w:val="000000" w:themeColor="text1"/>
        </w:rPr>
      </w:pPr>
      <w:r w:rsidRPr="00043E82">
        <w:rPr>
          <w:color w:val="000000" w:themeColor="text1"/>
        </w:rPr>
        <w:t>Vállalkozó jelen szerződés szerinti valamely kötelezettségét hibásan teljesíti és amennyiben a hiba orvosolható -, azt a Megrendelő által a jelen szerződés szerint meghatározott póthatáridőre sem teljesíti szerződésszerűen, </w:t>
      </w:r>
    </w:p>
    <w:p w14:paraId="553402A9" w14:textId="77777777" w:rsidR="00263DE3" w:rsidRPr="00043E82" w:rsidRDefault="0001518F" w:rsidP="003170C0">
      <w:pPr>
        <w:pStyle w:val="Listaszerbekezds"/>
        <w:numPr>
          <w:ilvl w:val="0"/>
          <w:numId w:val="22"/>
        </w:numPr>
        <w:tabs>
          <w:tab w:val="right" w:pos="426"/>
        </w:tabs>
        <w:jc w:val="both"/>
        <w:rPr>
          <w:color w:val="000000" w:themeColor="text1"/>
        </w:rPr>
      </w:pPr>
      <w:r w:rsidRPr="00043E82">
        <w:rPr>
          <w:color w:val="000000" w:themeColor="text1"/>
        </w:rPr>
        <w:t>a Megrendelő érdekeivel ellentétes magatartás tanúsítása, </w:t>
      </w:r>
    </w:p>
    <w:p w14:paraId="55A4DB6E" w14:textId="77777777" w:rsidR="00263DE3" w:rsidRPr="00043E82" w:rsidRDefault="0001518F" w:rsidP="003170C0">
      <w:pPr>
        <w:pStyle w:val="Listaszerbekezds"/>
        <w:numPr>
          <w:ilvl w:val="0"/>
          <w:numId w:val="22"/>
        </w:numPr>
        <w:tabs>
          <w:tab w:val="right" w:pos="426"/>
        </w:tabs>
        <w:jc w:val="both"/>
        <w:rPr>
          <w:color w:val="000000" w:themeColor="text1"/>
        </w:rPr>
      </w:pPr>
      <w:r w:rsidRPr="00043E82">
        <w:rPr>
          <w:color w:val="000000" w:themeColor="text1"/>
        </w:rPr>
        <w:t>adatvédelmi kötelezettség megszegése, </w:t>
      </w:r>
    </w:p>
    <w:p w14:paraId="1B70D0E6" w14:textId="422585D4" w:rsidR="0001518F" w:rsidRPr="00043E82" w:rsidRDefault="0001518F" w:rsidP="003170C0">
      <w:pPr>
        <w:pStyle w:val="Listaszerbekezds"/>
        <w:numPr>
          <w:ilvl w:val="0"/>
          <w:numId w:val="22"/>
        </w:numPr>
        <w:tabs>
          <w:tab w:val="right" w:pos="426"/>
        </w:tabs>
        <w:jc w:val="both"/>
        <w:rPr>
          <w:color w:val="000000" w:themeColor="text1"/>
        </w:rPr>
      </w:pPr>
      <w:r w:rsidRPr="00043E82">
        <w:rPr>
          <w:color w:val="000000" w:themeColor="text1"/>
        </w:rPr>
        <w:t>ha a Vállalkozó ellen csőd-vagy felszámolási eljárás indul vagy végelszámolás alá kerül. </w:t>
      </w:r>
    </w:p>
    <w:p w14:paraId="0D419F9C" w14:textId="77777777" w:rsidR="00731D99" w:rsidRDefault="00731D99" w:rsidP="00196D46">
      <w:pPr>
        <w:pStyle w:val="Listaszerbekezds"/>
        <w:tabs>
          <w:tab w:val="right" w:pos="426"/>
        </w:tabs>
        <w:jc w:val="both"/>
        <w:rPr>
          <w:color w:val="000000" w:themeColor="text1"/>
        </w:rPr>
      </w:pPr>
    </w:p>
    <w:p w14:paraId="06ECA6B9" w14:textId="77777777" w:rsidR="00116D4A" w:rsidRDefault="00731D99">
      <w:pPr>
        <w:pStyle w:val="Listaszerbekezds"/>
        <w:numPr>
          <w:ilvl w:val="1"/>
          <w:numId w:val="14"/>
        </w:numPr>
        <w:tabs>
          <w:tab w:val="right" w:pos="426"/>
        </w:tabs>
        <w:jc w:val="both"/>
        <w:rPr>
          <w:color w:val="000000" w:themeColor="text1"/>
        </w:rPr>
      </w:pPr>
      <w:r w:rsidRPr="009A6242">
        <w:rPr>
          <w:color w:val="000000" w:themeColor="text1"/>
        </w:rPr>
        <w:t xml:space="preserve">Hibás teljesítésnek minősül különösen: </w:t>
      </w:r>
    </w:p>
    <w:p w14:paraId="6125BF8D" w14:textId="1189ED50" w:rsidR="00046AB2" w:rsidRDefault="00116D4A" w:rsidP="001F56A2">
      <w:pPr>
        <w:pStyle w:val="Listaszerbekezds"/>
        <w:numPr>
          <w:ilvl w:val="1"/>
          <w:numId w:val="9"/>
        </w:numPr>
        <w:tabs>
          <w:tab w:val="right" w:pos="426"/>
        </w:tabs>
        <w:ind w:left="709" w:hanging="283"/>
        <w:jc w:val="both"/>
        <w:rPr>
          <w:color w:val="000000" w:themeColor="text1"/>
        </w:rPr>
      </w:pPr>
      <w:r w:rsidRPr="00196D46">
        <w:rPr>
          <w:color w:val="000000" w:themeColor="text1"/>
        </w:rPr>
        <w:t>a Megrendelő által megadott útmutatásnak (</w:t>
      </w:r>
      <w:proofErr w:type="spellStart"/>
      <w:r w:rsidRPr="00196D46">
        <w:rPr>
          <w:color w:val="000000" w:themeColor="text1"/>
        </w:rPr>
        <w:t>brief</w:t>
      </w:r>
      <w:proofErr w:type="spellEnd"/>
      <w:r w:rsidRPr="00196D46">
        <w:rPr>
          <w:color w:val="000000" w:themeColor="text1"/>
        </w:rPr>
        <w:t>) n</w:t>
      </w:r>
      <w:r w:rsidR="00046AB2" w:rsidRPr="00196D46">
        <w:rPr>
          <w:color w:val="000000" w:themeColor="text1"/>
        </w:rPr>
        <w:t>em megfelelő munka</w:t>
      </w:r>
      <w:r w:rsidRPr="00196D46">
        <w:rPr>
          <w:color w:val="000000" w:themeColor="text1"/>
        </w:rPr>
        <w:t xml:space="preserve"> (n</w:t>
      </w:r>
      <w:r w:rsidR="00046AB2" w:rsidRPr="00196D46">
        <w:rPr>
          <w:color w:val="000000" w:themeColor="text1"/>
        </w:rPr>
        <w:t>em a meghatározott célközönségre szabott design</w:t>
      </w:r>
      <w:r w:rsidRPr="00196D46">
        <w:rPr>
          <w:color w:val="000000" w:themeColor="text1"/>
        </w:rPr>
        <w:t>, n</w:t>
      </w:r>
      <w:r w:rsidR="00046AB2" w:rsidRPr="00196D46">
        <w:rPr>
          <w:color w:val="000000" w:themeColor="text1"/>
        </w:rPr>
        <w:t>em tükrözi a márkastratégiát, hangnemet, értékeket</w:t>
      </w:r>
      <w:r w:rsidRPr="00196D46">
        <w:rPr>
          <w:color w:val="000000" w:themeColor="text1"/>
        </w:rPr>
        <w:t>, a Vállalkozó f</w:t>
      </w:r>
      <w:r w:rsidR="00046AB2" w:rsidRPr="00196D46">
        <w:rPr>
          <w:color w:val="000000" w:themeColor="text1"/>
        </w:rPr>
        <w:t xml:space="preserve">igyelmen kívül hagyja a </w:t>
      </w:r>
      <w:r w:rsidRPr="00196D46">
        <w:rPr>
          <w:color w:val="000000" w:themeColor="text1"/>
        </w:rPr>
        <w:t>M</w:t>
      </w:r>
      <w:r w:rsidR="00046AB2" w:rsidRPr="00196D46">
        <w:rPr>
          <w:color w:val="000000" w:themeColor="text1"/>
        </w:rPr>
        <w:t>egrendelő által meghatározott vizuális elemeket (pl. színek, betűtípusok, logóhasználat)</w:t>
      </w:r>
      <w:r w:rsidRPr="00196D46">
        <w:rPr>
          <w:color w:val="000000" w:themeColor="text1"/>
        </w:rPr>
        <w:t>)</w:t>
      </w:r>
    </w:p>
    <w:p w14:paraId="1C56278C" w14:textId="3228FC4A" w:rsidR="00046AB2" w:rsidRPr="0092034B" w:rsidRDefault="001F56A2" w:rsidP="00196D46">
      <w:pPr>
        <w:pStyle w:val="Listaszerbekezds"/>
        <w:numPr>
          <w:ilvl w:val="1"/>
          <w:numId w:val="9"/>
        </w:numPr>
        <w:tabs>
          <w:tab w:val="right" w:pos="426"/>
        </w:tabs>
        <w:ind w:left="709" w:hanging="283"/>
        <w:jc w:val="both"/>
        <w:rPr>
          <w:color w:val="000000" w:themeColor="text1"/>
        </w:rPr>
      </w:pPr>
      <w:r w:rsidRPr="0092034B">
        <w:rPr>
          <w:color w:val="000000" w:themeColor="text1"/>
        </w:rPr>
        <w:t xml:space="preserve">a Vállalkozó: technikai hibákat tartalmazó munkákat ad le </w:t>
      </w:r>
      <w:r w:rsidR="004A7FA0" w:rsidRPr="0092034B">
        <w:rPr>
          <w:color w:val="000000" w:themeColor="text1"/>
        </w:rPr>
        <w:t>(h</w:t>
      </w:r>
      <w:r w:rsidR="00046AB2" w:rsidRPr="00196D46">
        <w:rPr>
          <w:color w:val="000000" w:themeColor="text1"/>
        </w:rPr>
        <w:t>ibás fájlformátum vagy rossz felbontás (pl. nyomdai anyag nem CMYK-ben készül)</w:t>
      </w:r>
      <w:r w:rsidR="004A7FA0" w:rsidRPr="0092034B">
        <w:rPr>
          <w:color w:val="000000" w:themeColor="text1"/>
        </w:rPr>
        <w:t xml:space="preserve">, </w:t>
      </w:r>
      <w:proofErr w:type="spellStart"/>
      <w:r w:rsidR="0092034B" w:rsidRPr="0092034B">
        <w:rPr>
          <w:color w:val="000000" w:themeColor="text1"/>
        </w:rPr>
        <w:t>v</w:t>
      </w:r>
      <w:r w:rsidR="00046AB2" w:rsidRPr="0092034B">
        <w:rPr>
          <w:color w:val="000000" w:themeColor="text1"/>
        </w:rPr>
        <w:t>ektorizálás</w:t>
      </w:r>
      <w:proofErr w:type="spellEnd"/>
      <w:r w:rsidR="00046AB2" w:rsidRPr="0092034B">
        <w:rPr>
          <w:color w:val="000000" w:themeColor="text1"/>
        </w:rPr>
        <w:t xml:space="preserve"> hiánya logónál</w:t>
      </w:r>
      <w:r w:rsidR="0092034B" w:rsidRPr="0092034B">
        <w:rPr>
          <w:color w:val="000000" w:themeColor="text1"/>
        </w:rPr>
        <w:t xml:space="preserve">, </w:t>
      </w:r>
      <w:r w:rsidR="0092034B">
        <w:rPr>
          <w:color w:val="000000" w:themeColor="text1"/>
        </w:rPr>
        <w:t>n</w:t>
      </w:r>
      <w:r w:rsidR="00046AB2" w:rsidRPr="0092034B">
        <w:rPr>
          <w:color w:val="000000" w:themeColor="text1"/>
        </w:rPr>
        <w:t xml:space="preserve">em szerkeszthető vagy nem rétegezett fájlok átadása, </w:t>
      </w:r>
      <w:r w:rsidR="00A01258">
        <w:rPr>
          <w:color w:val="000000" w:themeColor="text1"/>
        </w:rPr>
        <w:t>amennyiben ez a Megrendelő kifejezett utasítása volt)</w:t>
      </w:r>
    </w:p>
    <w:p w14:paraId="20C0673F" w14:textId="5A28CC2E" w:rsidR="00046AB2" w:rsidRDefault="005C4D9D" w:rsidP="008C0197">
      <w:pPr>
        <w:pStyle w:val="Listaszerbekezds"/>
        <w:numPr>
          <w:ilvl w:val="1"/>
          <w:numId w:val="9"/>
        </w:numPr>
        <w:tabs>
          <w:tab w:val="right" w:pos="426"/>
        </w:tabs>
        <w:ind w:left="709" w:hanging="283"/>
        <w:jc w:val="both"/>
        <w:rPr>
          <w:color w:val="000000" w:themeColor="text1"/>
        </w:rPr>
      </w:pPr>
      <w:r>
        <w:rPr>
          <w:color w:val="000000" w:themeColor="text1"/>
        </w:rPr>
        <w:t xml:space="preserve">a Vállalkozó </w:t>
      </w:r>
      <w:r w:rsidR="00100EC5">
        <w:rPr>
          <w:color w:val="000000" w:themeColor="text1"/>
        </w:rPr>
        <w:t>elmulasztja a vállalkozási szerződésben meghatározott részhatáridőket</w:t>
      </w:r>
      <w:r w:rsidR="00174AA2">
        <w:rPr>
          <w:color w:val="000000" w:themeColor="text1"/>
        </w:rPr>
        <w:t xml:space="preserve"> </w:t>
      </w:r>
      <w:r w:rsidR="006E51FA">
        <w:rPr>
          <w:color w:val="000000" w:themeColor="text1"/>
        </w:rPr>
        <w:t xml:space="preserve">vagy a megrendelésre szabott határidőt </w:t>
      </w:r>
      <w:r w:rsidR="008C0197" w:rsidRPr="008C0197">
        <w:rPr>
          <w:color w:val="000000" w:themeColor="text1"/>
        </w:rPr>
        <w:t xml:space="preserve">- </w:t>
      </w:r>
      <w:r w:rsidR="008C0197">
        <w:rPr>
          <w:color w:val="000000" w:themeColor="text1"/>
        </w:rPr>
        <w:t>a</w:t>
      </w:r>
      <w:r w:rsidR="00046AB2" w:rsidRPr="008C0197">
        <w:rPr>
          <w:color w:val="000000" w:themeColor="text1"/>
        </w:rPr>
        <w:t>z egyes mérföldkövek vagy a végleges leadás nem történt meg a szerződésben foglalt határidőre</w:t>
      </w:r>
    </w:p>
    <w:p w14:paraId="1FEA368A" w14:textId="19B06300" w:rsidR="00046AB2" w:rsidRPr="00046AB2" w:rsidRDefault="00E65B9F" w:rsidP="00834189">
      <w:pPr>
        <w:pStyle w:val="Listaszerbekezds"/>
        <w:numPr>
          <w:ilvl w:val="1"/>
          <w:numId w:val="9"/>
        </w:numPr>
        <w:tabs>
          <w:tab w:val="right" w:pos="426"/>
        </w:tabs>
        <w:ind w:left="709" w:hanging="283"/>
        <w:jc w:val="both"/>
        <w:rPr>
          <w:color w:val="000000" w:themeColor="text1"/>
        </w:rPr>
      </w:pPr>
      <w:r>
        <w:rPr>
          <w:color w:val="000000" w:themeColor="text1"/>
        </w:rPr>
        <w:t xml:space="preserve">a Vállalkozó a szerződés tárgyát képező </w:t>
      </w:r>
      <w:r w:rsidR="00C52F10">
        <w:rPr>
          <w:color w:val="000000" w:themeColor="text1"/>
        </w:rPr>
        <w:t>eredményt</w:t>
      </w:r>
      <w:r w:rsidR="001455A8">
        <w:rPr>
          <w:color w:val="000000" w:themeColor="text1"/>
        </w:rPr>
        <w:t xml:space="preserve"> szerzői jogok megsértésével </w:t>
      </w:r>
      <w:r w:rsidR="005B5A62">
        <w:rPr>
          <w:color w:val="000000" w:themeColor="text1"/>
        </w:rPr>
        <w:t>állította elő</w:t>
      </w:r>
      <w:r w:rsidR="00E41214">
        <w:rPr>
          <w:color w:val="000000" w:themeColor="text1"/>
        </w:rPr>
        <w:t xml:space="preserve"> (m</w:t>
      </w:r>
      <w:r w:rsidR="00E41214" w:rsidRPr="00E41214">
        <w:rPr>
          <w:color w:val="000000" w:themeColor="text1"/>
        </w:rPr>
        <w:t xml:space="preserve">ásolt grafikai elemek használata, amelyek nem saját vagy nem megfelelően </w:t>
      </w:r>
      <w:proofErr w:type="spellStart"/>
      <w:r w:rsidR="00E41214" w:rsidRPr="00E41214">
        <w:rPr>
          <w:color w:val="000000" w:themeColor="text1"/>
        </w:rPr>
        <w:t>licencelt</w:t>
      </w:r>
      <w:proofErr w:type="spellEnd"/>
      <w:r w:rsidR="00E41214" w:rsidRPr="00E41214">
        <w:rPr>
          <w:color w:val="000000" w:themeColor="text1"/>
        </w:rPr>
        <w:t xml:space="preserve"> tartalmak</w:t>
      </w:r>
      <w:r w:rsidR="00834189" w:rsidRPr="00834189">
        <w:rPr>
          <w:color w:val="000000" w:themeColor="text1"/>
        </w:rPr>
        <w:t xml:space="preserve">, </w:t>
      </w:r>
      <w:r w:rsidR="00834189">
        <w:rPr>
          <w:color w:val="000000" w:themeColor="text1"/>
        </w:rPr>
        <w:t>j</w:t>
      </w:r>
      <w:r w:rsidR="00046AB2" w:rsidRPr="00834189">
        <w:rPr>
          <w:color w:val="000000" w:themeColor="text1"/>
        </w:rPr>
        <w:t>ogvédett</w:t>
      </w:r>
      <w:r w:rsidR="00046AB2" w:rsidRPr="00046AB2">
        <w:rPr>
          <w:color w:val="000000" w:themeColor="text1"/>
        </w:rPr>
        <w:t xml:space="preserve"> betűtípus vagy </w:t>
      </w:r>
      <w:proofErr w:type="spellStart"/>
      <w:r w:rsidR="00046AB2" w:rsidRPr="00046AB2">
        <w:rPr>
          <w:color w:val="000000" w:themeColor="text1"/>
        </w:rPr>
        <w:t>stockkép</w:t>
      </w:r>
      <w:proofErr w:type="spellEnd"/>
      <w:r w:rsidR="00046AB2" w:rsidRPr="00046AB2">
        <w:rPr>
          <w:color w:val="000000" w:themeColor="text1"/>
        </w:rPr>
        <w:t xml:space="preserve"> engedély nélküli használata</w:t>
      </w:r>
      <w:r w:rsidR="00834189">
        <w:rPr>
          <w:color w:val="000000" w:themeColor="text1"/>
        </w:rPr>
        <w:t>)</w:t>
      </w:r>
    </w:p>
    <w:p w14:paraId="60CCB376" w14:textId="1E3B98C2" w:rsidR="00046AB2" w:rsidRPr="00196D46" w:rsidRDefault="002C72A0" w:rsidP="00196D46">
      <w:pPr>
        <w:pStyle w:val="Listaszerbekezds"/>
        <w:numPr>
          <w:ilvl w:val="1"/>
          <w:numId w:val="9"/>
        </w:numPr>
        <w:tabs>
          <w:tab w:val="right" w:pos="426"/>
        </w:tabs>
        <w:ind w:left="709" w:hanging="283"/>
        <w:jc w:val="both"/>
        <w:rPr>
          <w:color w:val="000000" w:themeColor="text1"/>
        </w:rPr>
      </w:pPr>
      <w:r>
        <w:rPr>
          <w:color w:val="000000" w:themeColor="text1"/>
        </w:rPr>
        <w:t xml:space="preserve">a Megrendelő és a Vállalkozó közötti </w:t>
      </w:r>
      <w:r w:rsidR="00B6404B" w:rsidRPr="00907E0E">
        <w:rPr>
          <w:color w:val="000000" w:themeColor="text1"/>
        </w:rPr>
        <w:t>–</w:t>
      </w:r>
      <w:r w:rsidR="00B6404B">
        <w:rPr>
          <w:color w:val="000000" w:themeColor="text1"/>
        </w:rPr>
        <w:t xml:space="preserve"> </w:t>
      </w:r>
      <w:r>
        <w:rPr>
          <w:color w:val="000000" w:themeColor="text1"/>
        </w:rPr>
        <w:t>a Vállalkozónak felróható – k</w:t>
      </w:r>
      <w:r w:rsidR="00046AB2" w:rsidRPr="00834189">
        <w:rPr>
          <w:color w:val="000000" w:themeColor="text1"/>
        </w:rPr>
        <w:t>ommunikációs vagy együttműködési hiányosság</w:t>
      </w:r>
      <w:r w:rsidR="00834189">
        <w:rPr>
          <w:color w:val="000000" w:themeColor="text1"/>
        </w:rPr>
        <w:t xml:space="preserve"> </w:t>
      </w:r>
      <w:r w:rsidR="00907E0E" w:rsidRPr="00907E0E">
        <w:rPr>
          <w:color w:val="000000" w:themeColor="text1"/>
        </w:rPr>
        <w:t>(Vállalkozó n</w:t>
      </w:r>
      <w:r w:rsidR="00046AB2" w:rsidRPr="00907E0E">
        <w:rPr>
          <w:color w:val="000000" w:themeColor="text1"/>
        </w:rPr>
        <w:t>em</w:t>
      </w:r>
      <w:r w:rsidR="00046AB2" w:rsidRPr="00046AB2">
        <w:rPr>
          <w:color w:val="000000" w:themeColor="text1"/>
        </w:rPr>
        <w:t xml:space="preserve"> reagál a </w:t>
      </w:r>
      <w:r w:rsidR="00907E0E" w:rsidRPr="00907E0E">
        <w:rPr>
          <w:color w:val="000000" w:themeColor="text1"/>
        </w:rPr>
        <w:t>M</w:t>
      </w:r>
      <w:r w:rsidR="00046AB2" w:rsidRPr="00907E0E">
        <w:rPr>
          <w:color w:val="000000" w:themeColor="text1"/>
        </w:rPr>
        <w:t>egrendelő</w:t>
      </w:r>
      <w:r w:rsidR="00046AB2" w:rsidRPr="00046AB2">
        <w:rPr>
          <w:color w:val="000000" w:themeColor="text1"/>
        </w:rPr>
        <w:t xml:space="preserve"> visszajelzéseire</w:t>
      </w:r>
      <w:r w:rsidR="00907E0E" w:rsidRPr="00907E0E">
        <w:rPr>
          <w:color w:val="000000" w:themeColor="text1"/>
        </w:rPr>
        <w:t>, vagy nem</w:t>
      </w:r>
      <w:r w:rsidR="00046AB2" w:rsidRPr="00046AB2">
        <w:rPr>
          <w:color w:val="000000" w:themeColor="text1"/>
        </w:rPr>
        <w:t xml:space="preserve"> működik együtt az elfogadási folyamat során</w:t>
      </w:r>
      <w:r w:rsidR="00907E0E" w:rsidRPr="00907E0E">
        <w:rPr>
          <w:color w:val="000000" w:themeColor="text1"/>
        </w:rPr>
        <w:t xml:space="preserve">, </w:t>
      </w:r>
      <w:r w:rsidR="00907E0E">
        <w:rPr>
          <w:color w:val="000000" w:themeColor="text1"/>
        </w:rPr>
        <w:t>n</w:t>
      </w:r>
      <w:r w:rsidR="00046AB2" w:rsidRPr="00907E0E">
        <w:rPr>
          <w:color w:val="000000" w:themeColor="text1"/>
        </w:rPr>
        <w:t>em</w:t>
      </w:r>
      <w:r w:rsidR="00046AB2" w:rsidRPr="00046AB2">
        <w:rPr>
          <w:color w:val="000000" w:themeColor="text1"/>
        </w:rPr>
        <w:t xml:space="preserve"> hajlandó korrekciókat végezni az ésszerű és dokumentált hibák esetén</w:t>
      </w:r>
      <w:r w:rsidR="00B6404B">
        <w:rPr>
          <w:color w:val="000000" w:themeColor="text1"/>
        </w:rPr>
        <w:t>)</w:t>
      </w:r>
    </w:p>
    <w:p w14:paraId="27B73523" w14:textId="77777777" w:rsidR="00A16CB9" w:rsidRPr="00043E82" w:rsidRDefault="00A16CB9" w:rsidP="007C7A2E">
      <w:pPr>
        <w:pStyle w:val="Listaszerbekezds"/>
        <w:tabs>
          <w:tab w:val="right" w:pos="426"/>
        </w:tabs>
        <w:jc w:val="both"/>
        <w:rPr>
          <w:color w:val="000000" w:themeColor="text1"/>
        </w:rPr>
      </w:pPr>
    </w:p>
    <w:p w14:paraId="5591DE65" w14:textId="77777777" w:rsidR="00A16CB9" w:rsidRPr="00043E82" w:rsidRDefault="0001518F" w:rsidP="003170C0">
      <w:pPr>
        <w:pStyle w:val="Listaszerbekezds"/>
        <w:numPr>
          <w:ilvl w:val="1"/>
          <w:numId w:val="14"/>
        </w:numPr>
        <w:tabs>
          <w:tab w:val="right" w:pos="426"/>
        </w:tabs>
        <w:jc w:val="both"/>
        <w:rPr>
          <w:color w:val="000000" w:themeColor="text1"/>
        </w:rPr>
      </w:pPr>
      <w:r w:rsidRPr="00043E82">
        <w:rPr>
          <w:color w:val="000000" w:themeColor="text1"/>
        </w:rPr>
        <w:lastRenderedPageBreak/>
        <w:t>Vállalkozó kijelenti az államháztartásról szóló törvény végrehajtásáról szóló 368/2011. (XII.31.) Korm. rendelet 50. § (1a) bekezdésére figyelemmel, hogy átlátható szervezet, és az államháztartásról szóló 2011. évi CXCV. törvény 1.§ 4. pontjában és 41. § (6) bekezdésében foglaltakra figyelemmel a nemzeti vagyonról szóló 2011. évi CXCVI. törvény 3. § (1) bekezdése 1. pontjában foglaltaknak megfelel</w:t>
      </w:r>
      <w:r w:rsidR="00A16CB9" w:rsidRPr="00043E82">
        <w:rPr>
          <w:color w:val="000000" w:themeColor="text1"/>
        </w:rPr>
        <w:t>.</w:t>
      </w:r>
    </w:p>
    <w:p w14:paraId="520AC3DF" w14:textId="107E3A5E" w:rsidR="0001518F" w:rsidRPr="00043E82" w:rsidRDefault="0001518F" w:rsidP="007C7A2E">
      <w:pPr>
        <w:pStyle w:val="Listaszerbekezds"/>
        <w:tabs>
          <w:tab w:val="right" w:pos="426"/>
        </w:tabs>
        <w:ind w:left="384"/>
        <w:jc w:val="both"/>
        <w:rPr>
          <w:color w:val="000000" w:themeColor="text1"/>
        </w:rPr>
      </w:pPr>
      <w:r w:rsidRPr="00043E82">
        <w:rPr>
          <w:color w:val="000000" w:themeColor="text1"/>
        </w:rPr>
        <w:t>  </w:t>
      </w:r>
    </w:p>
    <w:p w14:paraId="02092452" w14:textId="77777777" w:rsidR="0001518F" w:rsidRPr="00043E82" w:rsidRDefault="0001518F" w:rsidP="003170C0">
      <w:pPr>
        <w:pStyle w:val="Listaszerbekezds"/>
        <w:numPr>
          <w:ilvl w:val="1"/>
          <w:numId w:val="14"/>
        </w:numPr>
        <w:tabs>
          <w:tab w:val="right" w:pos="426"/>
        </w:tabs>
        <w:jc w:val="both"/>
        <w:rPr>
          <w:color w:val="000000" w:themeColor="text1"/>
        </w:rPr>
      </w:pPr>
      <w:r w:rsidRPr="00043E82">
        <w:rPr>
          <w:color w:val="000000" w:themeColor="text1"/>
        </w:rPr>
        <w:t>Amennyiben valamelyik fél a jelen szerződésben meghatározott bármelyik határidőt elmulasztja, a másik fél – a késedelem jellegétől függően – a teljesítésre megfelelő póthatáridőt tűzhet ki. A póthatáridő eredménytelen eltelte esetén a Ptk. késedelmes teljesítés körében meghatározott jogkövetkezményei alkalmazhatók, jelen szerződésben megállapított eltérésekkel. </w:t>
      </w:r>
    </w:p>
    <w:p w14:paraId="210C6B75" w14:textId="77777777" w:rsidR="00A16CB9" w:rsidRPr="00043E82" w:rsidRDefault="00A16CB9" w:rsidP="007C7A2E">
      <w:pPr>
        <w:pStyle w:val="Listaszerbekezds"/>
        <w:tabs>
          <w:tab w:val="right" w:pos="426"/>
        </w:tabs>
        <w:ind w:left="384"/>
        <w:jc w:val="both"/>
        <w:rPr>
          <w:color w:val="000000" w:themeColor="text1"/>
        </w:rPr>
      </w:pPr>
    </w:p>
    <w:p w14:paraId="33C31D41" w14:textId="1E90F2BB" w:rsidR="0001518F" w:rsidRPr="00043E82" w:rsidRDefault="6D4AF225" w:rsidP="00196D46">
      <w:pPr>
        <w:pStyle w:val="Listaszerbekezds"/>
        <w:numPr>
          <w:ilvl w:val="1"/>
          <w:numId w:val="14"/>
        </w:numPr>
        <w:tabs>
          <w:tab w:val="right" w:pos="426"/>
        </w:tabs>
        <w:spacing w:line="259" w:lineRule="auto"/>
        <w:jc w:val="both"/>
        <w:rPr>
          <w:color w:val="000000" w:themeColor="text1"/>
        </w:rPr>
      </w:pPr>
      <w:r w:rsidRPr="00043E82">
        <w:rPr>
          <w:color w:val="000000" w:themeColor="text1"/>
        </w:rPr>
        <w:t xml:space="preserve">Amennyiben Megrendelő a szerződést azonnali hatállyal felmondja (súlyos szerződésszegés 6.4. pontban meghatározott eseteiben), vagy, ha a teljesítés olyan okból, amelyért a Vállalkozó felelős, meghiúsul, a Vállalkozó </w:t>
      </w:r>
      <w:r w:rsidRPr="005D2E12">
        <w:rPr>
          <w:color w:val="000000" w:themeColor="text1"/>
        </w:rPr>
        <w:t>meghiúsulási kötbér</w:t>
      </w:r>
      <w:r w:rsidRPr="00043E82">
        <w:rPr>
          <w:color w:val="000000" w:themeColor="text1"/>
        </w:rPr>
        <w:t xml:space="preserve"> megfizetésére köteles. A meghiúsulási kötbér mértéke a nettó vállalkoz</w:t>
      </w:r>
      <w:r w:rsidR="3E816849" w:rsidRPr="00043E82">
        <w:rPr>
          <w:color w:val="000000" w:themeColor="text1"/>
        </w:rPr>
        <w:t>ó</w:t>
      </w:r>
      <w:r w:rsidRPr="00043E82">
        <w:rPr>
          <w:color w:val="000000" w:themeColor="text1"/>
        </w:rPr>
        <w:t>i díj 30%-a. A meghiúsulási kötbér a teljesítés meghiúsulásával, illetve az azonnali hatályú felmondás Vállalkozóval történő közlésével válik esedékessé. </w:t>
      </w:r>
    </w:p>
    <w:p w14:paraId="35646033" w14:textId="77777777" w:rsidR="00BE34A8" w:rsidRPr="00196D46" w:rsidRDefault="00BE34A8" w:rsidP="00196D46">
      <w:pPr>
        <w:pStyle w:val="Listaszerbekezds"/>
        <w:rPr>
          <w:color w:val="000000" w:themeColor="text1"/>
        </w:rPr>
      </w:pPr>
    </w:p>
    <w:p w14:paraId="11CA3288" w14:textId="4BB97385" w:rsidR="00BE34A8" w:rsidRPr="00043E82" w:rsidRDefault="3B6727D5" w:rsidP="4D51782C">
      <w:pPr>
        <w:pStyle w:val="Listaszerbekezds"/>
        <w:numPr>
          <w:ilvl w:val="1"/>
          <w:numId w:val="14"/>
        </w:numPr>
        <w:pBdr>
          <w:top w:val="nil"/>
          <w:left w:val="nil"/>
          <w:bottom w:val="nil"/>
          <w:right w:val="nil"/>
          <w:between w:val="nil"/>
        </w:pBdr>
        <w:jc w:val="both"/>
        <w:rPr>
          <w:color w:val="000000" w:themeColor="text1"/>
        </w:rPr>
      </w:pPr>
      <w:r w:rsidRPr="00043E82">
        <w:rPr>
          <w:color w:val="000000" w:themeColor="text1"/>
        </w:rPr>
        <w:t>Amennyiben Vállalkozó a</w:t>
      </w:r>
      <w:r w:rsidR="00AB526B">
        <w:rPr>
          <w:color w:val="000000" w:themeColor="text1"/>
        </w:rPr>
        <w:t xml:space="preserve">z ajánlattételi felhívás 5. sz. mellékletében </w:t>
      </w:r>
      <w:r w:rsidRPr="00043E82">
        <w:rPr>
          <w:color w:val="000000" w:themeColor="text1"/>
        </w:rPr>
        <w:t>meghatározott teljesítési határidő vonatkozásában késedelembe esik, úgy Meg</w:t>
      </w:r>
      <w:r w:rsidR="3F6D0BEF" w:rsidRPr="00043E82">
        <w:rPr>
          <w:color w:val="000000" w:themeColor="text1"/>
        </w:rPr>
        <w:t>r</w:t>
      </w:r>
      <w:r w:rsidR="3326B11A" w:rsidRPr="00043E82">
        <w:rPr>
          <w:color w:val="000000" w:themeColor="text1"/>
        </w:rPr>
        <w:t>endelő</w:t>
      </w:r>
      <w:r w:rsidRPr="00043E82">
        <w:rPr>
          <w:color w:val="000000" w:themeColor="text1"/>
        </w:rPr>
        <w:t xml:space="preserve"> részére késedelmi kötbért fizet. A </w:t>
      </w:r>
      <w:r w:rsidRPr="005D2E12">
        <w:rPr>
          <w:color w:val="000000" w:themeColor="text1"/>
        </w:rPr>
        <w:t>késedelmi kötbér</w:t>
      </w:r>
      <w:r w:rsidRPr="00043E82">
        <w:rPr>
          <w:color w:val="000000" w:themeColor="text1"/>
        </w:rPr>
        <w:t xml:space="preserve"> mértéke 5.000 Ft/naptári nap. A maximuma az általános forgalmi adó nélkül számított ellenszolgáltatás 5%-a. A kötbér maximumának elérésekor Megrendelő jogosult a Szerződéstől elállni. A késedelmi kötbér azon a napon válik esedékessé, amely napon a késedelem megszűnt, illetve amely napon a késedelmi kötbér elérte maximális mértékét, azzal, hogy annak érvényesítésére a Meg</w:t>
      </w:r>
      <w:r w:rsidR="00314EC3" w:rsidRPr="00043E82">
        <w:rPr>
          <w:color w:val="000000" w:themeColor="text1"/>
        </w:rPr>
        <w:t>rendelő</w:t>
      </w:r>
      <w:r w:rsidRPr="00043E82">
        <w:rPr>
          <w:color w:val="000000" w:themeColor="text1"/>
        </w:rPr>
        <w:t xml:space="preserve"> külön értesítése nélkül a Ptk. 6:49. § (1) bekezdésében szabályozott beszámítási szabályok alapján kerül sor. </w:t>
      </w:r>
    </w:p>
    <w:p w14:paraId="15014302" w14:textId="77777777" w:rsidR="00BE34A8" w:rsidRPr="00043E82" w:rsidRDefault="00BE34A8" w:rsidP="00BE34A8">
      <w:pPr>
        <w:pStyle w:val="Listaszerbekezds"/>
        <w:pBdr>
          <w:top w:val="nil"/>
          <w:left w:val="nil"/>
          <w:bottom w:val="nil"/>
          <w:right w:val="nil"/>
          <w:between w:val="nil"/>
        </w:pBdr>
        <w:ind w:left="384"/>
        <w:jc w:val="both"/>
        <w:rPr>
          <w:color w:val="000000" w:themeColor="text1"/>
        </w:rPr>
      </w:pPr>
    </w:p>
    <w:p w14:paraId="6DA34095" w14:textId="77777777" w:rsidR="00A16CB9" w:rsidRPr="00043E82" w:rsidRDefault="0001518F" w:rsidP="003170C0">
      <w:pPr>
        <w:pStyle w:val="Listaszerbekezds"/>
        <w:numPr>
          <w:ilvl w:val="1"/>
          <w:numId w:val="14"/>
        </w:numPr>
        <w:tabs>
          <w:tab w:val="right" w:pos="426"/>
        </w:tabs>
        <w:jc w:val="both"/>
        <w:rPr>
          <w:color w:val="000000" w:themeColor="text1"/>
        </w:rPr>
      </w:pPr>
      <w:r w:rsidRPr="00043E82">
        <w:rPr>
          <w:color w:val="000000" w:themeColor="text1"/>
        </w:rPr>
        <w:t>A Felek megállapodnak, hogy a Vállalkozó neki felróható hibás teljesítése esetén a Megrendelő a hiba kijavításáig a késedelmi kötbérrel megegyező mértékű kötbérre jogosult. A hibás teljesítés esetére kikötött kötbér esedékessé válik a kifogás közlésével, illetve a késedelemre vonatkozó szabály szerint.</w:t>
      </w:r>
    </w:p>
    <w:p w14:paraId="5F461AAF" w14:textId="103573AC" w:rsidR="0001518F" w:rsidRPr="00043E82" w:rsidRDefault="0001518F" w:rsidP="007C7A2E">
      <w:pPr>
        <w:pStyle w:val="Listaszerbekezds"/>
        <w:tabs>
          <w:tab w:val="right" w:pos="426"/>
        </w:tabs>
        <w:ind w:left="384"/>
        <w:jc w:val="both"/>
        <w:rPr>
          <w:color w:val="000000" w:themeColor="text1"/>
        </w:rPr>
      </w:pPr>
      <w:r w:rsidRPr="00043E82">
        <w:rPr>
          <w:color w:val="000000" w:themeColor="text1"/>
        </w:rPr>
        <w:t> </w:t>
      </w:r>
    </w:p>
    <w:p w14:paraId="1F7A94C7" w14:textId="77777777" w:rsidR="0001518F" w:rsidRPr="00043E82" w:rsidRDefault="0001518F" w:rsidP="003170C0">
      <w:pPr>
        <w:pStyle w:val="Listaszerbekezds"/>
        <w:numPr>
          <w:ilvl w:val="1"/>
          <w:numId w:val="14"/>
        </w:numPr>
        <w:tabs>
          <w:tab w:val="right" w:pos="426"/>
        </w:tabs>
        <w:jc w:val="both"/>
        <w:rPr>
          <w:color w:val="000000" w:themeColor="text1"/>
        </w:rPr>
      </w:pPr>
      <w:r w:rsidRPr="00043E82">
        <w:rPr>
          <w:color w:val="000000" w:themeColor="text1"/>
        </w:rPr>
        <w:t>Megrendelőnek jogában áll a késedelmi, illetve a hibás teljesítési kötbért az esedékes vállalkozói díjba beszámítani. </w:t>
      </w:r>
    </w:p>
    <w:p w14:paraId="10221AA6" w14:textId="77777777" w:rsidR="00A16CB9" w:rsidRPr="00043E82" w:rsidRDefault="00A16CB9" w:rsidP="007C7A2E">
      <w:pPr>
        <w:pStyle w:val="Listaszerbekezds"/>
        <w:tabs>
          <w:tab w:val="right" w:pos="426"/>
        </w:tabs>
        <w:ind w:left="384"/>
        <w:jc w:val="both"/>
        <w:rPr>
          <w:color w:val="000000" w:themeColor="text1"/>
        </w:rPr>
      </w:pPr>
    </w:p>
    <w:p w14:paraId="64878108" w14:textId="30348FC3" w:rsidR="0001518F" w:rsidRPr="00043E82" w:rsidRDefault="6D4AF225" w:rsidP="003170C0">
      <w:pPr>
        <w:pStyle w:val="Listaszerbekezds"/>
        <w:numPr>
          <w:ilvl w:val="1"/>
          <w:numId w:val="14"/>
        </w:numPr>
        <w:tabs>
          <w:tab w:val="right" w:pos="426"/>
        </w:tabs>
        <w:jc w:val="both"/>
        <w:rPr>
          <w:color w:val="000000" w:themeColor="text1"/>
        </w:rPr>
      </w:pPr>
      <w:r w:rsidRPr="00043E82">
        <w:rPr>
          <w:color w:val="000000" w:themeColor="text1"/>
        </w:rPr>
        <w:t>Vállalkozó tudomásul veszi, hogy a Megrendelő jogosult a kötbért meghaladó kárának érvényesítésére, illetve, hogy a késedelmi vagy a hibás teljesítési kötbér megfizetése nem mentesít a teljesítés alól.</w:t>
      </w:r>
    </w:p>
    <w:p w14:paraId="3CAA4AAB" w14:textId="3581E213" w:rsidR="0001518F" w:rsidRPr="00043E82" w:rsidRDefault="6D4AF225" w:rsidP="4D51782C">
      <w:pPr>
        <w:pStyle w:val="Listaszerbekezds"/>
        <w:tabs>
          <w:tab w:val="right" w:pos="426"/>
        </w:tabs>
        <w:ind w:left="384"/>
        <w:jc w:val="both"/>
        <w:rPr>
          <w:color w:val="000000" w:themeColor="text1"/>
        </w:rPr>
      </w:pPr>
      <w:r w:rsidRPr="00043E82">
        <w:rPr>
          <w:color w:val="000000" w:themeColor="text1"/>
        </w:rPr>
        <w:t>  </w:t>
      </w:r>
    </w:p>
    <w:p w14:paraId="6498FFF6" w14:textId="2491A017" w:rsidR="008E09AB" w:rsidRPr="00043E82" w:rsidRDefault="61DBEC08" w:rsidP="4D51782C">
      <w:pPr>
        <w:pStyle w:val="Listaszerbekezds"/>
        <w:numPr>
          <w:ilvl w:val="1"/>
          <w:numId w:val="14"/>
        </w:numPr>
        <w:pBdr>
          <w:top w:val="nil"/>
          <w:left w:val="nil"/>
          <w:bottom w:val="nil"/>
          <w:right w:val="nil"/>
          <w:between w:val="nil"/>
        </w:pBdr>
        <w:jc w:val="both"/>
        <w:rPr>
          <w:color w:val="000000"/>
        </w:rPr>
      </w:pPr>
      <w:r w:rsidRPr="00043E82">
        <w:rPr>
          <w:color w:val="000000" w:themeColor="text1"/>
        </w:rPr>
        <w:t>Amennyiben a szerződés teljesítése során bármikor olyan, bármelyik fél felelősségi és</w:t>
      </w:r>
      <w:r w:rsidR="138532E8" w:rsidRPr="00043E82">
        <w:rPr>
          <w:color w:val="000000" w:themeColor="text1"/>
        </w:rPr>
        <w:t xml:space="preserve"> </w:t>
      </w:r>
      <w:r w:rsidRPr="00043E82">
        <w:rPr>
          <w:color w:val="000000" w:themeColor="text1"/>
        </w:rPr>
        <w:t>ellenőrzési körén kívül eső, a szerződéskötés időpontjában előre nem látható, elháríthatatlan körülmény áll elő, amely akadályozza a szerződésszerű teljesítést, és amely esetben nem volt elvárható, hogy a fél a körülményt elkerülje, vagy a kárt elhárítsa, úgy az érintett fél mentesül a nem szerződésszerű teljesítéséből eredő felelősség alól.</w:t>
      </w:r>
    </w:p>
    <w:p w14:paraId="7CA66D79" w14:textId="1D8BEE97" w:rsidR="008E09AB" w:rsidRPr="00043E82" w:rsidRDefault="61DBEC08" w:rsidP="4D51782C">
      <w:pPr>
        <w:pStyle w:val="Listaszerbekezds"/>
        <w:pBdr>
          <w:top w:val="nil"/>
          <w:left w:val="nil"/>
          <w:bottom w:val="nil"/>
          <w:right w:val="nil"/>
          <w:between w:val="nil"/>
        </w:pBdr>
        <w:ind w:left="384"/>
        <w:jc w:val="both"/>
        <w:rPr>
          <w:color w:val="000000"/>
        </w:rPr>
      </w:pPr>
      <w:r w:rsidRPr="00043E82">
        <w:rPr>
          <w:color w:val="000000" w:themeColor="text1"/>
        </w:rPr>
        <w:t xml:space="preserve"> </w:t>
      </w:r>
    </w:p>
    <w:p w14:paraId="2B4FBB01" w14:textId="7D93AF70" w:rsidR="008E09AB" w:rsidRPr="00043E82" w:rsidRDefault="61DBEC08" w:rsidP="4D51782C">
      <w:pPr>
        <w:pStyle w:val="Listaszerbekezds"/>
        <w:numPr>
          <w:ilvl w:val="1"/>
          <w:numId w:val="14"/>
        </w:numPr>
        <w:pBdr>
          <w:top w:val="nil"/>
          <w:left w:val="nil"/>
          <w:bottom w:val="nil"/>
          <w:right w:val="nil"/>
          <w:between w:val="nil"/>
        </w:pBdr>
        <w:rPr>
          <w:color w:val="000000"/>
        </w:rPr>
      </w:pPr>
      <w:r w:rsidRPr="00043E82">
        <w:rPr>
          <w:color w:val="000000" w:themeColor="text1"/>
        </w:rPr>
        <w:t>Felek rögzítik, hogy nem minősül a szerződésszegő fél ellenőrzési körén kívüli eső oknak:</w:t>
      </w:r>
      <w:r w:rsidR="008E09AB" w:rsidRPr="00043E82">
        <w:br/>
      </w:r>
      <w:r w:rsidR="00C201EE">
        <w:rPr>
          <w:color w:val="000000" w:themeColor="text1"/>
        </w:rPr>
        <w:t xml:space="preserve">a) </w:t>
      </w:r>
      <w:r w:rsidRPr="00043E82">
        <w:rPr>
          <w:color w:val="000000" w:themeColor="text1"/>
        </w:rPr>
        <w:t>saját üzemi rend-szervezési, vagy egyéb zavara,</w:t>
      </w:r>
      <w:r w:rsidR="008E09AB" w:rsidRPr="00043E82">
        <w:br/>
      </w:r>
      <w:r w:rsidR="00C201EE">
        <w:rPr>
          <w:color w:val="000000" w:themeColor="text1"/>
        </w:rPr>
        <w:t xml:space="preserve">b) </w:t>
      </w:r>
      <w:r w:rsidRPr="00043E82">
        <w:rPr>
          <w:color w:val="000000" w:themeColor="text1"/>
        </w:rPr>
        <w:t>a fél alkalmazottainak magatartása.</w:t>
      </w:r>
    </w:p>
    <w:p w14:paraId="17C2BCA9" w14:textId="2FE0F612" w:rsidR="008E09AB" w:rsidRPr="00043E82" w:rsidRDefault="008E09AB" w:rsidP="00196D46">
      <w:pPr>
        <w:pStyle w:val="Listaszerbekezds"/>
        <w:pBdr>
          <w:top w:val="nil"/>
          <w:left w:val="nil"/>
          <w:bottom w:val="nil"/>
          <w:right w:val="nil"/>
          <w:between w:val="nil"/>
        </w:pBdr>
        <w:ind w:left="384"/>
        <w:rPr>
          <w:color w:val="000000"/>
        </w:rPr>
      </w:pPr>
    </w:p>
    <w:p w14:paraId="7B33BDC9" w14:textId="77777777" w:rsidR="00E27411" w:rsidRPr="00043E82" w:rsidRDefault="00E27411" w:rsidP="00196D46">
      <w:pPr>
        <w:tabs>
          <w:tab w:val="right" w:pos="426"/>
        </w:tabs>
        <w:jc w:val="both"/>
        <w:rPr>
          <w:color w:val="000000" w:themeColor="text1"/>
        </w:rPr>
      </w:pPr>
    </w:p>
    <w:p w14:paraId="661A835D" w14:textId="72728DB8" w:rsidR="00E27411" w:rsidRPr="00043E82" w:rsidRDefault="32376980" w:rsidP="003170C0">
      <w:pPr>
        <w:pStyle w:val="Listaszerbekezds"/>
        <w:numPr>
          <w:ilvl w:val="0"/>
          <w:numId w:val="14"/>
        </w:numPr>
        <w:jc w:val="both"/>
        <w:rPr>
          <w:color w:val="000000" w:themeColor="text1"/>
        </w:rPr>
      </w:pPr>
      <w:r w:rsidRPr="00043E82">
        <w:rPr>
          <w:b/>
          <w:bCs/>
          <w:color w:val="000000" w:themeColor="text1"/>
        </w:rPr>
        <w:t>Kapcsolattartás</w:t>
      </w:r>
    </w:p>
    <w:p w14:paraId="028277FA" w14:textId="77777777" w:rsidR="00263DE3" w:rsidRPr="00043E82" w:rsidRDefault="13ECC375" w:rsidP="003170C0">
      <w:pPr>
        <w:pStyle w:val="Listaszerbekezds"/>
        <w:numPr>
          <w:ilvl w:val="1"/>
          <w:numId w:val="14"/>
        </w:numPr>
        <w:jc w:val="both"/>
        <w:rPr>
          <w:color w:val="000000" w:themeColor="text1"/>
        </w:rPr>
      </w:pPr>
      <w:r w:rsidRPr="00043E82">
        <w:rPr>
          <w:color w:val="000000" w:themeColor="text1"/>
        </w:rPr>
        <w:lastRenderedPageBreak/>
        <w:t xml:space="preserve">A </w:t>
      </w:r>
      <w:r w:rsidR="5925255D" w:rsidRPr="00043E82">
        <w:rPr>
          <w:color w:val="000000" w:themeColor="text1"/>
        </w:rPr>
        <w:t>Vállakozó</w:t>
      </w:r>
      <w:r w:rsidRPr="00043E82">
        <w:rPr>
          <w:color w:val="000000" w:themeColor="text1"/>
        </w:rPr>
        <w:t xml:space="preserve"> a megbízás időtartama alatt, a </w:t>
      </w:r>
      <w:r w:rsidR="00E27411" w:rsidRPr="00043E82">
        <w:rPr>
          <w:color w:val="000000" w:themeColor="text1"/>
        </w:rPr>
        <w:t>Megrendelővel</w:t>
      </w:r>
      <w:r w:rsidRPr="00043E82">
        <w:rPr>
          <w:color w:val="000000" w:themeColor="text1"/>
        </w:rPr>
        <w:t xml:space="preserve"> előre egyeztetett időpontokban/idő intervallumban a </w:t>
      </w:r>
      <w:r w:rsidR="1329DFDC" w:rsidRPr="00043E82">
        <w:rPr>
          <w:color w:val="000000" w:themeColor="text1"/>
        </w:rPr>
        <w:t>Megrendelő</w:t>
      </w:r>
      <w:r w:rsidRPr="00043E82">
        <w:rPr>
          <w:color w:val="000000" w:themeColor="text1"/>
        </w:rPr>
        <w:t xml:space="preserve"> rendelkezésére áll, akár személyesen, akár rövid úton, akár elektronikus úton történő kapcsolattartás során.</w:t>
      </w:r>
      <w:r w:rsidR="00263DE3" w:rsidRPr="00043E82">
        <w:rPr>
          <w:color w:val="000000" w:themeColor="text1"/>
        </w:rPr>
        <w:t xml:space="preserve"> </w:t>
      </w:r>
    </w:p>
    <w:p w14:paraId="0419AC4B" w14:textId="77777777" w:rsidR="00263DE3" w:rsidRPr="00043E82" w:rsidRDefault="00263DE3" w:rsidP="00263DE3">
      <w:pPr>
        <w:pStyle w:val="Listaszerbekezds"/>
        <w:ind w:left="384"/>
        <w:jc w:val="both"/>
        <w:rPr>
          <w:color w:val="000000" w:themeColor="text1"/>
        </w:rPr>
      </w:pPr>
    </w:p>
    <w:p w14:paraId="2A6FABA9" w14:textId="23BF71EE" w:rsidR="32376980" w:rsidRPr="00043E82" w:rsidRDefault="13ECC375" w:rsidP="003170C0">
      <w:pPr>
        <w:pStyle w:val="Listaszerbekezds"/>
        <w:numPr>
          <w:ilvl w:val="1"/>
          <w:numId w:val="14"/>
        </w:numPr>
        <w:jc w:val="both"/>
        <w:rPr>
          <w:color w:val="000000" w:themeColor="text1"/>
        </w:rPr>
      </w:pPr>
      <w:r w:rsidRPr="00043E82">
        <w:rPr>
          <w:color w:val="000000" w:themeColor="text1"/>
        </w:rPr>
        <w:t xml:space="preserve">A </w:t>
      </w:r>
      <w:r w:rsidR="1329DFDC" w:rsidRPr="00043E82">
        <w:rPr>
          <w:color w:val="000000" w:themeColor="text1"/>
        </w:rPr>
        <w:t>Megrendelő</w:t>
      </w:r>
      <w:r w:rsidRPr="00043E82">
        <w:rPr>
          <w:color w:val="000000" w:themeColor="text1"/>
        </w:rPr>
        <w:t xml:space="preserve"> részéről kapcsolattartó: </w:t>
      </w:r>
    </w:p>
    <w:p w14:paraId="3D5C726D" w14:textId="31F7C007" w:rsidR="7384C73E" w:rsidRPr="00043E82" w:rsidRDefault="7384C73E" w:rsidP="00FF4A2C">
      <w:pPr>
        <w:pStyle w:val="Listaszerbekezds"/>
        <w:tabs>
          <w:tab w:val="left" w:pos="709"/>
        </w:tabs>
        <w:jc w:val="both"/>
        <w:rPr>
          <w:color w:val="000000" w:themeColor="text1"/>
        </w:rPr>
      </w:pPr>
      <w:r w:rsidRPr="00043E82">
        <w:rPr>
          <w:color w:val="000000" w:themeColor="text1"/>
        </w:rPr>
        <w:t>N</w:t>
      </w:r>
      <w:r w:rsidR="32376980" w:rsidRPr="00043E82">
        <w:rPr>
          <w:color w:val="000000" w:themeColor="text1"/>
        </w:rPr>
        <w:t>év:</w:t>
      </w:r>
    </w:p>
    <w:p w14:paraId="772EE50F" w14:textId="71F1F3E5" w:rsidR="32376980" w:rsidRPr="00043E82" w:rsidRDefault="32376980" w:rsidP="00FF4A2C">
      <w:pPr>
        <w:pStyle w:val="Listaszerbekezds"/>
        <w:tabs>
          <w:tab w:val="left" w:pos="709"/>
        </w:tabs>
        <w:jc w:val="both"/>
        <w:rPr>
          <w:color w:val="000000" w:themeColor="text1"/>
        </w:rPr>
      </w:pPr>
      <w:r w:rsidRPr="00043E82">
        <w:rPr>
          <w:color w:val="000000" w:themeColor="text1"/>
        </w:rPr>
        <w:t xml:space="preserve">Telefon: </w:t>
      </w:r>
    </w:p>
    <w:p w14:paraId="294BFC5B" w14:textId="1C909863" w:rsidR="32376980" w:rsidRPr="00043E82" w:rsidRDefault="32376980" w:rsidP="00FF4A2C">
      <w:pPr>
        <w:pStyle w:val="Listaszerbekezds"/>
        <w:tabs>
          <w:tab w:val="left" w:pos="709"/>
        </w:tabs>
        <w:jc w:val="both"/>
        <w:rPr>
          <w:color w:val="000000" w:themeColor="text1"/>
        </w:rPr>
      </w:pPr>
      <w:r w:rsidRPr="00043E82">
        <w:rPr>
          <w:color w:val="000000" w:themeColor="text1"/>
        </w:rPr>
        <w:t>E-ma</w:t>
      </w:r>
      <w:r w:rsidR="25FBCD40" w:rsidRPr="00043E82">
        <w:rPr>
          <w:color w:val="000000" w:themeColor="text1"/>
        </w:rPr>
        <w:t xml:space="preserve">il: </w:t>
      </w:r>
    </w:p>
    <w:p w14:paraId="39AB0688" w14:textId="06C0B51A" w:rsidR="6CD97778" w:rsidRPr="00043E82" w:rsidRDefault="6CD97778" w:rsidP="00FF4A2C">
      <w:pPr>
        <w:pStyle w:val="Listaszerbekezds"/>
        <w:tabs>
          <w:tab w:val="left" w:pos="709"/>
        </w:tabs>
        <w:jc w:val="both"/>
        <w:rPr>
          <w:color w:val="000000" w:themeColor="text1"/>
        </w:rPr>
      </w:pPr>
    </w:p>
    <w:p w14:paraId="2DC28EBE" w14:textId="401CF3B0" w:rsidR="32376980" w:rsidRPr="00043E82" w:rsidRDefault="00263DE3" w:rsidP="00263DE3">
      <w:pPr>
        <w:tabs>
          <w:tab w:val="left" w:pos="709"/>
        </w:tabs>
        <w:jc w:val="both"/>
        <w:rPr>
          <w:color w:val="000000" w:themeColor="text1"/>
        </w:rPr>
      </w:pPr>
      <w:r w:rsidRPr="00043E82">
        <w:rPr>
          <w:color w:val="000000" w:themeColor="text1"/>
        </w:rPr>
        <w:tab/>
      </w:r>
      <w:r w:rsidR="32376980" w:rsidRPr="00043E82">
        <w:rPr>
          <w:color w:val="000000" w:themeColor="text1"/>
        </w:rPr>
        <w:t xml:space="preserve">A </w:t>
      </w:r>
      <w:r w:rsidRPr="00043E82">
        <w:rPr>
          <w:color w:val="000000" w:themeColor="text1"/>
        </w:rPr>
        <w:t>Vállalkozó</w:t>
      </w:r>
      <w:r w:rsidR="32376980" w:rsidRPr="00043E82">
        <w:rPr>
          <w:color w:val="000000" w:themeColor="text1"/>
        </w:rPr>
        <w:t xml:space="preserve"> kapcsolattartója:</w:t>
      </w:r>
    </w:p>
    <w:p w14:paraId="30154C94" w14:textId="0B592E83" w:rsidR="32376980" w:rsidRPr="00043E82" w:rsidRDefault="32376980" w:rsidP="00FF4A2C">
      <w:pPr>
        <w:pStyle w:val="Listaszerbekezds"/>
        <w:tabs>
          <w:tab w:val="left" w:pos="709"/>
        </w:tabs>
        <w:jc w:val="both"/>
        <w:rPr>
          <w:color w:val="000000" w:themeColor="text1"/>
        </w:rPr>
      </w:pPr>
      <w:r w:rsidRPr="00043E82">
        <w:rPr>
          <w:color w:val="000000" w:themeColor="text1"/>
        </w:rPr>
        <w:t xml:space="preserve">Név: </w:t>
      </w:r>
    </w:p>
    <w:p w14:paraId="3978E66F" w14:textId="3283C87D" w:rsidR="32376980" w:rsidRPr="00043E82" w:rsidRDefault="32376980" w:rsidP="00FF4A2C">
      <w:pPr>
        <w:pStyle w:val="Listaszerbekezds"/>
        <w:tabs>
          <w:tab w:val="left" w:pos="709"/>
        </w:tabs>
        <w:jc w:val="both"/>
        <w:rPr>
          <w:color w:val="000000" w:themeColor="text1"/>
        </w:rPr>
      </w:pPr>
      <w:r w:rsidRPr="00043E82">
        <w:rPr>
          <w:color w:val="000000" w:themeColor="text1"/>
        </w:rPr>
        <w:t xml:space="preserve">Telefon: </w:t>
      </w:r>
    </w:p>
    <w:p w14:paraId="06BD7FE5" w14:textId="77777777" w:rsidR="00263DE3" w:rsidRPr="00043E82" w:rsidRDefault="32376980" w:rsidP="00263DE3">
      <w:pPr>
        <w:pStyle w:val="Listaszerbekezds"/>
        <w:tabs>
          <w:tab w:val="left" w:pos="709"/>
        </w:tabs>
        <w:jc w:val="both"/>
        <w:rPr>
          <w:color w:val="000000" w:themeColor="text1"/>
        </w:rPr>
      </w:pPr>
      <w:r w:rsidRPr="00043E82">
        <w:rPr>
          <w:color w:val="000000" w:themeColor="text1"/>
        </w:rPr>
        <w:t xml:space="preserve">E-mail: </w:t>
      </w:r>
    </w:p>
    <w:p w14:paraId="03293FA2" w14:textId="77777777" w:rsidR="00263DE3" w:rsidRPr="00043E82" w:rsidRDefault="00263DE3" w:rsidP="00263DE3">
      <w:pPr>
        <w:tabs>
          <w:tab w:val="left" w:pos="709"/>
        </w:tabs>
        <w:jc w:val="both"/>
        <w:rPr>
          <w:color w:val="000000" w:themeColor="text1"/>
        </w:rPr>
      </w:pPr>
    </w:p>
    <w:p w14:paraId="5332BA9E" w14:textId="34CEF8BD" w:rsidR="4D82C534" w:rsidRPr="00043E82" w:rsidRDefault="32376980" w:rsidP="003170C0">
      <w:pPr>
        <w:pStyle w:val="Listaszerbekezds"/>
        <w:numPr>
          <w:ilvl w:val="1"/>
          <w:numId w:val="23"/>
        </w:numPr>
        <w:tabs>
          <w:tab w:val="left" w:pos="709"/>
        </w:tabs>
        <w:jc w:val="both"/>
        <w:rPr>
          <w:color w:val="000000" w:themeColor="text1"/>
        </w:rPr>
      </w:pPr>
      <w:r w:rsidRPr="00043E82">
        <w:rPr>
          <w:color w:val="000000" w:themeColor="text1"/>
        </w:rPr>
        <w:t>A Felek kötelesek a kapcsolattartás adataiban bekövetkező változásokat a másik féllel haladéktalanul közölni.</w:t>
      </w:r>
    </w:p>
    <w:p w14:paraId="4EFBC9D9" w14:textId="663D8F8C" w:rsidR="6CD97778" w:rsidRPr="00043E82" w:rsidRDefault="6CD97778" w:rsidP="6CD97778">
      <w:pPr>
        <w:tabs>
          <w:tab w:val="left" w:pos="709"/>
        </w:tabs>
        <w:contextualSpacing/>
        <w:jc w:val="both"/>
        <w:rPr>
          <w:color w:val="000000" w:themeColor="text1"/>
        </w:rPr>
      </w:pPr>
    </w:p>
    <w:p w14:paraId="33F79A35" w14:textId="60D6D860" w:rsidR="00FD3C11" w:rsidRPr="00043E82" w:rsidRDefault="001C77CF" w:rsidP="00FF4A2C">
      <w:pPr>
        <w:pBdr>
          <w:top w:val="nil"/>
          <w:left w:val="nil"/>
          <w:bottom w:val="nil"/>
          <w:right w:val="nil"/>
          <w:between w:val="nil"/>
        </w:pBdr>
        <w:ind w:left="426"/>
        <w:jc w:val="both"/>
        <w:rPr>
          <w:color w:val="000000"/>
        </w:rPr>
      </w:pPr>
      <w:r w:rsidRPr="00043E82">
        <w:rPr>
          <w:color w:val="000000" w:themeColor="text1"/>
        </w:rPr>
        <w:t>A jelen Szerződéssel kapcsolatban tett bármely jognyilatkozat, üzenet, értesítés kizárólag írásban érvényes, és csak akkor, ha az alábbi címekre eljutta</w:t>
      </w:r>
      <w:r w:rsidR="3A0B0169" w:rsidRPr="00043E82">
        <w:rPr>
          <w:color w:val="000000" w:themeColor="text1"/>
        </w:rPr>
        <w:t>t</w:t>
      </w:r>
      <w:r w:rsidRPr="00043E82">
        <w:rPr>
          <w:color w:val="000000" w:themeColor="text1"/>
        </w:rPr>
        <w:t>ták:</w:t>
      </w:r>
    </w:p>
    <w:p w14:paraId="3CE3A651" w14:textId="77777777" w:rsidR="00FD3C11" w:rsidRPr="00043E82" w:rsidRDefault="00FD3C11">
      <w:pPr>
        <w:pBdr>
          <w:top w:val="nil"/>
          <w:left w:val="nil"/>
          <w:bottom w:val="nil"/>
          <w:right w:val="nil"/>
          <w:between w:val="nil"/>
        </w:pBdr>
        <w:ind w:left="720"/>
        <w:jc w:val="both"/>
        <w:rPr>
          <w:color w:val="000000"/>
        </w:rPr>
      </w:pPr>
    </w:p>
    <w:p w14:paraId="04703AB6" w14:textId="01B765FB" w:rsidR="00FD3C11" w:rsidRPr="00043E82" w:rsidRDefault="4F18F6A1" w:rsidP="4D51782C">
      <w:pPr>
        <w:pBdr>
          <w:top w:val="nil"/>
          <w:left w:val="nil"/>
          <w:bottom w:val="nil"/>
          <w:right w:val="nil"/>
          <w:between w:val="nil"/>
        </w:pBdr>
        <w:ind w:left="426"/>
        <w:jc w:val="both"/>
        <w:rPr>
          <w:color w:val="000000"/>
        </w:rPr>
      </w:pPr>
      <w:r w:rsidRPr="00043E82">
        <w:rPr>
          <w:color w:val="000000" w:themeColor="text1"/>
        </w:rPr>
        <w:t>Meg</w:t>
      </w:r>
      <w:r w:rsidR="6B908DFB" w:rsidRPr="00043E82">
        <w:rPr>
          <w:color w:val="000000" w:themeColor="text1"/>
        </w:rPr>
        <w:t>rendelő</w:t>
      </w:r>
      <w:r w:rsidRPr="00043E82">
        <w:rPr>
          <w:color w:val="000000" w:themeColor="text1"/>
        </w:rPr>
        <w:t xml:space="preserve"> részéről: Budapest Főváros VIII. kerület Józsefvárosi Önkormányzat, 1082 Budapest, Baross u. 63-67.</w:t>
      </w:r>
    </w:p>
    <w:p w14:paraId="51201C61" w14:textId="3D5979F6" w:rsidR="00FD3C11" w:rsidRPr="00043E82" w:rsidRDefault="001C77CF" w:rsidP="00FF4A2C">
      <w:pPr>
        <w:pBdr>
          <w:top w:val="nil"/>
          <w:left w:val="nil"/>
          <w:bottom w:val="nil"/>
          <w:right w:val="nil"/>
          <w:between w:val="nil"/>
        </w:pBdr>
        <w:ind w:left="426"/>
        <w:jc w:val="both"/>
        <w:rPr>
          <w:color w:val="000000" w:themeColor="text1"/>
        </w:rPr>
      </w:pPr>
      <w:r w:rsidRPr="00043E82">
        <w:rPr>
          <w:color w:val="000000" w:themeColor="text1"/>
        </w:rPr>
        <w:t>Vállalkozó részéről: ….</w:t>
      </w:r>
    </w:p>
    <w:p w14:paraId="299015BF" w14:textId="77777777" w:rsidR="009A28AB" w:rsidRPr="00043E82" w:rsidRDefault="009A28AB" w:rsidP="00FF4A2C">
      <w:pPr>
        <w:pBdr>
          <w:top w:val="nil"/>
          <w:left w:val="nil"/>
          <w:bottom w:val="nil"/>
          <w:right w:val="nil"/>
          <w:between w:val="nil"/>
        </w:pBdr>
        <w:ind w:left="426"/>
        <w:jc w:val="both"/>
        <w:rPr>
          <w:color w:val="000000" w:themeColor="text1"/>
        </w:rPr>
      </w:pPr>
    </w:p>
    <w:p w14:paraId="52992334" w14:textId="77777777" w:rsidR="009A28AB" w:rsidRPr="00043E82" w:rsidRDefault="009A28AB" w:rsidP="009A28AB">
      <w:pPr>
        <w:pBdr>
          <w:top w:val="nil"/>
          <w:left w:val="nil"/>
          <w:bottom w:val="nil"/>
          <w:right w:val="nil"/>
          <w:between w:val="nil"/>
        </w:pBdr>
        <w:ind w:left="426"/>
        <w:jc w:val="both"/>
        <w:rPr>
          <w:color w:val="000000" w:themeColor="text1"/>
        </w:rPr>
      </w:pPr>
      <w:r w:rsidRPr="00043E82">
        <w:rPr>
          <w:color w:val="000000" w:themeColor="text1"/>
        </w:rPr>
        <w:t> </w:t>
      </w:r>
    </w:p>
    <w:p w14:paraId="3283362B" w14:textId="77777777" w:rsidR="007C7A2E" w:rsidRPr="00043E82" w:rsidRDefault="009A28AB" w:rsidP="003170C0">
      <w:pPr>
        <w:pStyle w:val="Listaszerbekezds"/>
        <w:numPr>
          <w:ilvl w:val="0"/>
          <w:numId w:val="23"/>
        </w:numPr>
        <w:pBdr>
          <w:top w:val="nil"/>
          <w:left w:val="nil"/>
          <w:bottom w:val="nil"/>
          <w:right w:val="nil"/>
          <w:between w:val="nil"/>
        </w:pBdr>
        <w:jc w:val="both"/>
        <w:rPr>
          <w:b/>
          <w:bCs/>
          <w:color w:val="000000" w:themeColor="text1"/>
        </w:rPr>
      </w:pPr>
      <w:r w:rsidRPr="00043E82">
        <w:rPr>
          <w:b/>
          <w:bCs/>
          <w:color w:val="000000" w:themeColor="text1"/>
        </w:rPr>
        <w:t>Szerzői jogi és adatvédelmi rendelkezések</w:t>
      </w:r>
    </w:p>
    <w:p w14:paraId="5A960B9F" w14:textId="77777777" w:rsidR="007C7A2E" w:rsidRPr="00043E82" w:rsidRDefault="00A16CB9" w:rsidP="003170C0">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A jelen szerződésben nem szabályozott kérdésekben a Ptk., valamint a szerzői jogról szóló 1999.</w:t>
      </w:r>
      <w:r w:rsidR="007C7A2E" w:rsidRPr="00043E82">
        <w:rPr>
          <w:color w:val="000000" w:themeColor="text1"/>
        </w:rPr>
        <w:t xml:space="preserve"> </w:t>
      </w:r>
      <w:r w:rsidRPr="00043E82">
        <w:rPr>
          <w:color w:val="000000" w:themeColor="text1"/>
        </w:rPr>
        <w:t>évi LXXVI. törvény és más vonatkozó jogszabályok az irányadók.</w:t>
      </w:r>
    </w:p>
    <w:p w14:paraId="69B1C17C" w14:textId="6358A3F0" w:rsidR="007C7A2E" w:rsidRPr="00043E82" w:rsidRDefault="007C7A2E" w:rsidP="007C7A2E">
      <w:pPr>
        <w:pStyle w:val="Listaszerbekezds"/>
        <w:pBdr>
          <w:top w:val="nil"/>
          <w:left w:val="nil"/>
          <w:bottom w:val="nil"/>
          <w:right w:val="nil"/>
          <w:between w:val="nil"/>
        </w:pBdr>
        <w:ind w:left="384"/>
        <w:jc w:val="both"/>
        <w:rPr>
          <w:b/>
          <w:bCs/>
          <w:color w:val="000000" w:themeColor="text1"/>
        </w:rPr>
      </w:pPr>
      <w:r w:rsidRPr="00043E82">
        <w:rPr>
          <w:color w:val="000000" w:themeColor="text1"/>
        </w:rPr>
        <w:t xml:space="preserve"> </w:t>
      </w:r>
    </w:p>
    <w:p w14:paraId="353705E9" w14:textId="172B8C63" w:rsidR="007C7A2E" w:rsidRPr="00043E82" w:rsidRDefault="53979EB0" w:rsidP="4D51782C">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A Felek megállapodnak, hogy a jelen szerződés 5.2. alpontjában kikötött vállalkozói díj</w:t>
      </w:r>
      <w:r w:rsidR="00A16CB9" w:rsidRPr="00043E82">
        <w:br/>
      </w:r>
      <w:r w:rsidRPr="00043E82">
        <w:rPr>
          <w:color w:val="000000" w:themeColor="text1"/>
        </w:rPr>
        <w:t>megfizetése ellenében Vállalkozó a jelen szerződés teljesítése során általa létrehozott és a</w:t>
      </w:r>
      <w:r w:rsidR="778E6B66" w:rsidRPr="00043E82">
        <w:rPr>
          <w:color w:val="000000" w:themeColor="text1"/>
        </w:rPr>
        <w:t xml:space="preserve"> </w:t>
      </w:r>
      <w:r w:rsidRPr="00043E82">
        <w:rPr>
          <w:color w:val="000000" w:themeColor="text1"/>
        </w:rPr>
        <w:t>Megrendelő által átvett eredménytermékek vonatkozásában az összes átruházható szerzői</w:t>
      </w:r>
      <w:r w:rsidR="3253E1C7" w:rsidRPr="00043E82">
        <w:rPr>
          <w:color w:val="000000" w:themeColor="text1"/>
        </w:rPr>
        <w:t xml:space="preserve"> </w:t>
      </w:r>
      <w:r w:rsidRPr="00043E82">
        <w:rPr>
          <w:color w:val="000000" w:themeColor="text1"/>
        </w:rPr>
        <w:t>vagyoni jogot, illetve a szerzői jogból fakadó vagyoni jogosultságokat átruházza a</w:t>
      </w:r>
      <w:r w:rsidR="00A16CB9" w:rsidRPr="00043E82">
        <w:br/>
      </w:r>
      <w:r w:rsidRPr="00043E82">
        <w:rPr>
          <w:color w:val="000000" w:themeColor="text1"/>
        </w:rPr>
        <w:t>Megrendelőre, illetve Megrendelő számára átengedi, és erre tekintettel ezek nem kizárólagos</w:t>
      </w:r>
      <w:r w:rsidR="537D1BFC" w:rsidRPr="00043E82">
        <w:rPr>
          <w:color w:val="000000" w:themeColor="text1"/>
        </w:rPr>
        <w:t xml:space="preserve"> </w:t>
      </w:r>
      <w:r w:rsidRPr="00043E82">
        <w:rPr>
          <w:color w:val="000000" w:themeColor="text1"/>
        </w:rPr>
        <w:t>felhasználási joga a Megrendelőt illeti meg azzal, hogy Vállalkozó a szerzői jogról szóló 1999.</w:t>
      </w:r>
      <w:r w:rsidR="1D5796F2" w:rsidRPr="00043E82">
        <w:rPr>
          <w:color w:val="000000" w:themeColor="text1"/>
        </w:rPr>
        <w:t xml:space="preserve"> </w:t>
      </w:r>
      <w:r w:rsidRPr="00043E82">
        <w:rPr>
          <w:color w:val="000000" w:themeColor="text1"/>
        </w:rPr>
        <w:t>évi LXXVI. törvény szerint megilletik a szerző személyhez fűződő jogai.</w:t>
      </w:r>
    </w:p>
    <w:p w14:paraId="23E7BEEA" w14:textId="25E73CF3" w:rsidR="007C7A2E" w:rsidRPr="00043E82" w:rsidRDefault="760670CF" w:rsidP="4D51782C">
      <w:pPr>
        <w:pStyle w:val="Listaszerbekezds"/>
        <w:pBdr>
          <w:top w:val="nil"/>
          <w:left w:val="nil"/>
          <w:bottom w:val="nil"/>
          <w:right w:val="nil"/>
          <w:between w:val="nil"/>
        </w:pBdr>
        <w:ind w:left="384"/>
        <w:jc w:val="both"/>
        <w:rPr>
          <w:b/>
          <w:bCs/>
          <w:color w:val="000000" w:themeColor="text1"/>
        </w:rPr>
      </w:pPr>
      <w:r w:rsidRPr="00043E82">
        <w:rPr>
          <w:color w:val="000000" w:themeColor="text1"/>
        </w:rPr>
        <w:t xml:space="preserve"> </w:t>
      </w:r>
    </w:p>
    <w:p w14:paraId="7923193C" w14:textId="7CB56AC2" w:rsidR="007C7A2E" w:rsidRPr="00043E82" w:rsidRDefault="53979EB0" w:rsidP="4D51782C">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Az átruházott, szerzői jogi védelem alá eső alkotáson a Megrendelő nem kizárólagos, időbeli-,</w:t>
      </w:r>
      <w:r w:rsidR="760670CF" w:rsidRPr="00043E82">
        <w:rPr>
          <w:color w:val="000000" w:themeColor="text1"/>
        </w:rPr>
        <w:t xml:space="preserve"> </w:t>
      </w:r>
      <w:r w:rsidRPr="00043E82">
        <w:rPr>
          <w:color w:val="000000" w:themeColor="text1"/>
        </w:rPr>
        <w:t>területi- vagy bármely más korlátozás nélküli, harmadik személynek átadható felhasználási</w:t>
      </w:r>
      <w:r w:rsidR="760670CF" w:rsidRPr="00043E82">
        <w:rPr>
          <w:color w:val="000000" w:themeColor="text1"/>
        </w:rPr>
        <w:t xml:space="preserve"> </w:t>
      </w:r>
      <w:r w:rsidRPr="00043E82">
        <w:rPr>
          <w:color w:val="000000" w:themeColor="text1"/>
        </w:rPr>
        <w:t>jogot szerez. Megrendelő felhasználási joga kiterjed mind a közvetlen felhasználásra,</w:t>
      </w:r>
      <w:r w:rsidR="760670CF" w:rsidRPr="00043E82">
        <w:rPr>
          <w:color w:val="000000" w:themeColor="text1"/>
        </w:rPr>
        <w:t xml:space="preserve"> </w:t>
      </w:r>
      <w:r w:rsidRPr="00043E82">
        <w:rPr>
          <w:color w:val="000000" w:themeColor="text1"/>
        </w:rPr>
        <w:t>mind a</w:t>
      </w:r>
      <w:r w:rsidR="00BD26F8">
        <w:rPr>
          <w:color w:val="000000" w:themeColor="text1"/>
        </w:rPr>
        <w:t xml:space="preserve"> </w:t>
      </w:r>
      <w:r w:rsidRPr="00043E82">
        <w:rPr>
          <w:color w:val="000000" w:themeColor="text1"/>
        </w:rPr>
        <w:t>harmadik személyekkel kötendő felhasználási szerződés útján történő hasznosításra.</w:t>
      </w:r>
      <w:r w:rsidR="760670CF" w:rsidRPr="00043E82">
        <w:rPr>
          <w:color w:val="000000" w:themeColor="text1"/>
        </w:rPr>
        <w:t xml:space="preserve"> </w:t>
      </w:r>
    </w:p>
    <w:p w14:paraId="617ECFB0" w14:textId="0D368D2C" w:rsidR="4D51782C" w:rsidRPr="00043E82" w:rsidRDefault="4D51782C" w:rsidP="4D51782C">
      <w:pPr>
        <w:pStyle w:val="Listaszerbekezds"/>
        <w:pBdr>
          <w:top w:val="nil"/>
          <w:left w:val="nil"/>
          <w:bottom w:val="nil"/>
          <w:right w:val="nil"/>
          <w:between w:val="nil"/>
        </w:pBdr>
        <w:ind w:left="384"/>
        <w:jc w:val="both"/>
        <w:rPr>
          <w:b/>
          <w:bCs/>
          <w:color w:val="000000" w:themeColor="text1"/>
        </w:rPr>
      </w:pPr>
    </w:p>
    <w:p w14:paraId="7A3DB560" w14:textId="688445B4" w:rsidR="007C7A2E" w:rsidRPr="00043E82" w:rsidRDefault="53979EB0" w:rsidP="4D51782C">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Vállalkozó a jelen pontban meghatározott szerzői vagyoni jogot nem kizárólagos hatállyal</w:t>
      </w:r>
      <w:r w:rsidR="74BBBB1C" w:rsidRPr="00043E82">
        <w:rPr>
          <w:color w:val="000000" w:themeColor="text1"/>
        </w:rPr>
        <w:t xml:space="preserve"> </w:t>
      </w:r>
      <w:r w:rsidRPr="00043E82">
        <w:rPr>
          <w:color w:val="000000" w:themeColor="text1"/>
        </w:rPr>
        <w:t>ruházza át Megrendelőre. Megrendelő jogosult e jogot harmadik személy részére – időbeli és</w:t>
      </w:r>
      <w:r w:rsidR="03C465AD" w:rsidRPr="00043E82">
        <w:rPr>
          <w:color w:val="000000" w:themeColor="text1"/>
        </w:rPr>
        <w:t xml:space="preserve"> </w:t>
      </w:r>
      <w:r w:rsidRPr="00043E82">
        <w:rPr>
          <w:color w:val="000000" w:themeColor="text1"/>
        </w:rPr>
        <w:t>területi korlátozás nélkül – továbbadni.</w:t>
      </w:r>
    </w:p>
    <w:p w14:paraId="6293C81C" w14:textId="40D59EF7" w:rsidR="007C7A2E" w:rsidRPr="00043E82" w:rsidRDefault="760670CF" w:rsidP="4D51782C">
      <w:pPr>
        <w:pStyle w:val="Listaszerbekezds"/>
        <w:pBdr>
          <w:top w:val="nil"/>
          <w:left w:val="nil"/>
          <w:bottom w:val="nil"/>
          <w:right w:val="nil"/>
          <w:between w:val="nil"/>
        </w:pBdr>
        <w:ind w:left="384"/>
        <w:jc w:val="both"/>
        <w:rPr>
          <w:b/>
          <w:bCs/>
          <w:color w:val="000000" w:themeColor="text1"/>
        </w:rPr>
      </w:pPr>
      <w:r w:rsidRPr="00043E82">
        <w:rPr>
          <w:color w:val="000000" w:themeColor="text1"/>
        </w:rPr>
        <w:t xml:space="preserve"> </w:t>
      </w:r>
    </w:p>
    <w:p w14:paraId="17953180" w14:textId="3975ECE0" w:rsidR="007C7A2E" w:rsidRPr="00043E82" w:rsidRDefault="53979EB0" w:rsidP="4D51782C">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A közvetlen felhasználás keretében Megrendelő jogosult a szellemi alkotások</w:t>
      </w:r>
      <w:r w:rsidR="00A16CB9" w:rsidRPr="00043E82">
        <w:br/>
      </w:r>
      <w:r w:rsidRPr="00043E82">
        <w:rPr>
          <w:color w:val="000000" w:themeColor="text1"/>
        </w:rPr>
        <w:t xml:space="preserve">(eredménytermékek) </w:t>
      </w:r>
      <w:r w:rsidR="4AA431BD" w:rsidRPr="00043E82">
        <w:rPr>
          <w:color w:val="000000" w:themeColor="text1"/>
        </w:rPr>
        <w:t xml:space="preserve">külső és </w:t>
      </w:r>
      <w:r w:rsidRPr="00043E82">
        <w:rPr>
          <w:color w:val="000000" w:themeColor="text1"/>
        </w:rPr>
        <w:t>belső használatára, átdolgozására, korlátlan példányszámú</w:t>
      </w:r>
      <w:r w:rsidR="00A16CB9" w:rsidRPr="00043E82">
        <w:br/>
      </w:r>
      <w:r w:rsidRPr="00043E82">
        <w:rPr>
          <w:color w:val="000000" w:themeColor="text1"/>
        </w:rPr>
        <w:t>többszörözésére.</w:t>
      </w:r>
    </w:p>
    <w:p w14:paraId="2BDAC347" w14:textId="49670903" w:rsidR="4D51782C" w:rsidRPr="00043E82" w:rsidRDefault="4D51782C" w:rsidP="4D51782C">
      <w:pPr>
        <w:pStyle w:val="Listaszerbekezds"/>
        <w:pBdr>
          <w:top w:val="nil"/>
          <w:left w:val="nil"/>
          <w:bottom w:val="nil"/>
          <w:right w:val="nil"/>
          <w:between w:val="nil"/>
        </w:pBdr>
        <w:ind w:left="384"/>
        <w:jc w:val="both"/>
        <w:rPr>
          <w:b/>
          <w:bCs/>
          <w:color w:val="000000" w:themeColor="text1"/>
        </w:rPr>
      </w:pPr>
    </w:p>
    <w:p w14:paraId="4C0EEC76" w14:textId="3572FF81" w:rsidR="007C7A2E" w:rsidRPr="00043E82" w:rsidRDefault="53979EB0" w:rsidP="4D51782C">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Vállalkozó szavatol azért, hogy harmadik személynek nincsen olyan joga, amely a jelen</w:t>
      </w:r>
      <w:r w:rsidR="00A16CB9" w:rsidRPr="00043E82">
        <w:br/>
      </w:r>
      <w:r w:rsidRPr="00043E82">
        <w:rPr>
          <w:color w:val="000000" w:themeColor="text1"/>
        </w:rPr>
        <w:t xml:space="preserve">szerződés eredményeként szolgáltatandó </w:t>
      </w:r>
      <w:r w:rsidR="044090B3" w:rsidRPr="00043E82">
        <w:rPr>
          <w:color w:val="000000" w:themeColor="text1"/>
        </w:rPr>
        <w:t>arculati koncepciót és grafikai elemeket</w:t>
      </w:r>
      <w:r w:rsidRPr="00043E82">
        <w:rPr>
          <w:color w:val="000000" w:themeColor="text1"/>
        </w:rPr>
        <w:t xml:space="preserve"> felhasználását akadályozza vagy korlátozza.</w:t>
      </w:r>
      <w:r w:rsidR="760670CF" w:rsidRPr="00043E82">
        <w:rPr>
          <w:color w:val="000000" w:themeColor="text1"/>
        </w:rPr>
        <w:t xml:space="preserve"> </w:t>
      </w:r>
      <w:r w:rsidRPr="00043E82">
        <w:rPr>
          <w:color w:val="000000" w:themeColor="text1"/>
        </w:rPr>
        <w:t>Amennyiben a Vállalkozó valamely harmadik személy védett jogait sértené, mentesíti</w:t>
      </w:r>
      <w:r w:rsidR="760670CF" w:rsidRPr="00043E82">
        <w:rPr>
          <w:color w:val="000000" w:themeColor="text1"/>
        </w:rPr>
        <w:t xml:space="preserve"> </w:t>
      </w:r>
      <w:r w:rsidRPr="00043E82">
        <w:rPr>
          <w:color w:val="000000" w:themeColor="text1"/>
        </w:rPr>
        <w:t>a</w:t>
      </w:r>
      <w:r w:rsidR="760670CF" w:rsidRPr="00043E82">
        <w:rPr>
          <w:color w:val="000000" w:themeColor="text1"/>
        </w:rPr>
        <w:t xml:space="preserve"> </w:t>
      </w:r>
      <w:r w:rsidRPr="00043E82">
        <w:rPr>
          <w:color w:val="000000" w:themeColor="text1"/>
        </w:rPr>
        <w:t>Megrendelőt a kárigény alól és vállalja a jogsértésből eredő felelősséget.</w:t>
      </w:r>
      <w:r w:rsidR="760670CF" w:rsidRPr="00043E82">
        <w:rPr>
          <w:color w:val="000000" w:themeColor="text1"/>
        </w:rPr>
        <w:t xml:space="preserve"> </w:t>
      </w:r>
    </w:p>
    <w:p w14:paraId="0877CDF8" w14:textId="5FEA240B" w:rsidR="4D51782C" w:rsidRPr="00043E82" w:rsidRDefault="4D51782C" w:rsidP="4D51782C">
      <w:pPr>
        <w:pStyle w:val="Listaszerbekezds"/>
        <w:pBdr>
          <w:top w:val="nil"/>
          <w:left w:val="nil"/>
          <w:bottom w:val="nil"/>
          <w:right w:val="nil"/>
          <w:between w:val="nil"/>
        </w:pBdr>
        <w:ind w:left="384"/>
        <w:jc w:val="both"/>
        <w:rPr>
          <w:b/>
          <w:bCs/>
          <w:color w:val="000000" w:themeColor="text1"/>
        </w:rPr>
      </w:pPr>
    </w:p>
    <w:p w14:paraId="04BBE286" w14:textId="34DCD28F" w:rsidR="007C7A2E" w:rsidRPr="00043E82" w:rsidRDefault="53979EB0" w:rsidP="4D51782C">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Amennyiben Vállalkozó a szerződés teljesítése során harmadik személy jogát, vagy jogos</w:t>
      </w:r>
      <w:r w:rsidR="6356340E" w:rsidRPr="00043E82">
        <w:rPr>
          <w:color w:val="000000" w:themeColor="text1"/>
        </w:rPr>
        <w:t xml:space="preserve"> </w:t>
      </w:r>
      <w:r w:rsidRPr="00043E82">
        <w:rPr>
          <w:color w:val="000000" w:themeColor="text1"/>
        </w:rPr>
        <w:t>érdekét felróható módon sértené, s emiatt a Megrendelővel szemben e harmadik személy igényt</w:t>
      </w:r>
      <w:r w:rsidR="760670CF" w:rsidRPr="00043E82">
        <w:rPr>
          <w:color w:val="000000" w:themeColor="text1"/>
        </w:rPr>
        <w:t xml:space="preserve"> </w:t>
      </w:r>
      <w:r w:rsidRPr="00043E82">
        <w:rPr>
          <w:color w:val="000000" w:themeColor="text1"/>
        </w:rPr>
        <w:t>terjeszt elő, a Vállalkozó köteles minden szükséges intézkedést megtenni annak érdekében, hogy</w:t>
      </w:r>
      <w:r w:rsidR="5C0427D3" w:rsidRPr="00043E82">
        <w:rPr>
          <w:color w:val="000000" w:themeColor="text1"/>
        </w:rPr>
        <w:t xml:space="preserve"> </w:t>
      </w:r>
      <w:r w:rsidRPr="00043E82">
        <w:rPr>
          <w:color w:val="000000" w:themeColor="text1"/>
        </w:rPr>
        <w:t>a Megrendelőt ezen igény alól haladéktalanul mentesítse, vállalja, hogy a Megrendelővel</w:t>
      </w:r>
      <w:r w:rsidR="7771D60D" w:rsidRPr="00043E82">
        <w:rPr>
          <w:color w:val="000000" w:themeColor="text1"/>
        </w:rPr>
        <w:t xml:space="preserve"> </w:t>
      </w:r>
      <w:r w:rsidRPr="00043E82">
        <w:rPr>
          <w:color w:val="000000" w:themeColor="text1"/>
        </w:rPr>
        <w:t>szemben indított perben a perbehívást elfogadja.</w:t>
      </w:r>
    </w:p>
    <w:p w14:paraId="50D8CE3B" w14:textId="22B6C649" w:rsidR="007C7A2E" w:rsidRPr="00043E82" w:rsidRDefault="760670CF" w:rsidP="4D51782C">
      <w:pPr>
        <w:pStyle w:val="Listaszerbekezds"/>
        <w:pBdr>
          <w:top w:val="nil"/>
          <w:left w:val="nil"/>
          <w:bottom w:val="nil"/>
          <w:right w:val="nil"/>
          <w:between w:val="nil"/>
        </w:pBdr>
        <w:ind w:left="384"/>
        <w:jc w:val="both"/>
        <w:rPr>
          <w:b/>
          <w:bCs/>
          <w:color w:val="000000" w:themeColor="text1"/>
        </w:rPr>
      </w:pPr>
      <w:r w:rsidRPr="00043E82">
        <w:rPr>
          <w:color w:val="000000" w:themeColor="text1"/>
        </w:rPr>
        <w:t xml:space="preserve"> </w:t>
      </w:r>
    </w:p>
    <w:p w14:paraId="1739528D" w14:textId="16869A2F" w:rsidR="007C7A2E" w:rsidRPr="00043E82" w:rsidRDefault="53979EB0" w:rsidP="4D51782C">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 xml:space="preserve">Vállalkozó kijelenti, hogy az általa a jelen szerződés teljesítése során készített </w:t>
      </w:r>
      <w:r w:rsidR="760670CF" w:rsidRPr="00043E82">
        <w:rPr>
          <w:color w:val="000000" w:themeColor="text1"/>
        </w:rPr>
        <w:t xml:space="preserve">koncepcióval </w:t>
      </w:r>
      <w:r w:rsidRPr="00043E82">
        <w:rPr>
          <w:color w:val="000000" w:themeColor="text1"/>
        </w:rPr>
        <w:t>és az általa létrehozott szellemi alkotással (eredménytermékkel) kapcsolatosan őt esetlegesen</w:t>
      </w:r>
      <w:r w:rsidR="1A2D4EE4" w:rsidRPr="00043E82">
        <w:rPr>
          <w:color w:val="000000" w:themeColor="text1"/>
        </w:rPr>
        <w:t xml:space="preserve"> </w:t>
      </w:r>
      <w:r w:rsidRPr="00043E82">
        <w:rPr>
          <w:color w:val="000000" w:themeColor="text1"/>
        </w:rPr>
        <w:t>megillető jogdíj és egyéb igényeiről a jelen Szerződés aláírásával kifejezetten lemond. Kijelenti,</w:t>
      </w:r>
      <w:r w:rsidR="760670CF" w:rsidRPr="00043E82">
        <w:rPr>
          <w:color w:val="000000" w:themeColor="text1"/>
        </w:rPr>
        <w:t xml:space="preserve"> </w:t>
      </w:r>
      <w:r w:rsidRPr="00043E82">
        <w:rPr>
          <w:color w:val="000000" w:themeColor="text1"/>
        </w:rPr>
        <w:t>hogy a jelen joglemondás ellenértékét a Felek a vállalkozói díj meghatározásánál kifejezetten</w:t>
      </w:r>
      <w:r w:rsidR="42522431" w:rsidRPr="00043E82">
        <w:rPr>
          <w:color w:val="000000" w:themeColor="text1"/>
        </w:rPr>
        <w:t xml:space="preserve"> </w:t>
      </w:r>
      <w:r w:rsidRPr="00043E82">
        <w:rPr>
          <w:color w:val="000000" w:themeColor="text1"/>
        </w:rPr>
        <w:t>figyelembe vették.</w:t>
      </w:r>
    </w:p>
    <w:p w14:paraId="725F9FE3" w14:textId="78C4D08F" w:rsidR="007C7A2E" w:rsidRPr="00043E82" w:rsidRDefault="760670CF" w:rsidP="4D51782C">
      <w:pPr>
        <w:pStyle w:val="Listaszerbekezds"/>
        <w:pBdr>
          <w:top w:val="nil"/>
          <w:left w:val="nil"/>
          <w:bottom w:val="nil"/>
          <w:right w:val="nil"/>
          <w:between w:val="nil"/>
        </w:pBdr>
        <w:ind w:left="384"/>
        <w:jc w:val="both"/>
        <w:rPr>
          <w:b/>
          <w:bCs/>
          <w:color w:val="000000" w:themeColor="text1"/>
        </w:rPr>
      </w:pPr>
      <w:r w:rsidRPr="00043E82">
        <w:rPr>
          <w:color w:val="000000" w:themeColor="text1"/>
        </w:rPr>
        <w:t xml:space="preserve"> </w:t>
      </w:r>
    </w:p>
    <w:p w14:paraId="499D5D62" w14:textId="266D69C4" w:rsidR="007C7A2E" w:rsidRPr="00043E82" w:rsidRDefault="53979EB0" w:rsidP="4D51782C">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A Felek külön is rögzítik, hogy Vállalkozó által a jelen szerződés keretében, illetve a Szerződés</w:t>
      </w:r>
      <w:r w:rsidR="760670CF" w:rsidRPr="00043E82">
        <w:rPr>
          <w:color w:val="000000" w:themeColor="text1"/>
        </w:rPr>
        <w:t xml:space="preserve"> </w:t>
      </w:r>
      <w:r w:rsidRPr="00043E82">
        <w:rPr>
          <w:color w:val="000000" w:themeColor="text1"/>
        </w:rPr>
        <w:t>teljesítése érdekében készített, a Megrendelő tulajdonában álló szellemi alkotások, illetve</w:t>
      </w:r>
      <w:r w:rsidR="760670CF" w:rsidRPr="00043E82">
        <w:rPr>
          <w:color w:val="000000" w:themeColor="text1"/>
        </w:rPr>
        <w:t xml:space="preserve"> </w:t>
      </w:r>
      <w:r w:rsidRPr="00043E82">
        <w:rPr>
          <w:color w:val="000000" w:themeColor="text1"/>
        </w:rPr>
        <w:t>szerzői jogi védelem alá eső alkotások felhasználói joga a vállalkozási díj megfizetésekor száll</w:t>
      </w:r>
      <w:r w:rsidR="760670CF" w:rsidRPr="00043E82">
        <w:rPr>
          <w:color w:val="000000" w:themeColor="text1"/>
        </w:rPr>
        <w:t xml:space="preserve"> </w:t>
      </w:r>
      <w:r w:rsidRPr="00043E82">
        <w:rPr>
          <w:color w:val="000000" w:themeColor="text1"/>
        </w:rPr>
        <w:t>át a Megrendelőre.</w:t>
      </w:r>
    </w:p>
    <w:p w14:paraId="72ED4EB2" w14:textId="0DFA95AD" w:rsidR="007C7A2E" w:rsidRPr="00043E82" w:rsidRDefault="760670CF" w:rsidP="4D51782C">
      <w:pPr>
        <w:pStyle w:val="Listaszerbekezds"/>
        <w:pBdr>
          <w:top w:val="nil"/>
          <w:left w:val="nil"/>
          <w:bottom w:val="nil"/>
          <w:right w:val="nil"/>
          <w:between w:val="nil"/>
        </w:pBdr>
        <w:ind w:left="384"/>
        <w:jc w:val="both"/>
        <w:rPr>
          <w:b/>
          <w:bCs/>
          <w:color w:val="000000" w:themeColor="text1"/>
        </w:rPr>
      </w:pPr>
      <w:r w:rsidRPr="00043E82">
        <w:rPr>
          <w:color w:val="000000" w:themeColor="text1"/>
        </w:rPr>
        <w:t xml:space="preserve"> </w:t>
      </w:r>
    </w:p>
    <w:p w14:paraId="3F6B5BE5" w14:textId="55A37A3B" w:rsidR="007C7A2E" w:rsidRPr="00043E82" w:rsidRDefault="53979EB0" w:rsidP="4D51782C">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Felek rögzítik, hogy a jelen szerződés időtartama alatt, valamint azt követően is, kölcsönösen</w:t>
      </w:r>
      <w:r w:rsidR="760670CF" w:rsidRPr="00043E82">
        <w:rPr>
          <w:color w:val="000000" w:themeColor="text1"/>
        </w:rPr>
        <w:t xml:space="preserve"> </w:t>
      </w:r>
      <w:r w:rsidRPr="00043E82">
        <w:rPr>
          <w:color w:val="000000" w:themeColor="text1"/>
        </w:rPr>
        <w:t>betartják a hatályos magyar és európai uniós adatvédelmi szabályokat, ideértve különösen, de</w:t>
      </w:r>
      <w:r w:rsidR="760670CF" w:rsidRPr="00043E82">
        <w:rPr>
          <w:color w:val="000000" w:themeColor="text1"/>
        </w:rPr>
        <w:t xml:space="preserve"> </w:t>
      </w:r>
      <w:r w:rsidRPr="00043E82">
        <w:rPr>
          <w:color w:val="000000" w:themeColor="text1"/>
        </w:rPr>
        <w:t>nem kizárólagosan az információs önrendelkezési jogról és az információszabadságról szóló</w:t>
      </w:r>
      <w:r w:rsidR="760670CF" w:rsidRPr="00043E82">
        <w:rPr>
          <w:color w:val="000000" w:themeColor="text1"/>
        </w:rPr>
        <w:t xml:space="preserve"> </w:t>
      </w:r>
      <w:r w:rsidRPr="00043E82">
        <w:rPr>
          <w:color w:val="000000" w:themeColor="text1"/>
        </w:rPr>
        <w:t xml:space="preserve">2011. évi CXII. törvény (a továbbiakban: </w:t>
      </w:r>
      <w:proofErr w:type="spellStart"/>
      <w:r w:rsidRPr="00043E82">
        <w:rPr>
          <w:color w:val="000000" w:themeColor="text1"/>
        </w:rPr>
        <w:t>Infotv</w:t>
      </w:r>
      <w:proofErr w:type="spellEnd"/>
      <w:r w:rsidRPr="00043E82">
        <w:rPr>
          <w:color w:val="000000" w:themeColor="text1"/>
        </w:rPr>
        <w:t>.), valamint a természetes személyeknek a</w:t>
      </w:r>
      <w:r w:rsidR="2AC0A5A3" w:rsidRPr="00043E82">
        <w:rPr>
          <w:color w:val="000000" w:themeColor="text1"/>
        </w:rPr>
        <w:t xml:space="preserve"> </w:t>
      </w:r>
      <w:r w:rsidRPr="00043E82">
        <w:rPr>
          <w:color w:val="000000" w:themeColor="text1"/>
        </w:rPr>
        <w:t>személyes adatok kezelése tekintetében történő védelméről és az ilyen adatok szabad</w:t>
      </w:r>
      <w:r w:rsidR="0268B271" w:rsidRPr="00043E82">
        <w:rPr>
          <w:color w:val="000000" w:themeColor="text1"/>
        </w:rPr>
        <w:t xml:space="preserve"> </w:t>
      </w:r>
      <w:r w:rsidRPr="00043E82">
        <w:rPr>
          <w:color w:val="000000" w:themeColor="text1"/>
        </w:rPr>
        <w:t>áramlásáról, valamint a 95/46/EK irányelv hatályon kívül helyezéséről szóló Európai Parlament</w:t>
      </w:r>
      <w:r w:rsidR="760670CF" w:rsidRPr="00043E82">
        <w:rPr>
          <w:color w:val="000000" w:themeColor="text1"/>
        </w:rPr>
        <w:t xml:space="preserve"> </w:t>
      </w:r>
      <w:r w:rsidRPr="00043E82">
        <w:rPr>
          <w:color w:val="000000" w:themeColor="text1"/>
        </w:rPr>
        <w:t>és a Tanács (EU) 2016/679. számú rendelet (a továbbiakban: GDPR) rendelkezéseit.</w:t>
      </w:r>
    </w:p>
    <w:p w14:paraId="0E622608" w14:textId="1CEEC9F7" w:rsidR="4D51782C" w:rsidRPr="00043E82" w:rsidRDefault="4D51782C" w:rsidP="4D51782C">
      <w:pPr>
        <w:pStyle w:val="Listaszerbekezds"/>
        <w:pBdr>
          <w:top w:val="nil"/>
          <w:left w:val="nil"/>
          <w:bottom w:val="nil"/>
          <w:right w:val="nil"/>
          <w:between w:val="nil"/>
        </w:pBdr>
        <w:ind w:left="384"/>
        <w:jc w:val="both"/>
        <w:rPr>
          <w:b/>
          <w:bCs/>
          <w:color w:val="000000" w:themeColor="text1"/>
        </w:rPr>
      </w:pPr>
    </w:p>
    <w:p w14:paraId="5F2DFCFB" w14:textId="3B05085C" w:rsidR="53979EB0" w:rsidRPr="00043E82" w:rsidRDefault="53979EB0" w:rsidP="35600BC6">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 xml:space="preserve"> Felek egybehangzóan rögzítik, hogy a GDPR 5. cikk (1) bekezdés b) pontja alapján kifejezetten</w:t>
      </w:r>
      <w:r w:rsidR="65450EAA" w:rsidRPr="00043E82">
        <w:rPr>
          <w:color w:val="000000" w:themeColor="text1"/>
        </w:rPr>
        <w:t xml:space="preserve"> </w:t>
      </w:r>
      <w:r w:rsidRPr="00043E82">
        <w:rPr>
          <w:color w:val="000000" w:themeColor="text1"/>
        </w:rPr>
        <w:t xml:space="preserve">jogszerűnek tekintik a jelen szerződés alapján a másik fél rendelkezésére </w:t>
      </w:r>
      <w:r w:rsidR="00BD26F8" w:rsidRPr="00BD26F8">
        <w:rPr>
          <w:color w:val="000000" w:themeColor="text1"/>
        </w:rPr>
        <w:t>bocsátott</w:t>
      </w:r>
      <w:r w:rsidR="48F397F3" w:rsidRPr="00043E82">
        <w:rPr>
          <w:color w:val="000000" w:themeColor="text1"/>
        </w:rPr>
        <w:t xml:space="preserve"> </w:t>
      </w:r>
      <w:r w:rsidRPr="00043E82">
        <w:rPr>
          <w:color w:val="000000" w:themeColor="text1"/>
        </w:rPr>
        <w:t>személyes</w:t>
      </w:r>
      <w:r w:rsidR="05012A63" w:rsidRPr="00043E82">
        <w:rPr>
          <w:color w:val="000000" w:themeColor="text1"/>
        </w:rPr>
        <w:t xml:space="preserve"> </w:t>
      </w:r>
      <w:r w:rsidRPr="00043E82">
        <w:rPr>
          <w:color w:val="000000" w:themeColor="text1"/>
        </w:rPr>
        <w:t>adatoknak a másik szerződő fél általi kezelését, amely célból és mértékben ez az adatkezelés a</w:t>
      </w:r>
      <w:r w:rsidR="3F94D891" w:rsidRPr="00043E82">
        <w:rPr>
          <w:color w:val="000000" w:themeColor="text1"/>
        </w:rPr>
        <w:t xml:space="preserve"> </w:t>
      </w:r>
      <w:r w:rsidRPr="00043E82">
        <w:rPr>
          <w:color w:val="000000" w:themeColor="text1"/>
        </w:rPr>
        <w:t>jelen szerződés teljesítéséhez a másik félnek szükséges.</w:t>
      </w:r>
      <w:r w:rsidR="729DE3A8" w:rsidRPr="00043E82">
        <w:rPr>
          <w:color w:val="000000" w:themeColor="text1"/>
        </w:rPr>
        <w:t xml:space="preserve"> </w:t>
      </w:r>
      <w:r w:rsidRPr="00043E82">
        <w:rPr>
          <w:color w:val="000000" w:themeColor="text1"/>
        </w:rPr>
        <w:t>Felek kijelentik, hogy a jelen</w:t>
      </w:r>
      <w:r w:rsidR="2C4325D8" w:rsidRPr="00043E82">
        <w:rPr>
          <w:color w:val="000000" w:themeColor="text1"/>
        </w:rPr>
        <w:t xml:space="preserve"> </w:t>
      </w:r>
      <w:r w:rsidRPr="00043E82">
        <w:rPr>
          <w:color w:val="000000" w:themeColor="text1"/>
        </w:rPr>
        <w:t>szerződésben megadott adatok a valóságnak megfelelnek, illetve harmadik személy személyhez</w:t>
      </w:r>
      <w:r w:rsidR="6B7F44B9" w:rsidRPr="00043E82">
        <w:rPr>
          <w:color w:val="000000" w:themeColor="text1"/>
        </w:rPr>
        <w:t xml:space="preserve"> </w:t>
      </w:r>
      <w:r w:rsidRPr="00043E82">
        <w:rPr>
          <w:color w:val="000000" w:themeColor="text1"/>
        </w:rPr>
        <w:t>fűződő vagy egyéb jogait, illetve jogszabály által védett érdekeit nem sértik.</w:t>
      </w:r>
      <w:r w:rsidR="760670CF" w:rsidRPr="00043E82">
        <w:rPr>
          <w:color w:val="000000" w:themeColor="text1"/>
        </w:rPr>
        <w:t xml:space="preserve"> </w:t>
      </w:r>
    </w:p>
    <w:p w14:paraId="0DCC4E4D" w14:textId="41DFC8FA" w:rsidR="4D51782C" w:rsidRPr="00043E82" w:rsidRDefault="4D51782C" w:rsidP="4D51782C">
      <w:pPr>
        <w:pStyle w:val="Listaszerbekezds"/>
        <w:pBdr>
          <w:top w:val="nil"/>
          <w:left w:val="nil"/>
          <w:bottom w:val="nil"/>
          <w:right w:val="nil"/>
          <w:between w:val="nil"/>
        </w:pBdr>
        <w:ind w:left="384"/>
        <w:jc w:val="both"/>
        <w:rPr>
          <w:b/>
          <w:bCs/>
          <w:color w:val="000000" w:themeColor="text1"/>
        </w:rPr>
      </w:pPr>
    </w:p>
    <w:p w14:paraId="471444C6" w14:textId="4B1E771B" w:rsidR="007C7A2E" w:rsidRPr="00043E82" w:rsidRDefault="53979EB0" w:rsidP="4D51782C">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Felek rögzítik, hogy a személyes adatok kezelésével és védelmével kapcsolatos kötelezettségek</w:t>
      </w:r>
      <w:r w:rsidR="6E59343C" w:rsidRPr="00043E82">
        <w:rPr>
          <w:color w:val="000000" w:themeColor="text1"/>
        </w:rPr>
        <w:t xml:space="preserve"> </w:t>
      </w:r>
      <w:r w:rsidRPr="00043E82">
        <w:rPr>
          <w:color w:val="000000" w:themeColor="text1"/>
        </w:rPr>
        <w:t>a Vállalkozó részéről a teljesítésben közreműködőkre is megfelelően vonatkoznak.</w:t>
      </w:r>
      <w:r w:rsidR="760670CF" w:rsidRPr="00043E82">
        <w:rPr>
          <w:color w:val="000000" w:themeColor="text1"/>
        </w:rPr>
        <w:t xml:space="preserve"> </w:t>
      </w:r>
    </w:p>
    <w:p w14:paraId="71C9DBB2" w14:textId="6356330B" w:rsidR="4D51782C" w:rsidRPr="00043E82" w:rsidRDefault="4D51782C" w:rsidP="4D51782C">
      <w:pPr>
        <w:pStyle w:val="Listaszerbekezds"/>
        <w:pBdr>
          <w:top w:val="nil"/>
          <w:left w:val="nil"/>
          <w:bottom w:val="nil"/>
          <w:right w:val="nil"/>
          <w:between w:val="nil"/>
        </w:pBdr>
        <w:ind w:left="384"/>
        <w:jc w:val="both"/>
        <w:rPr>
          <w:b/>
          <w:bCs/>
          <w:color w:val="000000" w:themeColor="text1"/>
        </w:rPr>
      </w:pPr>
    </w:p>
    <w:p w14:paraId="35E3DC50" w14:textId="6ACC1DCC" w:rsidR="00A16CB9" w:rsidRPr="00043E82" w:rsidRDefault="53979EB0" w:rsidP="4D51782C">
      <w:pPr>
        <w:pStyle w:val="Listaszerbekezds"/>
        <w:numPr>
          <w:ilvl w:val="1"/>
          <w:numId w:val="24"/>
        </w:numPr>
        <w:pBdr>
          <w:top w:val="nil"/>
          <w:left w:val="nil"/>
          <w:bottom w:val="nil"/>
          <w:right w:val="nil"/>
          <w:between w:val="nil"/>
        </w:pBdr>
        <w:jc w:val="both"/>
        <w:rPr>
          <w:b/>
          <w:bCs/>
          <w:color w:val="000000" w:themeColor="text1"/>
        </w:rPr>
      </w:pPr>
      <w:r w:rsidRPr="00043E82">
        <w:rPr>
          <w:color w:val="000000" w:themeColor="text1"/>
        </w:rPr>
        <w:t xml:space="preserve">A Felek ezen szerződés aláírásával nyilatkoznak arról, hogy ismerik az </w:t>
      </w:r>
      <w:proofErr w:type="spellStart"/>
      <w:r w:rsidRPr="00043E82">
        <w:rPr>
          <w:color w:val="000000" w:themeColor="text1"/>
        </w:rPr>
        <w:t>Infotv</w:t>
      </w:r>
      <w:proofErr w:type="spellEnd"/>
      <w:r w:rsidRPr="00043E82">
        <w:rPr>
          <w:color w:val="000000" w:themeColor="text1"/>
        </w:rPr>
        <w:t>. közérdekű</w:t>
      </w:r>
      <w:r w:rsidR="760670CF" w:rsidRPr="00043E82">
        <w:rPr>
          <w:color w:val="000000" w:themeColor="text1"/>
        </w:rPr>
        <w:t xml:space="preserve"> </w:t>
      </w:r>
      <w:r w:rsidRPr="00043E82">
        <w:rPr>
          <w:color w:val="000000" w:themeColor="text1"/>
        </w:rPr>
        <w:t>adatok, valamint a közérdekből nyilvános adatok megismerésére vonatkozó szabályozását, hozzájárulnak ahhoz, hogy az ilyen adatigénylések (a megfelelő jogszabályi előírások és belső</w:t>
      </w:r>
      <w:r w:rsidR="4F768060" w:rsidRPr="00043E82">
        <w:rPr>
          <w:color w:val="000000" w:themeColor="text1"/>
        </w:rPr>
        <w:t xml:space="preserve"> </w:t>
      </w:r>
      <w:r w:rsidRPr="00043E82">
        <w:rPr>
          <w:color w:val="000000" w:themeColor="text1"/>
        </w:rPr>
        <w:t>szabályzatokban foglaltak alkalmazásával) teljesítésre kerüljenek</w:t>
      </w:r>
    </w:p>
    <w:p w14:paraId="0756971F" w14:textId="77777777" w:rsidR="00FD3C11" w:rsidRPr="00043E82" w:rsidRDefault="00FD3C11" w:rsidP="00FF4A2C">
      <w:pPr>
        <w:pBdr>
          <w:top w:val="nil"/>
          <w:left w:val="nil"/>
          <w:bottom w:val="nil"/>
          <w:right w:val="nil"/>
          <w:between w:val="nil"/>
        </w:pBdr>
        <w:jc w:val="both"/>
      </w:pPr>
    </w:p>
    <w:p w14:paraId="1FF030AC" w14:textId="09EB991D" w:rsidR="00FD3C11" w:rsidRPr="00043E82" w:rsidRDefault="0EB39AB5" w:rsidP="003170C0">
      <w:pPr>
        <w:pStyle w:val="Listaszerbekezds"/>
        <w:numPr>
          <w:ilvl w:val="0"/>
          <w:numId w:val="15"/>
        </w:numPr>
        <w:pBdr>
          <w:top w:val="nil"/>
          <w:left w:val="nil"/>
          <w:bottom w:val="nil"/>
          <w:right w:val="nil"/>
          <w:between w:val="nil"/>
        </w:pBdr>
        <w:jc w:val="both"/>
        <w:rPr>
          <w:b/>
          <w:color w:val="000000"/>
        </w:rPr>
      </w:pPr>
      <w:r w:rsidRPr="00043E82">
        <w:rPr>
          <w:b/>
          <w:bCs/>
          <w:color w:val="000000" w:themeColor="text1"/>
        </w:rPr>
        <w:t>Egyéb</w:t>
      </w:r>
      <w:r w:rsidR="001C77CF" w:rsidRPr="00043E82">
        <w:rPr>
          <w:b/>
          <w:color w:val="000000" w:themeColor="text1"/>
        </w:rPr>
        <w:t xml:space="preserve"> rendelkezések</w:t>
      </w:r>
    </w:p>
    <w:p w14:paraId="7F36371E" w14:textId="77777777" w:rsidR="00442FC7" w:rsidRPr="00043E82" w:rsidRDefault="00442FC7" w:rsidP="003170C0">
      <w:pPr>
        <w:pStyle w:val="Listaszerbekezds"/>
        <w:numPr>
          <w:ilvl w:val="1"/>
          <w:numId w:val="25"/>
        </w:numPr>
        <w:pBdr>
          <w:top w:val="nil"/>
          <w:left w:val="nil"/>
          <w:bottom w:val="nil"/>
          <w:right w:val="nil"/>
          <w:between w:val="nil"/>
        </w:pBdr>
        <w:jc w:val="both"/>
        <w:rPr>
          <w:bCs/>
          <w:color w:val="000000"/>
        </w:rPr>
      </w:pPr>
      <w:r w:rsidRPr="00043E82">
        <w:rPr>
          <w:bCs/>
          <w:color w:val="000000"/>
        </w:rPr>
        <w:t>A jelen szerződés bármilyen módosítása kizárólag írásban, mindkét fél által aláírva érvényes.</w:t>
      </w:r>
    </w:p>
    <w:p w14:paraId="36F82FAB" w14:textId="77777777" w:rsidR="00442FC7" w:rsidRPr="00043E82" w:rsidRDefault="00442FC7" w:rsidP="00442FC7">
      <w:pPr>
        <w:pStyle w:val="Listaszerbekezds"/>
        <w:pBdr>
          <w:top w:val="nil"/>
          <w:left w:val="nil"/>
          <w:bottom w:val="nil"/>
          <w:right w:val="nil"/>
          <w:between w:val="nil"/>
        </w:pBdr>
        <w:ind w:left="384"/>
        <w:jc w:val="both"/>
        <w:rPr>
          <w:bCs/>
          <w:color w:val="000000"/>
        </w:rPr>
      </w:pPr>
    </w:p>
    <w:p w14:paraId="277FE441" w14:textId="13E5FF5A" w:rsidR="00442FC7" w:rsidRPr="00043E82" w:rsidRDefault="00442FC7" w:rsidP="003170C0">
      <w:pPr>
        <w:pStyle w:val="Listaszerbekezds"/>
        <w:numPr>
          <w:ilvl w:val="1"/>
          <w:numId w:val="25"/>
        </w:numPr>
        <w:pBdr>
          <w:top w:val="nil"/>
          <w:left w:val="nil"/>
          <w:bottom w:val="nil"/>
          <w:right w:val="nil"/>
          <w:between w:val="nil"/>
        </w:pBdr>
        <w:jc w:val="both"/>
        <w:rPr>
          <w:bCs/>
          <w:color w:val="000000"/>
        </w:rPr>
      </w:pPr>
      <w:r w:rsidRPr="00043E82">
        <w:rPr>
          <w:bCs/>
          <w:color w:val="000000"/>
        </w:rPr>
        <w:t>Felek rögzítik, hogy Megrendelő és Vállalkozó képviselője a jelen szerződés megkötéséhez</w:t>
      </w:r>
      <w:r w:rsidR="009A7A66" w:rsidRPr="00043E82">
        <w:rPr>
          <w:bCs/>
          <w:color w:val="000000"/>
        </w:rPr>
        <w:t xml:space="preserve"> </w:t>
      </w:r>
      <w:r w:rsidRPr="00043E82">
        <w:rPr>
          <w:bCs/>
          <w:color w:val="000000"/>
        </w:rPr>
        <w:t xml:space="preserve">szükséges felhatalmazásokkal rendelkeznek. Vállalkozó fentieken kívül kijelenti azt is, hogy Magyarországon bejegyzett, működő szervezet, amely nem áll sem csőd-, sem felszámolási, sem végelszámolási eljárás hatálya alatt. </w:t>
      </w:r>
    </w:p>
    <w:p w14:paraId="545BF6C4" w14:textId="77777777" w:rsidR="00442FC7" w:rsidRPr="00043E82" w:rsidRDefault="00442FC7" w:rsidP="00442FC7">
      <w:pPr>
        <w:pStyle w:val="Listaszerbekezds"/>
        <w:pBdr>
          <w:top w:val="nil"/>
          <w:left w:val="nil"/>
          <w:bottom w:val="nil"/>
          <w:right w:val="nil"/>
          <w:between w:val="nil"/>
        </w:pBdr>
        <w:ind w:left="384"/>
        <w:jc w:val="both"/>
        <w:rPr>
          <w:bCs/>
          <w:color w:val="000000"/>
        </w:rPr>
      </w:pPr>
    </w:p>
    <w:p w14:paraId="23340D41" w14:textId="77777777" w:rsidR="009A7A66" w:rsidRPr="00043E82" w:rsidRDefault="00442FC7" w:rsidP="003170C0">
      <w:pPr>
        <w:pStyle w:val="Listaszerbekezds"/>
        <w:numPr>
          <w:ilvl w:val="1"/>
          <w:numId w:val="25"/>
        </w:numPr>
        <w:pBdr>
          <w:top w:val="nil"/>
          <w:left w:val="nil"/>
          <w:bottom w:val="nil"/>
          <w:right w:val="nil"/>
          <w:between w:val="nil"/>
        </w:pBdr>
        <w:jc w:val="both"/>
        <w:rPr>
          <w:bCs/>
          <w:color w:val="000000"/>
        </w:rPr>
      </w:pPr>
      <w:r w:rsidRPr="00043E82">
        <w:rPr>
          <w:bCs/>
          <w:color w:val="000000"/>
        </w:rPr>
        <w:t>A Felek a jelen szerződésből eredő vitás kérdéseket elsősorban békés módon, közös</w:t>
      </w:r>
      <w:r w:rsidRPr="00043E82">
        <w:rPr>
          <w:bCs/>
          <w:color w:val="000000"/>
        </w:rPr>
        <w:br/>
        <w:t xml:space="preserve">egyeztetéssel kísérlik meg rendezni. Annak </w:t>
      </w:r>
      <w:proofErr w:type="spellStart"/>
      <w:r w:rsidRPr="00043E82">
        <w:rPr>
          <w:bCs/>
          <w:color w:val="000000"/>
        </w:rPr>
        <w:t>eredménytelensége</w:t>
      </w:r>
      <w:proofErr w:type="spellEnd"/>
      <w:r w:rsidRPr="00043E82">
        <w:rPr>
          <w:bCs/>
          <w:color w:val="000000"/>
        </w:rPr>
        <w:t xml:space="preserve"> esetén fordulnak a Megrendelő székhelye szerinti hatáskörrel és illetékességgel rendelkező bírósághoz.</w:t>
      </w:r>
      <w:r w:rsidR="009A7A66" w:rsidRPr="00043E82">
        <w:rPr>
          <w:bCs/>
          <w:color w:val="000000"/>
        </w:rPr>
        <w:t xml:space="preserve"> </w:t>
      </w:r>
    </w:p>
    <w:p w14:paraId="0B69068C" w14:textId="77777777" w:rsidR="009A7A66" w:rsidRPr="00043E82" w:rsidRDefault="009A7A66" w:rsidP="009A7A66">
      <w:pPr>
        <w:pStyle w:val="Listaszerbekezds"/>
        <w:pBdr>
          <w:top w:val="nil"/>
          <w:left w:val="nil"/>
          <w:bottom w:val="nil"/>
          <w:right w:val="nil"/>
          <w:between w:val="nil"/>
        </w:pBdr>
        <w:ind w:left="384"/>
        <w:jc w:val="both"/>
        <w:rPr>
          <w:bCs/>
          <w:color w:val="000000"/>
        </w:rPr>
      </w:pPr>
    </w:p>
    <w:p w14:paraId="481508C4" w14:textId="77777777" w:rsidR="009A7A66" w:rsidRPr="00043E82" w:rsidRDefault="4F18F6A1" w:rsidP="4D51782C">
      <w:pPr>
        <w:pStyle w:val="Listaszerbekezds"/>
        <w:numPr>
          <w:ilvl w:val="1"/>
          <w:numId w:val="25"/>
        </w:numPr>
        <w:pBdr>
          <w:top w:val="nil"/>
          <w:left w:val="nil"/>
          <w:bottom w:val="nil"/>
          <w:right w:val="nil"/>
          <w:between w:val="nil"/>
        </w:pBdr>
        <w:jc w:val="both"/>
        <w:rPr>
          <w:color w:val="000000"/>
        </w:rPr>
      </w:pPr>
      <w:r w:rsidRPr="00043E82">
        <w:rPr>
          <w:color w:val="000000" w:themeColor="text1"/>
        </w:rPr>
        <w:lastRenderedPageBreak/>
        <w:t>Vállalkozó kijel</w:t>
      </w:r>
      <w:r w:rsidR="5C380EB6" w:rsidRPr="00043E82">
        <w:rPr>
          <w:color w:val="000000" w:themeColor="text1"/>
        </w:rPr>
        <w:t>e</w:t>
      </w:r>
      <w:r w:rsidRPr="00043E82">
        <w:rPr>
          <w:color w:val="000000" w:themeColor="text1"/>
        </w:rPr>
        <w:t>nti, hogy a jelen Szerződés teljesítéséhez szükséges tevékenységi kör szerepel a társaság tevékenys</w:t>
      </w:r>
      <w:r w:rsidR="305A5C94" w:rsidRPr="00043E82">
        <w:rPr>
          <w:color w:val="000000" w:themeColor="text1"/>
        </w:rPr>
        <w:t>é</w:t>
      </w:r>
      <w:r w:rsidRPr="00043E82">
        <w:rPr>
          <w:color w:val="000000" w:themeColor="text1"/>
        </w:rPr>
        <w:t xml:space="preserve">gi körében, az </w:t>
      </w:r>
      <w:r w:rsidR="57618370" w:rsidRPr="00043E82">
        <w:rPr>
          <w:color w:val="000000" w:themeColor="text1"/>
        </w:rPr>
        <w:t>2</w:t>
      </w:r>
      <w:r w:rsidRPr="00043E82">
        <w:rPr>
          <w:color w:val="000000" w:themeColor="text1"/>
        </w:rPr>
        <w:t>. pont szerinti feladatok ellátáshoz szükséges szakmai hozzáértéssel rendelkezik.</w:t>
      </w:r>
      <w:r w:rsidR="4F524DF7" w:rsidRPr="00043E82">
        <w:rPr>
          <w:color w:val="000000" w:themeColor="text1"/>
        </w:rPr>
        <w:t xml:space="preserve"> </w:t>
      </w:r>
    </w:p>
    <w:p w14:paraId="750D1162" w14:textId="6C82AAD9" w:rsidR="4D51782C" w:rsidRPr="00043E82" w:rsidRDefault="4D51782C" w:rsidP="4D51782C">
      <w:pPr>
        <w:pStyle w:val="Listaszerbekezds"/>
        <w:pBdr>
          <w:top w:val="nil"/>
          <w:left w:val="nil"/>
          <w:bottom w:val="nil"/>
          <w:right w:val="nil"/>
          <w:between w:val="nil"/>
        </w:pBdr>
        <w:ind w:left="384"/>
        <w:jc w:val="both"/>
        <w:rPr>
          <w:color w:val="000000" w:themeColor="text1"/>
        </w:rPr>
      </w:pPr>
    </w:p>
    <w:p w14:paraId="4F210529" w14:textId="77777777" w:rsidR="009A7A66" w:rsidRPr="00043E82" w:rsidRDefault="001C77CF" w:rsidP="003170C0">
      <w:pPr>
        <w:pStyle w:val="Listaszerbekezds"/>
        <w:numPr>
          <w:ilvl w:val="1"/>
          <w:numId w:val="25"/>
        </w:numPr>
        <w:pBdr>
          <w:top w:val="nil"/>
          <w:left w:val="nil"/>
          <w:bottom w:val="nil"/>
          <w:right w:val="nil"/>
          <w:between w:val="nil"/>
        </w:pBdr>
        <w:jc w:val="both"/>
        <w:rPr>
          <w:bCs/>
          <w:color w:val="000000"/>
        </w:rPr>
      </w:pPr>
      <w:r w:rsidRPr="00043E82">
        <w:rPr>
          <w:color w:val="000000" w:themeColor="text1"/>
        </w:rPr>
        <w:t>Szerződő Felek kötelesek a polgári jog általános szabályainak megfelelően, jóhiszeműen és kölcsönösen együttműködve, a jelen Szerződés céljának megvalósulása érdekében eljárni; továbbá kötelesek minden ésszerű, tőlük elvárható erőfeszítést megtenni a szerződésszerű teljesítés érdekében.</w:t>
      </w:r>
      <w:r w:rsidR="009A7A66" w:rsidRPr="00043E82">
        <w:rPr>
          <w:color w:val="000000" w:themeColor="text1"/>
        </w:rPr>
        <w:t xml:space="preserve"> </w:t>
      </w:r>
    </w:p>
    <w:p w14:paraId="7EC03835" w14:textId="77777777" w:rsidR="009A7A66" w:rsidRPr="00043E82" w:rsidRDefault="009A7A66" w:rsidP="009A7A66">
      <w:pPr>
        <w:pStyle w:val="Listaszerbekezds"/>
        <w:pBdr>
          <w:top w:val="nil"/>
          <w:left w:val="nil"/>
          <w:bottom w:val="nil"/>
          <w:right w:val="nil"/>
          <w:between w:val="nil"/>
        </w:pBdr>
        <w:ind w:left="384"/>
        <w:jc w:val="both"/>
        <w:rPr>
          <w:bCs/>
          <w:color w:val="000000"/>
        </w:rPr>
      </w:pPr>
    </w:p>
    <w:p w14:paraId="1CEEE874" w14:textId="04D7DE79" w:rsidR="009A7A66" w:rsidRPr="00043E82" w:rsidRDefault="001C77CF" w:rsidP="003170C0">
      <w:pPr>
        <w:pStyle w:val="Listaszerbekezds"/>
        <w:numPr>
          <w:ilvl w:val="1"/>
          <w:numId w:val="25"/>
        </w:numPr>
        <w:pBdr>
          <w:top w:val="nil"/>
          <w:left w:val="nil"/>
          <w:bottom w:val="nil"/>
          <w:right w:val="nil"/>
          <w:between w:val="nil"/>
        </w:pBdr>
        <w:jc w:val="both"/>
        <w:rPr>
          <w:bCs/>
          <w:color w:val="000000"/>
        </w:rPr>
      </w:pPr>
      <w:r w:rsidRPr="00043E82">
        <w:rPr>
          <w:color w:val="000000" w:themeColor="text1"/>
        </w:rPr>
        <w:t xml:space="preserve">Megrendelő kijelenti, hogy a </w:t>
      </w:r>
      <w:r w:rsidR="4095A8E2" w:rsidRPr="00043E82">
        <w:rPr>
          <w:color w:val="000000" w:themeColor="text1"/>
        </w:rPr>
        <w:t xml:space="preserve">Ptk. </w:t>
      </w:r>
      <w:r w:rsidRPr="00043E82">
        <w:rPr>
          <w:color w:val="000000" w:themeColor="text1"/>
        </w:rPr>
        <w:t xml:space="preserve"> 8:1. § (1) bekezdés 7. pontja alapján szerződő hatóságnak minősül. </w:t>
      </w:r>
    </w:p>
    <w:p w14:paraId="3DC470F0" w14:textId="77777777" w:rsidR="009A7A66" w:rsidRPr="00043E82" w:rsidRDefault="009A7A66" w:rsidP="00196D46">
      <w:pPr>
        <w:rPr>
          <w:bCs/>
          <w:color w:val="000000"/>
        </w:rPr>
      </w:pPr>
    </w:p>
    <w:p w14:paraId="399B2FE7" w14:textId="77777777" w:rsidR="009A7A66" w:rsidRPr="00043E82" w:rsidRDefault="001C77CF" w:rsidP="003170C0">
      <w:pPr>
        <w:pStyle w:val="Listaszerbekezds"/>
        <w:numPr>
          <w:ilvl w:val="1"/>
          <w:numId w:val="25"/>
        </w:numPr>
        <w:pBdr>
          <w:top w:val="nil"/>
          <w:left w:val="nil"/>
          <w:bottom w:val="nil"/>
          <w:right w:val="nil"/>
          <w:between w:val="nil"/>
        </w:pBdr>
        <w:jc w:val="both"/>
        <w:rPr>
          <w:bCs/>
          <w:color w:val="000000"/>
        </w:rPr>
      </w:pPr>
      <w:r w:rsidRPr="00043E82">
        <w:rPr>
          <w:color w:val="000000"/>
        </w:rPr>
        <w:t>Szerződő felek kijelentik, hogy jelen Szerződést aláíró képviselőik a jogszabályok által meghatározott cégjegyzési, aláírási joggal rendelkeznek és a jelen Szerződés aláírását és teljesítését semmilyen jogszabályi, szerződésen alapuló vagy más, a Szerződő Felek bármelyikére kötelező érvényű előírás nem korlátozza, zárja ki vagy érvényteleníti.</w:t>
      </w:r>
      <w:r w:rsidR="009A7A66" w:rsidRPr="00043E82">
        <w:rPr>
          <w:color w:val="000000"/>
        </w:rPr>
        <w:t xml:space="preserve"> </w:t>
      </w:r>
    </w:p>
    <w:p w14:paraId="645AE91F" w14:textId="77777777" w:rsidR="009A7A66" w:rsidRPr="00043E82" w:rsidRDefault="009A7A66" w:rsidP="009A7A66">
      <w:pPr>
        <w:pStyle w:val="Listaszerbekezds"/>
        <w:pBdr>
          <w:top w:val="nil"/>
          <w:left w:val="nil"/>
          <w:bottom w:val="nil"/>
          <w:right w:val="nil"/>
          <w:between w:val="nil"/>
        </w:pBdr>
        <w:ind w:left="384"/>
        <w:jc w:val="both"/>
        <w:rPr>
          <w:bCs/>
          <w:color w:val="000000"/>
        </w:rPr>
      </w:pPr>
    </w:p>
    <w:p w14:paraId="0D10E833" w14:textId="77777777" w:rsidR="00DD2EE7" w:rsidRPr="00043E82" w:rsidRDefault="001C77CF" w:rsidP="003170C0">
      <w:pPr>
        <w:pStyle w:val="Listaszerbekezds"/>
        <w:numPr>
          <w:ilvl w:val="1"/>
          <w:numId w:val="25"/>
        </w:numPr>
        <w:pBdr>
          <w:top w:val="nil"/>
          <w:left w:val="nil"/>
          <w:bottom w:val="nil"/>
          <w:right w:val="nil"/>
          <w:between w:val="nil"/>
        </w:pBdr>
        <w:jc w:val="both"/>
        <w:rPr>
          <w:bCs/>
          <w:color w:val="000000"/>
        </w:rPr>
      </w:pPr>
      <w:r w:rsidRPr="00043E82">
        <w:rPr>
          <w:color w:val="000000" w:themeColor="text1"/>
        </w:rPr>
        <w:t>Szerződő Felek megállapodnak, hogy jelen Szerződés bármely pontjának érvénytelensége nem befolyásolja a jelen Szerződés egyéb rendelkezéseinek érvényességé</w:t>
      </w:r>
      <w:r w:rsidR="00B65843" w:rsidRPr="00043E82">
        <w:rPr>
          <w:color w:val="000000" w:themeColor="text1"/>
        </w:rPr>
        <w:t>t.</w:t>
      </w:r>
      <w:r w:rsidR="009A7A66" w:rsidRPr="00043E82">
        <w:rPr>
          <w:color w:val="000000" w:themeColor="text1"/>
        </w:rPr>
        <w:t xml:space="preserve"> </w:t>
      </w:r>
      <w:r w:rsidRPr="00043E82">
        <w:rPr>
          <w:color w:val="000000" w:themeColor="text1"/>
        </w:rPr>
        <w:t>Amennyiben a jelen Szerződés valamely rendelkezése érvénytelennek minősülne, abban az esetben Szerződő Felek egymással jóhiszemű tárgyalásokat folytatnak annak érdekében, hogy az érvénytelen rendelkezést egy annak tartalmával érdemben megegyező érvényes rendelkezés</w:t>
      </w:r>
      <w:r w:rsidR="00817FD2" w:rsidRPr="00043E82">
        <w:rPr>
          <w:color w:val="000000" w:themeColor="text1"/>
        </w:rPr>
        <w:t>s</w:t>
      </w:r>
      <w:r w:rsidRPr="00043E82">
        <w:rPr>
          <w:color w:val="000000" w:themeColor="text1"/>
        </w:rPr>
        <w:t>el váltsák fel, és a Jelen Szerződést annak megfelelően módosítják.</w:t>
      </w:r>
      <w:r w:rsidR="009A7A66" w:rsidRPr="00043E82">
        <w:rPr>
          <w:color w:val="000000" w:themeColor="text1"/>
        </w:rPr>
        <w:t xml:space="preserve"> </w:t>
      </w:r>
    </w:p>
    <w:p w14:paraId="49E450FF" w14:textId="77777777" w:rsidR="00DD2EE7" w:rsidRPr="00043E82" w:rsidRDefault="00DD2EE7" w:rsidP="00DD2EE7">
      <w:pPr>
        <w:pStyle w:val="Listaszerbekezds"/>
        <w:pBdr>
          <w:top w:val="nil"/>
          <w:left w:val="nil"/>
          <w:bottom w:val="nil"/>
          <w:right w:val="nil"/>
          <w:between w:val="nil"/>
        </w:pBdr>
        <w:ind w:left="384"/>
        <w:jc w:val="both"/>
        <w:rPr>
          <w:bCs/>
          <w:color w:val="000000"/>
        </w:rPr>
      </w:pPr>
    </w:p>
    <w:p w14:paraId="742B244D" w14:textId="77777777" w:rsidR="00DD2EE7" w:rsidRPr="00043E82" w:rsidRDefault="4C5FC90C" w:rsidP="003170C0">
      <w:pPr>
        <w:pStyle w:val="Listaszerbekezds"/>
        <w:numPr>
          <w:ilvl w:val="1"/>
          <w:numId w:val="25"/>
        </w:numPr>
        <w:pBdr>
          <w:top w:val="nil"/>
          <w:left w:val="nil"/>
          <w:bottom w:val="nil"/>
          <w:right w:val="nil"/>
          <w:between w:val="nil"/>
        </w:pBdr>
        <w:jc w:val="both"/>
        <w:rPr>
          <w:bCs/>
          <w:color w:val="000000"/>
        </w:rPr>
      </w:pPr>
      <w:r w:rsidRPr="00043E82">
        <w:rPr>
          <w:color w:val="000000" w:themeColor="text1"/>
        </w:rPr>
        <w:t xml:space="preserve">Szerződő Felek rögzítik, hogy jelen Szerződésük a magyar jog hatálya alá tartozik, a </w:t>
      </w:r>
      <w:r w:rsidR="00B579C3" w:rsidRPr="00043E82">
        <w:rPr>
          <w:color w:val="000000" w:themeColor="text1"/>
        </w:rPr>
        <w:t>j</w:t>
      </w:r>
      <w:r w:rsidR="001C77CF" w:rsidRPr="00043E82">
        <w:rPr>
          <w:color w:val="000000" w:themeColor="text1"/>
        </w:rPr>
        <w:t>elen</w:t>
      </w:r>
      <w:r w:rsidR="1867B7F5" w:rsidRPr="00043E82">
        <w:rPr>
          <w:color w:val="000000" w:themeColor="text1"/>
        </w:rPr>
        <w:t xml:space="preserve"> </w:t>
      </w:r>
      <w:r w:rsidR="001C77CF" w:rsidRPr="00043E82">
        <w:rPr>
          <w:color w:val="000000" w:themeColor="text1"/>
        </w:rPr>
        <w:t>Szerződésben nem szabályozott kérdésekben a Ptk. rendelkezéseit tekintik irányadónak</w:t>
      </w:r>
      <w:r w:rsidR="00DD2EE7" w:rsidRPr="00043E82">
        <w:rPr>
          <w:color w:val="000000" w:themeColor="text1"/>
        </w:rPr>
        <w:t>.</w:t>
      </w:r>
    </w:p>
    <w:p w14:paraId="45FE54CA" w14:textId="77F459EF" w:rsidR="00DD2EE7" w:rsidRPr="00043E82" w:rsidRDefault="00DD2EE7" w:rsidP="00DD2EE7">
      <w:pPr>
        <w:pStyle w:val="Listaszerbekezds"/>
        <w:pBdr>
          <w:top w:val="nil"/>
          <w:left w:val="nil"/>
          <w:bottom w:val="nil"/>
          <w:right w:val="nil"/>
          <w:between w:val="nil"/>
        </w:pBdr>
        <w:ind w:left="384"/>
        <w:jc w:val="both"/>
        <w:rPr>
          <w:bCs/>
          <w:color w:val="000000"/>
        </w:rPr>
      </w:pPr>
      <w:r w:rsidRPr="00043E82">
        <w:rPr>
          <w:color w:val="000000" w:themeColor="text1"/>
        </w:rPr>
        <w:t xml:space="preserve"> </w:t>
      </w:r>
    </w:p>
    <w:p w14:paraId="0A4BAC59" w14:textId="1A377289" w:rsidR="00DD2EE7" w:rsidRPr="00043E82" w:rsidRDefault="001C77CF" w:rsidP="003170C0">
      <w:pPr>
        <w:pStyle w:val="Listaszerbekezds"/>
        <w:numPr>
          <w:ilvl w:val="1"/>
          <w:numId w:val="25"/>
        </w:numPr>
        <w:pBdr>
          <w:top w:val="nil"/>
          <w:left w:val="nil"/>
          <w:bottom w:val="nil"/>
          <w:right w:val="nil"/>
          <w:between w:val="nil"/>
        </w:pBdr>
        <w:jc w:val="both"/>
        <w:rPr>
          <w:bCs/>
          <w:color w:val="000000"/>
        </w:rPr>
      </w:pPr>
      <w:r w:rsidRPr="00043E82">
        <w:rPr>
          <w:color w:val="000000" w:themeColor="text1"/>
        </w:rPr>
        <w:t>A jelen szerződés elválaszthatatlan részét képezi a szerződéskötést megelőző beszerzési eljárás valamennyi dokumentuma fizikai csatolás hiányában is</w:t>
      </w:r>
      <w:r w:rsidR="00DD2EE7" w:rsidRPr="00043E82">
        <w:rPr>
          <w:bCs/>
          <w:color w:val="000000"/>
        </w:rPr>
        <w:t>.</w:t>
      </w:r>
    </w:p>
    <w:p w14:paraId="79214219" w14:textId="77777777" w:rsidR="00DD2EE7" w:rsidRPr="00043E82" w:rsidRDefault="00DD2EE7" w:rsidP="00DD2EE7">
      <w:pPr>
        <w:pStyle w:val="Listaszerbekezds"/>
        <w:pBdr>
          <w:top w:val="nil"/>
          <w:left w:val="nil"/>
          <w:bottom w:val="nil"/>
          <w:right w:val="nil"/>
          <w:between w:val="nil"/>
        </w:pBdr>
        <w:ind w:left="384"/>
        <w:jc w:val="both"/>
        <w:rPr>
          <w:bCs/>
          <w:color w:val="000000"/>
        </w:rPr>
      </w:pPr>
    </w:p>
    <w:p w14:paraId="18418EBF" w14:textId="28E0FB89" w:rsidR="001C77CF" w:rsidRPr="00043E82" w:rsidRDefault="16BF1796" w:rsidP="003170C0">
      <w:pPr>
        <w:pStyle w:val="Listaszerbekezds"/>
        <w:numPr>
          <w:ilvl w:val="1"/>
          <w:numId w:val="25"/>
        </w:numPr>
        <w:pBdr>
          <w:top w:val="nil"/>
          <w:left w:val="nil"/>
          <w:bottom w:val="nil"/>
          <w:right w:val="nil"/>
          <w:between w:val="nil"/>
        </w:pBdr>
        <w:jc w:val="both"/>
        <w:rPr>
          <w:bCs/>
          <w:color w:val="000000"/>
        </w:rPr>
      </w:pPr>
      <w:r w:rsidRPr="00043E82">
        <w:t xml:space="preserve">A Felek jelen szerződést, amely összesen </w:t>
      </w:r>
      <w:r w:rsidR="00942559" w:rsidRPr="00043E82">
        <w:t>10</w:t>
      </w:r>
      <w:r w:rsidRPr="00043E82">
        <w:t xml:space="preserve"> számozott oldalból áll, elolvasták, értelmezték, és mint akaratukkal mindenben megegyezőt négy egymással egyező, eredeti példányban - melyből három példány a Megrendelőt, egy példány a Vállalkozót illeti meg - jóváhagyólag írják alá</w:t>
      </w:r>
    </w:p>
    <w:p w14:paraId="05DCB7C3" w14:textId="77777777" w:rsidR="00FD3C11" w:rsidRDefault="00FD3C11">
      <w:pPr>
        <w:pBdr>
          <w:top w:val="nil"/>
          <w:left w:val="nil"/>
          <w:bottom w:val="nil"/>
          <w:right w:val="nil"/>
          <w:between w:val="nil"/>
        </w:pBdr>
        <w:ind w:left="384"/>
        <w:jc w:val="both"/>
        <w:rPr>
          <w:color w:val="000000"/>
        </w:rPr>
      </w:pPr>
    </w:p>
    <w:p w14:paraId="1ACED221" w14:textId="77777777" w:rsidR="00C55276" w:rsidRDefault="00C55276">
      <w:pPr>
        <w:pBdr>
          <w:top w:val="nil"/>
          <w:left w:val="nil"/>
          <w:bottom w:val="nil"/>
          <w:right w:val="nil"/>
          <w:between w:val="nil"/>
        </w:pBdr>
        <w:ind w:left="384"/>
        <w:jc w:val="both"/>
        <w:rPr>
          <w:color w:val="000000"/>
        </w:rPr>
      </w:pPr>
    </w:p>
    <w:p w14:paraId="1A266F51" w14:textId="77777777" w:rsidR="007B2D6E" w:rsidRDefault="007B2D6E">
      <w:pPr>
        <w:pBdr>
          <w:top w:val="nil"/>
          <w:left w:val="nil"/>
          <w:bottom w:val="nil"/>
          <w:right w:val="nil"/>
          <w:between w:val="nil"/>
        </w:pBdr>
        <w:ind w:left="384"/>
        <w:jc w:val="both"/>
        <w:rPr>
          <w:color w:val="000000"/>
        </w:rPr>
      </w:pPr>
    </w:p>
    <w:p w14:paraId="141DB607" w14:textId="77777777" w:rsidR="007B2D6E" w:rsidRPr="00043E82" w:rsidRDefault="007B2D6E">
      <w:pPr>
        <w:pBdr>
          <w:top w:val="nil"/>
          <w:left w:val="nil"/>
          <w:bottom w:val="nil"/>
          <w:right w:val="nil"/>
          <w:between w:val="nil"/>
        </w:pBdr>
        <w:ind w:left="384"/>
        <w:jc w:val="both"/>
        <w:rPr>
          <w:color w:val="000000"/>
        </w:rPr>
      </w:pPr>
    </w:p>
    <w:p w14:paraId="09A69A56" w14:textId="77777777" w:rsidR="00F01E75" w:rsidRDefault="00F01E75" w:rsidP="004634FD"/>
    <w:p w14:paraId="3B20AB88" w14:textId="241D0DC9" w:rsidR="004634FD" w:rsidRPr="00043E82" w:rsidRDefault="004634FD" w:rsidP="004634FD">
      <w:r>
        <w:t xml:space="preserve">Mellékletek: </w:t>
      </w:r>
    </w:p>
    <w:p w14:paraId="6F6154D9" w14:textId="77777777" w:rsidR="004634FD" w:rsidRPr="00043E82" w:rsidRDefault="004634FD" w:rsidP="004634FD">
      <w:r>
        <w:t>1. sz. Melléklet: Ajánlattételi felhívás</w:t>
      </w:r>
    </w:p>
    <w:p w14:paraId="0400FDE0" w14:textId="77777777" w:rsidR="004634FD" w:rsidRPr="00043E82" w:rsidRDefault="004634FD" w:rsidP="004634FD">
      <w:r>
        <w:t>2. sz. Melléklet: a Vállalkozó ajánlata</w:t>
      </w:r>
    </w:p>
    <w:p w14:paraId="3518235D" w14:textId="42B73115" w:rsidR="004634FD" w:rsidRPr="00043E82" w:rsidRDefault="004634FD" w:rsidP="004634FD">
      <w:r>
        <w:t>3.</w:t>
      </w:r>
      <w:r w:rsidR="648047BA">
        <w:t xml:space="preserve"> </w:t>
      </w:r>
      <w:r>
        <w:t xml:space="preserve">sz. melléklet: Műszaki specifikáció/Feladatleírás </w:t>
      </w:r>
    </w:p>
    <w:p w14:paraId="7A1167F8" w14:textId="77777777" w:rsidR="004634FD" w:rsidRPr="00043E82" w:rsidRDefault="004634FD" w:rsidP="004634FD"/>
    <w:p w14:paraId="2437C160" w14:textId="02EA2913" w:rsidR="6018CA23" w:rsidRDefault="6018CA23" w:rsidP="6018CA23">
      <w:pPr>
        <w:jc w:val="both"/>
      </w:pPr>
    </w:p>
    <w:p w14:paraId="11CFAFEE" w14:textId="77777777" w:rsidR="007B2D6E" w:rsidRDefault="007B2D6E" w:rsidP="6018CA23">
      <w:pPr>
        <w:jc w:val="both"/>
      </w:pPr>
    </w:p>
    <w:p w14:paraId="4D0A3DAF" w14:textId="77777777" w:rsidR="007B2D6E" w:rsidRDefault="007B2D6E" w:rsidP="6018CA23">
      <w:pPr>
        <w:jc w:val="both"/>
      </w:pPr>
    </w:p>
    <w:p w14:paraId="63568C64" w14:textId="77777777" w:rsidR="007B2D6E" w:rsidRDefault="007B2D6E" w:rsidP="6018CA23">
      <w:pPr>
        <w:jc w:val="both"/>
      </w:pPr>
    </w:p>
    <w:p w14:paraId="47D2737B" w14:textId="77777777" w:rsidR="007B2D6E" w:rsidRDefault="007B2D6E" w:rsidP="6018CA23">
      <w:pPr>
        <w:jc w:val="both"/>
      </w:pPr>
    </w:p>
    <w:p w14:paraId="6A84F618" w14:textId="77777777" w:rsidR="007B2D6E" w:rsidRDefault="007B2D6E" w:rsidP="6018CA23">
      <w:pPr>
        <w:jc w:val="both"/>
      </w:pPr>
    </w:p>
    <w:p w14:paraId="77BB79E1" w14:textId="77777777" w:rsidR="007B2D6E" w:rsidRDefault="007B2D6E" w:rsidP="6018CA23">
      <w:pPr>
        <w:jc w:val="both"/>
      </w:pPr>
    </w:p>
    <w:p w14:paraId="58A922AF" w14:textId="77777777" w:rsidR="005030D2" w:rsidRDefault="005030D2">
      <w:pPr>
        <w:jc w:val="both"/>
      </w:pPr>
    </w:p>
    <w:p w14:paraId="07F90755" w14:textId="77777777" w:rsidR="00F01E75" w:rsidRDefault="00F01E75">
      <w:pPr>
        <w:jc w:val="both"/>
      </w:pPr>
    </w:p>
    <w:p w14:paraId="20602EC5" w14:textId="77777777" w:rsidR="00F01E75" w:rsidRDefault="00F01E75">
      <w:pPr>
        <w:jc w:val="both"/>
      </w:pPr>
    </w:p>
    <w:p w14:paraId="66C03781" w14:textId="77777777" w:rsidR="00F01E75" w:rsidRDefault="00F01E75">
      <w:pPr>
        <w:jc w:val="both"/>
      </w:pPr>
    </w:p>
    <w:p w14:paraId="20CCF9D1" w14:textId="77777777" w:rsidR="00F01E75" w:rsidRPr="00043E82" w:rsidRDefault="00F01E75">
      <w:pPr>
        <w:jc w:val="both"/>
      </w:pPr>
    </w:p>
    <w:p w14:paraId="4A8E4B68" w14:textId="77777777" w:rsidR="00FD3C11" w:rsidRPr="00043E82" w:rsidRDefault="00FD3C11">
      <w:pPr>
        <w:jc w:val="both"/>
      </w:pPr>
    </w:p>
    <w:p w14:paraId="51853F2D" w14:textId="28844BE2" w:rsidR="00FD3C11" w:rsidRPr="00043E82" w:rsidRDefault="001C77CF">
      <w:pPr>
        <w:jc w:val="both"/>
      </w:pPr>
      <w:r w:rsidRPr="00043E82">
        <w:lastRenderedPageBreak/>
        <w:t xml:space="preserve">Budapest, 2025. …………. </w:t>
      </w:r>
      <w:r w:rsidRPr="00043E82">
        <w:tab/>
      </w:r>
      <w:r w:rsidRPr="00043E82">
        <w:tab/>
      </w:r>
      <w:r w:rsidRPr="00043E82">
        <w:tab/>
      </w:r>
      <w:r w:rsidRPr="00043E82">
        <w:tab/>
      </w:r>
      <w:r w:rsidR="26D1CBA6" w:rsidRPr="00043E82">
        <w:t>Budapest, 2025. ………….</w:t>
      </w:r>
    </w:p>
    <w:p w14:paraId="4FEFA720" w14:textId="1B70A959" w:rsidR="00FD3C11" w:rsidRPr="00043E82" w:rsidRDefault="00FD3C11">
      <w:pPr>
        <w:jc w:val="both"/>
      </w:pPr>
    </w:p>
    <w:p w14:paraId="3D85886E" w14:textId="77777777" w:rsidR="00FD3C11" w:rsidRPr="00043E82" w:rsidRDefault="00FD3C11">
      <w:pPr>
        <w:jc w:val="both"/>
      </w:pPr>
    </w:p>
    <w:tbl>
      <w:tblPr>
        <w:tblW w:w="8808" w:type="dxa"/>
        <w:jc w:val="center"/>
        <w:tblLayout w:type="fixed"/>
        <w:tblCellMar>
          <w:left w:w="115" w:type="dxa"/>
          <w:right w:w="115" w:type="dxa"/>
        </w:tblCellMar>
        <w:tblLook w:val="0000" w:firstRow="0" w:lastRow="0" w:firstColumn="0" w:lastColumn="0" w:noHBand="0" w:noVBand="0"/>
      </w:tblPr>
      <w:tblGrid>
        <w:gridCol w:w="4007"/>
        <w:gridCol w:w="96"/>
        <w:gridCol w:w="4689"/>
        <w:gridCol w:w="16"/>
      </w:tblGrid>
      <w:tr w:rsidR="00447BBB" w:rsidRPr="00043E82" w14:paraId="1F9FC2FE" w14:textId="77777777" w:rsidTr="00196D46">
        <w:trPr>
          <w:trHeight w:val="2715"/>
          <w:jc w:val="center"/>
        </w:trPr>
        <w:tc>
          <w:tcPr>
            <w:tcW w:w="4007" w:type="dxa"/>
          </w:tcPr>
          <w:p w14:paraId="46CFB69B" w14:textId="77777777" w:rsidR="00447BBB" w:rsidRPr="00043E82" w:rsidRDefault="00447BBB">
            <w:pPr>
              <w:jc w:val="center"/>
            </w:pPr>
          </w:p>
          <w:p w14:paraId="299D3F90" w14:textId="77777777" w:rsidR="00447BBB" w:rsidRPr="00043E82" w:rsidRDefault="00447BBB">
            <w:pPr>
              <w:jc w:val="center"/>
            </w:pPr>
            <w:r w:rsidRPr="00043E82">
              <w:t>…………………………………..</w:t>
            </w:r>
          </w:p>
          <w:p w14:paraId="109C3655" w14:textId="77777777" w:rsidR="00447BBB" w:rsidRPr="00043E82" w:rsidRDefault="00447BBB">
            <w:pPr>
              <w:jc w:val="center"/>
              <w:rPr>
                <w:b/>
              </w:rPr>
            </w:pPr>
            <w:r w:rsidRPr="00043E82">
              <w:rPr>
                <w:b/>
              </w:rPr>
              <w:t>Budapest Főváros VIII. kerület Józsefvárosi Önkormányzat</w:t>
            </w:r>
          </w:p>
          <w:p w14:paraId="53DD0523" w14:textId="77777777" w:rsidR="00447BBB" w:rsidRPr="00043E82" w:rsidRDefault="00447BBB">
            <w:pPr>
              <w:jc w:val="center"/>
            </w:pPr>
            <w:r w:rsidRPr="00043E82">
              <w:rPr>
                <w:b/>
              </w:rPr>
              <w:t>Képviselő: Pikó András polgármester</w:t>
            </w:r>
          </w:p>
          <w:p w14:paraId="611AFAA3" w14:textId="643462A4" w:rsidR="00447BBB" w:rsidRPr="00043E82" w:rsidRDefault="1329DFDC">
            <w:pPr>
              <w:jc w:val="center"/>
            </w:pPr>
            <w:r w:rsidRPr="00043E82">
              <w:t>Megrendelő</w:t>
            </w:r>
          </w:p>
          <w:p w14:paraId="630E20C5" w14:textId="77777777" w:rsidR="00447BBB" w:rsidRPr="00043E82" w:rsidRDefault="00447BBB">
            <w:pPr>
              <w:jc w:val="center"/>
              <w:rPr>
                <w:b/>
              </w:rPr>
            </w:pPr>
          </w:p>
          <w:p w14:paraId="300C1270" w14:textId="77777777" w:rsidR="00447BBB" w:rsidRPr="00043E82" w:rsidRDefault="00447BBB">
            <w:pPr>
              <w:jc w:val="center"/>
              <w:rPr>
                <w:b/>
              </w:rPr>
            </w:pPr>
          </w:p>
          <w:p w14:paraId="5A2C299A" w14:textId="77777777" w:rsidR="00447BBB" w:rsidRPr="00043E82" w:rsidRDefault="00447BBB">
            <w:pPr>
              <w:jc w:val="center"/>
              <w:rPr>
                <w:b/>
              </w:rPr>
            </w:pPr>
          </w:p>
          <w:p w14:paraId="6B44EDC2" w14:textId="77777777" w:rsidR="00447BBB" w:rsidRPr="00043E82" w:rsidRDefault="00447BBB">
            <w:pPr>
              <w:jc w:val="center"/>
              <w:rPr>
                <w:b/>
              </w:rPr>
            </w:pPr>
          </w:p>
        </w:tc>
        <w:tc>
          <w:tcPr>
            <w:tcW w:w="4801" w:type="dxa"/>
            <w:gridSpan w:val="3"/>
          </w:tcPr>
          <w:p w14:paraId="22785A7B" w14:textId="77777777" w:rsidR="00447BBB" w:rsidRPr="00043E82" w:rsidRDefault="00447BBB">
            <w:pPr>
              <w:jc w:val="center"/>
            </w:pPr>
          </w:p>
          <w:p w14:paraId="7E33EA42" w14:textId="77777777" w:rsidR="00447BBB" w:rsidRPr="00043E82" w:rsidRDefault="00447BBB">
            <w:pPr>
              <w:jc w:val="center"/>
            </w:pPr>
            <w:r w:rsidRPr="00043E82">
              <w:t>…………………………..</w:t>
            </w:r>
          </w:p>
          <w:p w14:paraId="0728692E" w14:textId="585F9DD5" w:rsidR="00447BBB" w:rsidRPr="00043E82" w:rsidRDefault="00447BBB" w:rsidP="6CD97778">
            <w:pPr>
              <w:jc w:val="center"/>
            </w:pPr>
            <w:r w:rsidRPr="00043E82">
              <w:t>Vállalkozó</w:t>
            </w:r>
          </w:p>
          <w:p w14:paraId="28AEF46B" w14:textId="77777777" w:rsidR="00447BBB" w:rsidRPr="00043E82" w:rsidRDefault="00447BBB">
            <w:pPr>
              <w:jc w:val="center"/>
              <w:rPr>
                <w:b/>
              </w:rPr>
            </w:pPr>
            <w:r w:rsidRPr="00043E82">
              <w:rPr>
                <w:b/>
              </w:rPr>
              <w:t xml:space="preserve">Képviselő: </w:t>
            </w:r>
          </w:p>
          <w:p w14:paraId="5AE36BE2" w14:textId="495B68DE" w:rsidR="00447BBB" w:rsidRPr="00043E82" w:rsidRDefault="00447BBB" w:rsidP="00894573">
            <w:pPr>
              <w:spacing w:line="259" w:lineRule="auto"/>
              <w:jc w:val="center"/>
            </w:pPr>
          </w:p>
          <w:p w14:paraId="002ECF64" w14:textId="50584978" w:rsidR="00447BBB" w:rsidRPr="00043E82" w:rsidRDefault="00447BBB" w:rsidP="6CD97778">
            <w:pPr>
              <w:spacing w:line="259" w:lineRule="auto"/>
              <w:jc w:val="center"/>
            </w:pPr>
          </w:p>
          <w:p w14:paraId="61AEB416" w14:textId="77777777" w:rsidR="00447BBB" w:rsidRPr="00043E82" w:rsidRDefault="00447BBB">
            <w:pPr>
              <w:jc w:val="center"/>
            </w:pPr>
          </w:p>
          <w:p w14:paraId="063F9AEB" w14:textId="77777777" w:rsidR="00447BBB" w:rsidRPr="00043E82" w:rsidRDefault="00447BBB">
            <w:pPr>
              <w:jc w:val="center"/>
            </w:pPr>
          </w:p>
          <w:p w14:paraId="5126E490" w14:textId="77777777" w:rsidR="00447BBB" w:rsidRPr="00043E82" w:rsidRDefault="00447BBB">
            <w:pPr>
              <w:jc w:val="center"/>
            </w:pPr>
          </w:p>
          <w:p w14:paraId="5C1B552F" w14:textId="77777777" w:rsidR="00447BBB" w:rsidRPr="00043E82" w:rsidRDefault="00447BBB"/>
        </w:tc>
      </w:tr>
      <w:tr w:rsidR="00447BBB" w:rsidRPr="00043E82" w14:paraId="1C9A74D1" w14:textId="77777777" w:rsidTr="0DB99CB4">
        <w:trPr>
          <w:trHeight w:val="382"/>
          <w:jc w:val="center"/>
        </w:trPr>
        <w:tc>
          <w:tcPr>
            <w:tcW w:w="4007" w:type="dxa"/>
          </w:tcPr>
          <w:p w14:paraId="3D9018A3" w14:textId="23AC2D6F" w:rsidR="00447BBB" w:rsidRPr="00043E82" w:rsidRDefault="00447BBB" w:rsidP="00894573">
            <w:r w:rsidRPr="00043E82">
              <w:t>Jogi szempontból ellenőrizte:</w:t>
            </w:r>
          </w:p>
        </w:tc>
        <w:tc>
          <w:tcPr>
            <w:tcW w:w="4801" w:type="dxa"/>
            <w:gridSpan w:val="3"/>
          </w:tcPr>
          <w:p w14:paraId="7DD925EF" w14:textId="05C7B2ED" w:rsidR="00447BBB" w:rsidRPr="00043E82" w:rsidRDefault="00447BBB" w:rsidP="00894573">
            <w:r w:rsidRPr="00043E82">
              <w:t xml:space="preserve">Fedezet: </w:t>
            </w:r>
            <w:r w:rsidR="021F205A" w:rsidRPr="00043E82">
              <w:t xml:space="preserve">5 - </w:t>
            </w:r>
            <w:r w:rsidRPr="00043E82">
              <w:t>20101</w:t>
            </w:r>
            <w:r w:rsidR="77CD126F" w:rsidRPr="00043E82">
              <w:t xml:space="preserve"> - 127</w:t>
            </w:r>
          </w:p>
          <w:p w14:paraId="5C0DE86D" w14:textId="77777777" w:rsidR="00447BBB" w:rsidRPr="00043E82" w:rsidRDefault="00447BBB">
            <w:pPr>
              <w:jc w:val="center"/>
            </w:pPr>
          </w:p>
        </w:tc>
      </w:tr>
      <w:tr w:rsidR="008A6063" w:rsidRPr="00043E82" w14:paraId="2D7028E2" w14:textId="77777777" w:rsidTr="0DB99CB4">
        <w:trPr>
          <w:gridAfter w:val="1"/>
          <w:wAfter w:w="16" w:type="dxa"/>
          <w:trHeight w:val="306"/>
          <w:jc w:val="center"/>
        </w:trPr>
        <w:tc>
          <w:tcPr>
            <w:tcW w:w="4103" w:type="dxa"/>
            <w:gridSpan w:val="2"/>
            <w:tcMar>
              <w:left w:w="108" w:type="dxa"/>
              <w:right w:w="108" w:type="dxa"/>
            </w:tcMar>
          </w:tcPr>
          <w:p w14:paraId="000586C8" w14:textId="77777777" w:rsidR="008A6063" w:rsidRPr="00043E82" w:rsidRDefault="008A6063">
            <w:pPr>
              <w:jc w:val="both"/>
            </w:pPr>
            <w:r w:rsidRPr="00043E82">
              <w:t>Budapest, 2025. …………………</w:t>
            </w:r>
          </w:p>
          <w:p w14:paraId="6F104D77" w14:textId="77777777" w:rsidR="008A6063" w:rsidRPr="00043E82" w:rsidRDefault="008A6063">
            <w:pPr>
              <w:jc w:val="both"/>
            </w:pPr>
            <w:r w:rsidRPr="00043E82">
              <w:t xml:space="preserve"> </w:t>
            </w:r>
          </w:p>
          <w:p w14:paraId="5F78D1E1" w14:textId="77777777" w:rsidR="008A6063" w:rsidRPr="00043E82" w:rsidRDefault="008A6063">
            <w:pPr>
              <w:jc w:val="center"/>
            </w:pPr>
            <w:r w:rsidRPr="00043E82">
              <w:t>dr. Törőcsik Edit Julianna</w:t>
            </w:r>
          </w:p>
          <w:p w14:paraId="391891E9" w14:textId="77777777" w:rsidR="008A6063" w:rsidRPr="00043E82" w:rsidRDefault="008A6063">
            <w:pPr>
              <w:jc w:val="center"/>
            </w:pPr>
            <w:r w:rsidRPr="00043E82">
              <w:t>jegyző</w:t>
            </w:r>
          </w:p>
          <w:p w14:paraId="7EA26411" w14:textId="77777777" w:rsidR="008A6063" w:rsidRPr="00043E82" w:rsidRDefault="008A6063">
            <w:pPr>
              <w:jc w:val="center"/>
            </w:pPr>
            <w:r w:rsidRPr="00043E82">
              <w:t>nevében és megbízásából</w:t>
            </w:r>
          </w:p>
        </w:tc>
        <w:tc>
          <w:tcPr>
            <w:tcW w:w="4689" w:type="dxa"/>
            <w:tcMar>
              <w:left w:w="108" w:type="dxa"/>
              <w:right w:w="108" w:type="dxa"/>
            </w:tcMar>
          </w:tcPr>
          <w:p w14:paraId="36E5EADE" w14:textId="77777777" w:rsidR="008A6063" w:rsidRPr="00043E82" w:rsidRDefault="008A6063">
            <w:r w:rsidRPr="00043E82">
              <w:t>Budapest, 2025. …………………</w:t>
            </w:r>
          </w:p>
        </w:tc>
      </w:tr>
      <w:tr w:rsidR="008A6063" w:rsidRPr="00043E82" w14:paraId="67299CC0" w14:textId="77777777" w:rsidTr="0DB99CB4">
        <w:trPr>
          <w:gridAfter w:val="1"/>
          <w:wAfter w:w="16" w:type="dxa"/>
          <w:trHeight w:val="306"/>
          <w:jc w:val="center"/>
        </w:trPr>
        <w:tc>
          <w:tcPr>
            <w:tcW w:w="4103" w:type="dxa"/>
            <w:gridSpan w:val="2"/>
            <w:tcMar>
              <w:left w:w="108" w:type="dxa"/>
              <w:right w:w="108" w:type="dxa"/>
            </w:tcMar>
          </w:tcPr>
          <w:p w14:paraId="42DD1E99" w14:textId="77777777" w:rsidR="008A6063" w:rsidRPr="00043E82" w:rsidRDefault="008A6063">
            <w:pPr>
              <w:jc w:val="center"/>
            </w:pPr>
            <w:r w:rsidRPr="00043E82">
              <w:t xml:space="preserve"> </w:t>
            </w:r>
          </w:p>
        </w:tc>
        <w:tc>
          <w:tcPr>
            <w:tcW w:w="4689" w:type="dxa"/>
            <w:tcMar>
              <w:left w:w="108" w:type="dxa"/>
              <w:right w:w="108" w:type="dxa"/>
            </w:tcMar>
          </w:tcPr>
          <w:p w14:paraId="37EBABC6" w14:textId="77777777" w:rsidR="008A6063" w:rsidRPr="00043E82" w:rsidRDefault="008A6063">
            <w:r w:rsidRPr="00043E82">
              <w:t xml:space="preserve">Pénzügyileg </w:t>
            </w:r>
            <w:proofErr w:type="spellStart"/>
            <w:r w:rsidRPr="00043E82">
              <w:t>ellenjegyzem</w:t>
            </w:r>
            <w:proofErr w:type="spellEnd"/>
            <w:r w:rsidRPr="00043E82">
              <w:t>:</w:t>
            </w:r>
          </w:p>
        </w:tc>
      </w:tr>
      <w:tr w:rsidR="008A6063" w:rsidRPr="00043E82" w14:paraId="34123465" w14:textId="77777777" w:rsidTr="0DB99CB4">
        <w:trPr>
          <w:gridAfter w:val="1"/>
          <w:wAfter w:w="16" w:type="dxa"/>
          <w:trHeight w:val="306"/>
          <w:jc w:val="center"/>
        </w:trPr>
        <w:tc>
          <w:tcPr>
            <w:tcW w:w="4103" w:type="dxa"/>
            <w:gridSpan w:val="2"/>
            <w:tcMar>
              <w:left w:w="108" w:type="dxa"/>
              <w:right w:w="108" w:type="dxa"/>
            </w:tcMar>
          </w:tcPr>
          <w:p w14:paraId="426F5914" w14:textId="77777777" w:rsidR="008A6063" w:rsidRPr="00043E82" w:rsidRDefault="008A6063">
            <w:pPr>
              <w:jc w:val="center"/>
            </w:pPr>
            <w:r w:rsidRPr="00043E82">
              <w:t xml:space="preserve"> </w:t>
            </w:r>
          </w:p>
        </w:tc>
        <w:tc>
          <w:tcPr>
            <w:tcW w:w="4689" w:type="dxa"/>
            <w:tcMar>
              <w:left w:w="108" w:type="dxa"/>
              <w:right w:w="108" w:type="dxa"/>
            </w:tcMar>
          </w:tcPr>
          <w:p w14:paraId="44B91A40" w14:textId="77777777" w:rsidR="008A6063" w:rsidRPr="00043E82" w:rsidRDefault="008A6063">
            <w:pPr>
              <w:jc w:val="center"/>
            </w:pPr>
            <w:r w:rsidRPr="00043E82">
              <w:t xml:space="preserve"> </w:t>
            </w:r>
          </w:p>
          <w:p w14:paraId="0C30D5C1" w14:textId="77777777" w:rsidR="008A6063" w:rsidRPr="00043E82" w:rsidRDefault="008A6063">
            <w:pPr>
              <w:jc w:val="center"/>
            </w:pPr>
            <w:r w:rsidRPr="00043E82">
              <w:t xml:space="preserve"> </w:t>
            </w:r>
          </w:p>
          <w:p w14:paraId="4885120C" w14:textId="77777777" w:rsidR="008A6063" w:rsidRPr="00043E82" w:rsidRDefault="008A6063">
            <w:pPr>
              <w:jc w:val="center"/>
            </w:pPr>
            <w:r w:rsidRPr="00043E82">
              <w:t xml:space="preserve"> </w:t>
            </w:r>
          </w:p>
        </w:tc>
      </w:tr>
      <w:tr w:rsidR="008A6063" w:rsidRPr="00043E82" w14:paraId="4936410C" w14:textId="77777777" w:rsidTr="0DB99CB4">
        <w:trPr>
          <w:gridAfter w:val="1"/>
          <w:wAfter w:w="16" w:type="dxa"/>
          <w:trHeight w:val="306"/>
          <w:jc w:val="center"/>
        </w:trPr>
        <w:tc>
          <w:tcPr>
            <w:tcW w:w="4103" w:type="dxa"/>
            <w:gridSpan w:val="2"/>
            <w:tcMar>
              <w:left w:w="108" w:type="dxa"/>
              <w:right w:w="108" w:type="dxa"/>
            </w:tcMar>
          </w:tcPr>
          <w:p w14:paraId="3970DEF5" w14:textId="77777777" w:rsidR="008A6063" w:rsidRPr="00043E82" w:rsidRDefault="008A6063">
            <w:pPr>
              <w:jc w:val="center"/>
            </w:pPr>
            <w:r w:rsidRPr="00043E82">
              <w:t>…………………………………</w:t>
            </w:r>
          </w:p>
          <w:p w14:paraId="3A2635CB" w14:textId="77777777" w:rsidR="008A6063" w:rsidRPr="00043E82" w:rsidRDefault="008A6063">
            <w:pPr>
              <w:jc w:val="center"/>
            </w:pPr>
            <w:r w:rsidRPr="00043E82">
              <w:t xml:space="preserve">dr. Urbán Kristóf </w:t>
            </w:r>
            <w:r w:rsidRPr="00043E82">
              <w:br/>
              <w:t>Jogi Iroda</w:t>
            </w:r>
          </w:p>
          <w:p w14:paraId="66EA8FF3" w14:textId="77777777" w:rsidR="008A6063" w:rsidRPr="00043E82" w:rsidRDefault="008A6063">
            <w:pPr>
              <w:jc w:val="center"/>
            </w:pPr>
            <w:r w:rsidRPr="00043E82">
              <w:t>irodavezető</w:t>
            </w:r>
          </w:p>
        </w:tc>
        <w:tc>
          <w:tcPr>
            <w:tcW w:w="4689" w:type="dxa"/>
            <w:tcMar>
              <w:left w:w="108" w:type="dxa"/>
              <w:right w:w="108" w:type="dxa"/>
            </w:tcMar>
          </w:tcPr>
          <w:p w14:paraId="4FA149FF" w14:textId="77777777" w:rsidR="008A6063" w:rsidRPr="00043E82" w:rsidRDefault="008A6063">
            <w:pPr>
              <w:jc w:val="center"/>
            </w:pPr>
            <w:r w:rsidRPr="00043E82">
              <w:t>…………………………………</w:t>
            </w:r>
          </w:p>
          <w:p w14:paraId="79A0AAFA" w14:textId="0DC9AE28" w:rsidR="008A6063" w:rsidRPr="00043E82" w:rsidRDefault="2E7BF917">
            <w:pPr>
              <w:jc w:val="center"/>
            </w:pPr>
            <w:r>
              <w:t>dr. Varga-</w:t>
            </w:r>
            <w:r w:rsidR="59D08CDB">
              <w:t>Hopka Rita</w:t>
            </w:r>
          </w:p>
          <w:p w14:paraId="23CC35E1" w14:textId="77777777" w:rsidR="008A6063" w:rsidRPr="00043E82" w:rsidRDefault="008A6063">
            <w:pPr>
              <w:jc w:val="center"/>
            </w:pPr>
            <w:r w:rsidRPr="00043E82">
              <w:t>Költségvetési és Pénzügyi Ügyosztály vezetője, gazdasági vezető</w:t>
            </w:r>
          </w:p>
          <w:p w14:paraId="6C3BB25B" w14:textId="77777777" w:rsidR="008A6063" w:rsidRPr="00043E82" w:rsidRDefault="008A6063">
            <w:pPr>
              <w:jc w:val="center"/>
            </w:pPr>
          </w:p>
        </w:tc>
      </w:tr>
      <w:tr w:rsidR="00447BBB" w:rsidRPr="00043E82" w14:paraId="184906C0" w14:textId="77777777" w:rsidTr="0DB99CB4">
        <w:trPr>
          <w:trHeight w:val="257"/>
          <w:jc w:val="center"/>
        </w:trPr>
        <w:tc>
          <w:tcPr>
            <w:tcW w:w="4007" w:type="dxa"/>
          </w:tcPr>
          <w:p w14:paraId="2A36E06E" w14:textId="77777777" w:rsidR="00447BBB" w:rsidRPr="00043E82" w:rsidRDefault="00447BBB">
            <w:pPr>
              <w:jc w:val="center"/>
            </w:pPr>
          </w:p>
        </w:tc>
        <w:tc>
          <w:tcPr>
            <w:tcW w:w="4801" w:type="dxa"/>
            <w:gridSpan w:val="3"/>
          </w:tcPr>
          <w:p w14:paraId="164CB85A" w14:textId="77777777" w:rsidR="00447BBB" w:rsidRPr="00043E82" w:rsidRDefault="00447BBB">
            <w:pPr>
              <w:jc w:val="center"/>
            </w:pPr>
          </w:p>
        </w:tc>
      </w:tr>
    </w:tbl>
    <w:p w14:paraId="1DD35EA5" w14:textId="77777777" w:rsidR="00FD3C11" w:rsidRPr="00043E82" w:rsidRDefault="00FD3C11">
      <w:pPr>
        <w:jc w:val="both"/>
      </w:pPr>
    </w:p>
    <w:p w14:paraId="16F2F052" w14:textId="483969C0" w:rsidR="1B718FC8" w:rsidRPr="00043E82" w:rsidRDefault="1B718FC8"/>
    <w:p w14:paraId="0B18019E" w14:textId="0DD37595" w:rsidR="1B718FC8" w:rsidRPr="00043E82" w:rsidRDefault="1B718FC8" w:rsidP="1B718FC8"/>
    <w:p w14:paraId="0A81E9FC" w14:textId="75EE8F63" w:rsidR="00FD3C11" w:rsidRPr="00043E82" w:rsidRDefault="00FD3C11">
      <w:pPr>
        <w:rPr>
          <w:i/>
        </w:rPr>
      </w:pPr>
    </w:p>
    <w:sectPr w:rsidR="00FD3C11" w:rsidRPr="00043E82">
      <w:footerReference w:type="even" r:id="rId12"/>
      <w:footerReference w:type="default" r:id="rId13"/>
      <w:footerReference w:type="first" r:id="rId14"/>
      <w:pgSz w:w="11904" w:h="16819"/>
      <w:pgMar w:top="1152" w:right="1800" w:bottom="1044" w:left="180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10131" w14:textId="77777777" w:rsidR="006D2ACC" w:rsidRDefault="006D2ACC">
      <w:r>
        <w:separator/>
      </w:r>
    </w:p>
  </w:endnote>
  <w:endnote w:type="continuationSeparator" w:id="0">
    <w:p w14:paraId="7E573867" w14:textId="77777777" w:rsidR="006D2ACC" w:rsidRDefault="006D2ACC">
      <w:r>
        <w:continuationSeparator/>
      </w:r>
    </w:p>
  </w:endnote>
  <w:endnote w:type="continuationNotice" w:id="1">
    <w:p w14:paraId="099E0958" w14:textId="77777777" w:rsidR="006D2ACC" w:rsidRDefault="006D2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79BA" w14:textId="77777777" w:rsidR="00FD3C11" w:rsidRDefault="001C77C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0D79B87" w14:textId="77777777" w:rsidR="00FD3C11" w:rsidRDefault="00FD3C11">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C5DE" w14:textId="77777777" w:rsidR="00FD3C11" w:rsidRDefault="001C77C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8F5961">
      <w:rPr>
        <w:noProof/>
        <w:color w:val="000000"/>
      </w:rPr>
      <w:t>2</w:t>
    </w:r>
    <w:r>
      <w:rPr>
        <w:color w:val="000000"/>
      </w:rPr>
      <w:fldChar w:fldCharType="end"/>
    </w:r>
  </w:p>
  <w:p w14:paraId="2811B88E" w14:textId="77777777" w:rsidR="00FD3C11" w:rsidRDefault="00FD3C11">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ABCA" w14:textId="77777777" w:rsidR="00FD3C11" w:rsidRDefault="00FD3C11">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D47F2" w14:textId="77777777" w:rsidR="006D2ACC" w:rsidRDefault="006D2ACC">
      <w:r>
        <w:separator/>
      </w:r>
    </w:p>
  </w:footnote>
  <w:footnote w:type="continuationSeparator" w:id="0">
    <w:p w14:paraId="21BA5DC9" w14:textId="77777777" w:rsidR="006D2ACC" w:rsidRDefault="006D2ACC">
      <w:r>
        <w:continuationSeparator/>
      </w:r>
    </w:p>
  </w:footnote>
  <w:footnote w:type="continuationNotice" w:id="1">
    <w:p w14:paraId="4CB8E792" w14:textId="77777777" w:rsidR="006D2ACC" w:rsidRDefault="006D2A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19B"/>
    <w:multiLevelType w:val="multilevel"/>
    <w:tmpl w:val="55227CFC"/>
    <w:lvl w:ilvl="0">
      <w:start w:val="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03832"/>
    <w:multiLevelType w:val="hybridMultilevel"/>
    <w:tmpl w:val="46B29B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721041"/>
    <w:multiLevelType w:val="multilevel"/>
    <w:tmpl w:val="8B803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C4816"/>
    <w:multiLevelType w:val="multilevel"/>
    <w:tmpl w:val="71A2D6B4"/>
    <w:lvl w:ilvl="0">
      <w:start w:val="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396982"/>
    <w:multiLevelType w:val="multilevel"/>
    <w:tmpl w:val="BE101410"/>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B3A4E"/>
    <w:multiLevelType w:val="hybridMultilevel"/>
    <w:tmpl w:val="DFC895AE"/>
    <w:lvl w:ilvl="0" w:tplc="97EA730E">
      <w:start w:val="800"/>
      <w:numFmt w:val="bullet"/>
      <w:lvlText w:val="-"/>
      <w:lvlJc w:val="left"/>
      <w:pPr>
        <w:ind w:left="1003" w:hanging="360"/>
      </w:pPr>
      <w:rPr>
        <w:rFonts w:ascii="Times New Roman" w:eastAsia="Times New Roman" w:hAnsi="Times New Roman" w:cs="Times New Roman" w:hint="default"/>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6" w15:restartNumberingAfterBreak="0">
    <w:nsid w:val="0E6EA0DA"/>
    <w:multiLevelType w:val="hybridMultilevel"/>
    <w:tmpl w:val="0D549498"/>
    <w:lvl w:ilvl="0" w:tplc="1D5CD032">
      <w:start w:val="1"/>
      <w:numFmt w:val="bullet"/>
      <w:lvlText w:val=""/>
      <w:lvlJc w:val="left"/>
      <w:pPr>
        <w:ind w:left="1080" w:hanging="360"/>
      </w:pPr>
      <w:rPr>
        <w:rFonts w:ascii="Symbol" w:hAnsi="Symbol" w:hint="default"/>
      </w:rPr>
    </w:lvl>
    <w:lvl w:ilvl="1" w:tplc="A7F85524">
      <w:start w:val="1"/>
      <w:numFmt w:val="bullet"/>
      <w:lvlText w:val="o"/>
      <w:lvlJc w:val="left"/>
      <w:pPr>
        <w:ind w:left="1800" w:hanging="360"/>
      </w:pPr>
      <w:rPr>
        <w:rFonts w:ascii="Courier New" w:hAnsi="Courier New" w:hint="default"/>
      </w:rPr>
    </w:lvl>
    <w:lvl w:ilvl="2" w:tplc="B954669E">
      <w:start w:val="1"/>
      <w:numFmt w:val="bullet"/>
      <w:lvlText w:val=""/>
      <w:lvlJc w:val="left"/>
      <w:pPr>
        <w:ind w:left="2520" w:hanging="360"/>
      </w:pPr>
      <w:rPr>
        <w:rFonts w:ascii="Wingdings" w:hAnsi="Wingdings" w:hint="default"/>
      </w:rPr>
    </w:lvl>
    <w:lvl w:ilvl="3" w:tplc="29261EE0">
      <w:start w:val="1"/>
      <w:numFmt w:val="bullet"/>
      <w:lvlText w:val=""/>
      <w:lvlJc w:val="left"/>
      <w:pPr>
        <w:ind w:left="3240" w:hanging="360"/>
      </w:pPr>
      <w:rPr>
        <w:rFonts w:ascii="Symbol" w:hAnsi="Symbol" w:hint="default"/>
      </w:rPr>
    </w:lvl>
    <w:lvl w:ilvl="4" w:tplc="FA82122E">
      <w:start w:val="1"/>
      <w:numFmt w:val="bullet"/>
      <w:lvlText w:val="o"/>
      <w:lvlJc w:val="left"/>
      <w:pPr>
        <w:ind w:left="3960" w:hanging="360"/>
      </w:pPr>
      <w:rPr>
        <w:rFonts w:ascii="Courier New" w:hAnsi="Courier New" w:hint="default"/>
      </w:rPr>
    </w:lvl>
    <w:lvl w:ilvl="5" w:tplc="BE8C8A28">
      <w:start w:val="1"/>
      <w:numFmt w:val="bullet"/>
      <w:lvlText w:val=""/>
      <w:lvlJc w:val="left"/>
      <w:pPr>
        <w:ind w:left="4680" w:hanging="360"/>
      </w:pPr>
      <w:rPr>
        <w:rFonts w:ascii="Wingdings" w:hAnsi="Wingdings" w:hint="default"/>
      </w:rPr>
    </w:lvl>
    <w:lvl w:ilvl="6" w:tplc="BB56496C">
      <w:start w:val="1"/>
      <w:numFmt w:val="bullet"/>
      <w:lvlText w:val=""/>
      <w:lvlJc w:val="left"/>
      <w:pPr>
        <w:ind w:left="5400" w:hanging="360"/>
      </w:pPr>
      <w:rPr>
        <w:rFonts w:ascii="Symbol" w:hAnsi="Symbol" w:hint="default"/>
      </w:rPr>
    </w:lvl>
    <w:lvl w:ilvl="7" w:tplc="292E4F12">
      <w:start w:val="1"/>
      <w:numFmt w:val="bullet"/>
      <w:lvlText w:val="o"/>
      <w:lvlJc w:val="left"/>
      <w:pPr>
        <w:ind w:left="6120" w:hanging="360"/>
      </w:pPr>
      <w:rPr>
        <w:rFonts w:ascii="Courier New" w:hAnsi="Courier New" w:hint="default"/>
      </w:rPr>
    </w:lvl>
    <w:lvl w:ilvl="8" w:tplc="BC22D6A0">
      <w:start w:val="1"/>
      <w:numFmt w:val="bullet"/>
      <w:lvlText w:val=""/>
      <w:lvlJc w:val="left"/>
      <w:pPr>
        <w:ind w:left="6840" w:hanging="360"/>
      </w:pPr>
      <w:rPr>
        <w:rFonts w:ascii="Wingdings" w:hAnsi="Wingdings" w:hint="default"/>
      </w:rPr>
    </w:lvl>
  </w:abstractNum>
  <w:abstractNum w:abstractNumId="7" w15:restartNumberingAfterBreak="0">
    <w:nsid w:val="11A51680"/>
    <w:multiLevelType w:val="hybridMultilevel"/>
    <w:tmpl w:val="7B783A10"/>
    <w:lvl w:ilvl="0" w:tplc="97EA730E">
      <w:start w:val="800"/>
      <w:numFmt w:val="bullet"/>
      <w:lvlText w:val="-"/>
      <w:lvlJc w:val="left"/>
      <w:pPr>
        <w:ind w:left="1003" w:hanging="360"/>
      </w:pPr>
      <w:rPr>
        <w:rFonts w:ascii="Times New Roman" w:eastAsia="Times New Roman" w:hAnsi="Times New Roman" w:cs="Times New Roman" w:hint="default"/>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8" w15:restartNumberingAfterBreak="0">
    <w:nsid w:val="15B57371"/>
    <w:multiLevelType w:val="multilevel"/>
    <w:tmpl w:val="E898B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6AF9C"/>
    <w:multiLevelType w:val="hybridMultilevel"/>
    <w:tmpl w:val="FFFFFFFF"/>
    <w:lvl w:ilvl="0" w:tplc="BB403C32">
      <w:start w:val="1"/>
      <w:numFmt w:val="decimal"/>
      <w:lvlText w:val="%1."/>
      <w:lvlJc w:val="left"/>
      <w:pPr>
        <w:ind w:left="720" w:hanging="360"/>
      </w:pPr>
    </w:lvl>
    <w:lvl w:ilvl="1" w:tplc="CEBC9168">
      <w:start w:val="1"/>
      <w:numFmt w:val="lowerLetter"/>
      <w:lvlText w:val="%2."/>
      <w:lvlJc w:val="left"/>
      <w:pPr>
        <w:ind w:left="1440" w:hanging="360"/>
      </w:pPr>
    </w:lvl>
    <w:lvl w:ilvl="2" w:tplc="B936DB04">
      <w:start w:val="1"/>
      <w:numFmt w:val="lowerRoman"/>
      <w:lvlText w:val="%3."/>
      <w:lvlJc w:val="right"/>
      <w:pPr>
        <w:ind w:left="2160" w:hanging="180"/>
      </w:pPr>
    </w:lvl>
    <w:lvl w:ilvl="3" w:tplc="DD98BDAE">
      <w:start w:val="1"/>
      <w:numFmt w:val="decimal"/>
      <w:lvlText w:val="%4."/>
      <w:lvlJc w:val="left"/>
      <w:pPr>
        <w:ind w:left="2880" w:hanging="360"/>
      </w:pPr>
    </w:lvl>
    <w:lvl w:ilvl="4" w:tplc="4A0AB522">
      <w:start w:val="1"/>
      <w:numFmt w:val="lowerLetter"/>
      <w:lvlText w:val="%5."/>
      <w:lvlJc w:val="left"/>
      <w:pPr>
        <w:ind w:left="3600" w:hanging="360"/>
      </w:pPr>
    </w:lvl>
    <w:lvl w:ilvl="5" w:tplc="48FEBCDA">
      <w:start w:val="1"/>
      <w:numFmt w:val="lowerRoman"/>
      <w:lvlText w:val="%6."/>
      <w:lvlJc w:val="right"/>
      <w:pPr>
        <w:ind w:left="4320" w:hanging="180"/>
      </w:pPr>
    </w:lvl>
    <w:lvl w:ilvl="6" w:tplc="AB4061D6">
      <w:start w:val="1"/>
      <w:numFmt w:val="decimal"/>
      <w:lvlText w:val="%7."/>
      <w:lvlJc w:val="left"/>
      <w:pPr>
        <w:ind w:left="5040" w:hanging="360"/>
      </w:pPr>
    </w:lvl>
    <w:lvl w:ilvl="7" w:tplc="CF84A73A">
      <w:start w:val="1"/>
      <w:numFmt w:val="lowerLetter"/>
      <w:lvlText w:val="%8."/>
      <w:lvlJc w:val="left"/>
      <w:pPr>
        <w:ind w:left="5760" w:hanging="360"/>
      </w:pPr>
    </w:lvl>
    <w:lvl w:ilvl="8" w:tplc="E9B8C358">
      <w:start w:val="1"/>
      <w:numFmt w:val="lowerRoman"/>
      <w:lvlText w:val="%9."/>
      <w:lvlJc w:val="right"/>
      <w:pPr>
        <w:ind w:left="6480" w:hanging="180"/>
      </w:pPr>
    </w:lvl>
  </w:abstractNum>
  <w:abstractNum w:abstractNumId="10" w15:restartNumberingAfterBreak="0">
    <w:nsid w:val="16340BB4"/>
    <w:multiLevelType w:val="multilevel"/>
    <w:tmpl w:val="5EBA901C"/>
    <w:lvl w:ilvl="0">
      <w:start w:val="5"/>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805344"/>
    <w:multiLevelType w:val="hybridMultilevel"/>
    <w:tmpl w:val="5CAA4F70"/>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1A001B58"/>
    <w:multiLevelType w:val="hybridMultilevel"/>
    <w:tmpl w:val="4DA89542"/>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D56973"/>
    <w:multiLevelType w:val="multilevel"/>
    <w:tmpl w:val="49C69A02"/>
    <w:lvl w:ilvl="0">
      <w:start w:val="6"/>
      <w:numFmt w:val="lowerLetter"/>
      <w:pStyle w:val="Paragrafu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035D40"/>
    <w:multiLevelType w:val="multilevel"/>
    <w:tmpl w:val="7368C762"/>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3F5FF9"/>
    <w:multiLevelType w:val="hybridMultilevel"/>
    <w:tmpl w:val="55A8AA6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1FB64989"/>
    <w:multiLevelType w:val="multilevel"/>
    <w:tmpl w:val="00F874E6"/>
    <w:lvl w:ilvl="0">
      <w:start w:val="8"/>
      <w:numFmt w:val="decimal"/>
      <w:lvlText w:val="%1."/>
      <w:lvlJc w:val="left"/>
      <w:pPr>
        <w:ind w:left="384" w:hanging="384"/>
      </w:pPr>
      <w:rPr>
        <w:rFonts w:hint="default"/>
        <w:b/>
        <w:bCs/>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D26ED4"/>
    <w:multiLevelType w:val="hybridMultilevel"/>
    <w:tmpl w:val="FFFFFFFF"/>
    <w:lvl w:ilvl="0" w:tplc="06F2E7CE">
      <w:numFmt w:val="none"/>
      <w:lvlText w:val=""/>
      <w:lvlJc w:val="left"/>
      <w:pPr>
        <w:tabs>
          <w:tab w:val="num" w:pos="360"/>
        </w:tabs>
      </w:pPr>
    </w:lvl>
    <w:lvl w:ilvl="1" w:tplc="6A940952">
      <w:start w:val="1"/>
      <w:numFmt w:val="lowerLetter"/>
      <w:lvlText w:val="%2."/>
      <w:lvlJc w:val="left"/>
      <w:pPr>
        <w:ind w:left="2160" w:hanging="360"/>
      </w:pPr>
    </w:lvl>
    <w:lvl w:ilvl="2" w:tplc="F348BA84">
      <w:start w:val="1"/>
      <w:numFmt w:val="lowerRoman"/>
      <w:lvlText w:val="%3."/>
      <w:lvlJc w:val="right"/>
      <w:pPr>
        <w:ind w:left="2880" w:hanging="180"/>
      </w:pPr>
    </w:lvl>
    <w:lvl w:ilvl="3" w:tplc="EAF2D8CE">
      <w:start w:val="1"/>
      <w:numFmt w:val="decimal"/>
      <w:lvlText w:val="%4."/>
      <w:lvlJc w:val="left"/>
      <w:pPr>
        <w:ind w:left="3600" w:hanging="360"/>
      </w:pPr>
    </w:lvl>
    <w:lvl w:ilvl="4" w:tplc="DD2C8CF4">
      <w:start w:val="1"/>
      <w:numFmt w:val="lowerLetter"/>
      <w:lvlText w:val="%5."/>
      <w:lvlJc w:val="left"/>
      <w:pPr>
        <w:ind w:left="4320" w:hanging="360"/>
      </w:pPr>
    </w:lvl>
    <w:lvl w:ilvl="5" w:tplc="1506063C">
      <w:start w:val="1"/>
      <w:numFmt w:val="lowerRoman"/>
      <w:lvlText w:val="%6."/>
      <w:lvlJc w:val="right"/>
      <w:pPr>
        <w:ind w:left="5040" w:hanging="180"/>
      </w:pPr>
    </w:lvl>
    <w:lvl w:ilvl="6" w:tplc="90DCE498">
      <w:start w:val="1"/>
      <w:numFmt w:val="decimal"/>
      <w:lvlText w:val="%7."/>
      <w:lvlJc w:val="left"/>
      <w:pPr>
        <w:ind w:left="5760" w:hanging="360"/>
      </w:pPr>
    </w:lvl>
    <w:lvl w:ilvl="7" w:tplc="4BE064B4">
      <w:start w:val="1"/>
      <w:numFmt w:val="lowerLetter"/>
      <w:lvlText w:val="%8."/>
      <w:lvlJc w:val="left"/>
      <w:pPr>
        <w:ind w:left="6480" w:hanging="360"/>
      </w:pPr>
    </w:lvl>
    <w:lvl w:ilvl="8" w:tplc="A47E0368">
      <w:start w:val="1"/>
      <w:numFmt w:val="lowerRoman"/>
      <w:lvlText w:val="%9."/>
      <w:lvlJc w:val="right"/>
      <w:pPr>
        <w:ind w:left="7200" w:hanging="180"/>
      </w:pPr>
    </w:lvl>
  </w:abstractNum>
  <w:abstractNum w:abstractNumId="18" w15:restartNumberingAfterBreak="0">
    <w:nsid w:val="2C98049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DF276C"/>
    <w:multiLevelType w:val="multilevel"/>
    <w:tmpl w:val="55227CFC"/>
    <w:lvl w:ilvl="0">
      <w:start w:val="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8F1ED3"/>
    <w:multiLevelType w:val="hybridMultilevel"/>
    <w:tmpl w:val="FFFFFFFF"/>
    <w:lvl w:ilvl="0" w:tplc="50E009B8">
      <w:start w:val="1"/>
      <w:numFmt w:val="decimal"/>
      <w:lvlText w:val="%1."/>
      <w:lvlJc w:val="left"/>
      <w:pPr>
        <w:ind w:left="720" w:hanging="360"/>
      </w:pPr>
    </w:lvl>
    <w:lvl w:ilvl="1" w:tplc="479693C8">
      <w:start w:val="1"/>
      <w:numFmt w:val="lowerLetter"/>
      <w:lvlText w:val="%2."/>
      <w:lvlJc w:val="left"/>
      <w:pPr>
        <w:ind w:left="1440" w:hanging="360"/>
      </w:pPr>
    </w:lvl>
    <w:lvl w:ilvl="2" w:tplc="C98EED66">
      <w:start w:val="1"/>
      <w:numFmt w:val="lowerRoman"/>
      <w:lvlText w:val="%3."/>
      <w:lvlJc w:val="right"/>
      <w:pPr>
        <w:ind w:left="2160" w:hanging="180"/>
      </w:pPr>
    </w:lvl>
    <w:lvl w:ilvl="3" w:tplc="13ECBAC8">
      <w:start w:val="1"/>
      <w:numFmt w:val="decimal"/>
      <w:lvlText w:val="%4."/>
      <w:lvlJc w:val="left"/>
      <w:pPr>
        <w:ind w:left="2880" w:hanging="360"/>
      </w:pPr>
    </w:lvl>
    <w:lvl w:ilvl="4" w:tplc="3084AD80">
      <w:start w:val="1"/>
      <w:numFmt w:val="lowerLetter"/>
      <w:lvlText w:val="%5."/>
      <w:lvlJc w:val="left"/>
      <w:pPr>
        <w:ind w:left="3600" w:hanging="360"/>
      </w:pPr>
    </w:lvl>
    <w:lvl w:ilvl="5" w:tplc="ACA6E378">
      <w:start w:val="1"/>
      <w:numFmt w:val="lowerRoman"/>
      <w:lvlText w:val="%6."/>
      <w:lvlJc w:val="right"/>
      <w:pPr>
        <w:ind w:left="4320" w:hanging="180"/>
      </w:pPr>
    </w:lvl>
    <w:lvl w:ilvl="6" w:tplc="37E83F52">
      <w:start w:val="1"/>
      <w:numFmt w:val="decimal"/>
      <w:lvlText w:val="%7."/>
      <w:lvlJc w:val="left"/>
      <w:pPr>
        <w:ind w:left="5040" w:hanging="360"/>
      </w:pPr>
    </w:lvl>
    <w:lvl w:ilvl="7" w:tplc="A47A7782">
      <w:start w:val="1"/>
      <w:numFmt w:val="lowerLetter"/>
      <w:lvlText w:val="%8."/>
      <w:lvlJc w:val="left"/>
      <w:pPr>
        <w:ind w:left="5760" w:hanging="360"/>
      </w:pPr>
    </w:lvl>
    <w:lvl w:ilvl="8" w:tplc="4AEEEF26">
      <w:start w:val="1"/>
      <w:numFmt w:val="lowerRoman"/>
      <w:lvlText w:val="%9."/>
      <w:lvlJc w:val="right"/>
      <w:pPr>
        <w:ind w:left="6480" w:hanging="180"/>
      </w:pPr>
    </w:lvl>
  </w:abstractNum>
  <w:abstractNum w:abstractNumId="21" w15:restartNumberingAfterBreak="0">
    <w:nsid w:val="38851FCD"/>
    <w:multiLevelType w:val="multilevel"/>
    <w:tmpl w:val="927C17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2555F7"/>
    <w:multiLevelType w:val="multilevel"/>
    <w:tmpl w:val="D5D4B09A"/>
    <w:lvl w:ilvl="0">
      <w:start w:val="7"/>
      <w:numFmt w:val="decimal"/>
      <w:lvlText w:val="%1."/>
      <w:lvlJc w:val="left"/>
      <w:pPr>
        <w:ind w:left="384" w:hanging="384"/>
      </w:pPr>
      <w:rPr>
        <w:rFonts w:hint="default"/>
        <w:b/>
        <w:bCs/>
      </w:rPr>
    </w:lvl>
    <w:lvl w:ilvl="1">
      <w:start w:val="3"/>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A818AC"/>
    <w:multiLevelType w:val="hybridMultilevel"/>
    <w:tmpl w:val="FFFFFFFF"/>
    <w:lvl w:ilvl="0" w:tplc="D5B4F708">
      <w:start w:val="1"/>
      <w:numFmt w:val="decimal"/>
      <w:lvlText w:val="%1."/>
      <w:lvlJc w:val="left"/>
      <w:pPr>
        <w:ind w:left="720" w:hanging="360"/>
      </w:pPr>
    </w:lvl>
    <w:lvl w:ilvl="1" w:tplc="A54A78C6">
      <w:start w:val="1"/>
      <w:numFmt w:val="lowerLetter"/>
      <w:lvlText w:val="%2."/>
      <w:lvlJc w:val="left"/>
      <w:pPr>
        <w:ind w:left="1440" w:hanging="360"/>
      </w:pPr>
    </w:lvl>
    <w:lvl w:ilvl="2" w:tplc="B51C6FC6">
      <w:start w:val="1"/>
      <w:numFmt w:val="lowerRoman"/>
      <w:lvlText w:val="%3."/>
      <w:lvlJc w:val="right"/>
      <w:pPr>
        <w:ind w:left="2160" w:hanging="180"/>
      </w:pPr>
    </w:lvl>
    <w:lvl w:ilvl="3" w:tplc="A25E87CA">
      <w:start w:val="1"/>
      <w:numFmt w:val="decimal"/>
      <w:lvlText w:val="%4."/>
      <w:lvlJc w:val="left"/>
      <w:pPr>
        <w:ind w:left="2880" w:hanging="360"/>
      </w:pPr>
    </w:lvl>
    <w:lvl w:ilvl="4" w:tplc="E58A9592">
      <w:start w:val="1"/>
      <w:numFmt w:val="lowerLetter"/>
      <w:lvlText w:val="%5."/>
      <w:lvlJc w:val="left"/>
      <w:pPr>
        <w:ind w:left="3600" w:hanging="360"/>
      </w:pPr>
    </w:lvl>
    <w:lvl w:ilvl="5" w:tplc="A4C0EF58">
      <w:start w:val="1"/>
      <w:numFmt w:val="lowerRoman"/>
      <w:lvlText w:val="%6."/>
      <w:lvlJc w:val="right"/>
      <w:pPr>
        <w:ind w:left="4320" w:hanging="180"/>
      </w:pPr>
    </w:lvl>
    <w:lvl w:ilvl="6" w:tplc="936C0EAA">
      <w:start w:val="1"/>
      <w:numFmt w:val="decimal"/>
      <w:lvlText w:val="%7."/>
      <w:lvlJc w:val="left"/>
      <w:pPr>
        <w:ind w:left="5040" w:hanging="360"/>
      </w:pPr>
    </w:lvl>
    <w:lvl w:ilvl="7" w:tplc="D7E62912">
      <w:start w:val="1"/>
      <w:numFmt w:val="lowerLetter"/>
      <w:lvlText w:val="%8."/>
      <w:lvlJc w:val="left"/>
      <w:pPr>
        <w:ind w:left="5760" w:hanging="360"/>
      </w:pPr>
    </w:lvl>
    <w:lvl w:ilvl="8" w:tplc="F3AA7D12">
      <w:start w:val="1"/>
      <w:numFmt w:val="lowerRoman"/>
      <w:lvlText w:val="%9."/>
      <w:lvlJc w:val="right"/>
      <w:pPr>
        <w:ind w:left="6480" w:hanging="180"/>
      </w:pPr>
    </w:lvl>
  </w:abstractNum>
  <w:abstractNum w:abstractNumId="24" w15:restartNumberingAfterBreak="0">
    <w:nsid w:val="40DF696B"/>
    <w:multiLevelType w:val="multilevel"/>
    <w:tmpl w:val="05E0AD1C"/>
    <w:lvl w:ilvl="0">
      <w:start w:val="1"/>
      <w:numFmt w:val="decimal"/>
      <w:lvlText w:val="%1."/>
      <w:lvlJc w:val="left"/>
      <w:pPr>
        <w:ind w:left="360" w:hanging="360"/>
      </w:pPr>
      <w:rPr>
        <w:b/>
      </w:rPr>
    </w:lvl>
    <w:lvl w:ilvl="1">
      <w:start w:val="1"/>
      <w:numFmt w:val="bullet"/>
      <w:lvlText w:val="-"/>
      <w:lvlJc w:val="left"/>
      <w:pPr>
        <w:ind w:left="1080" w:hanging="360"/>
      </w:pPr>
      <w:rPr>
        <w:rFonts w:ascii="Garamond" w:eastAsia="Garamond" w:hAnsi="Garamond" w:cs="Garamond"/>
        <w:b/>
      </w:r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67B18D6"/>
    <w:multiLevelType w:val="multilevel"/>
    <w:tmpl w:val="0A6C22C8"/>
    <w:lvl w:ilvl="0">
      <w:start w:val="9"/>
      <w:numFmt w:val="decimal"/>
      <w:lvlText w:val="%1."/>
      <w:lvlJc w:val="left"/>
      <w:pPr>
        <w:ind w:left="384" w:hanging="384"/>
      </w:pPr>
      <w:rPr>
        <w:rFonts w:hint="default"/>
        <w:b/>
        <w:bCs/>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6224F7"/>
    <w:multiLevelType w:val="multilevel"/>
    <w:tmpl w:val="5EBA901C"/>
    <w:lvl w:ilvl="0">
      <w:start w:val="5"/>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4AD449"/>
    <w:multiLevelType w:val="hybridMultilevel"/>
    <w:tmpl w:val="A04CEBDE"/>
    <w:lvl w:ilvl="0" w:tplc="66286DEE">
      <w:start w:val="1"/>
      <w:numFmt w:val="bullet"/>
      <w:lvlText w:val=""/>
      <w:lvlJc w:val="left"/>
      <w:pPr>
        <w:ind w:left="1080" w:hanging="360"/>
      </w:pPr>
      <w:rPr>
        <w:rFonts w:ascii="Symbol" w:hAnsi="Symbol" w:hint="default"/>
      </w:rPr>
    </w:lvl>
    <w:lvl w:ilvl="1" w:tplc="AD762F74">
      <w:start w:val="1"/>
      <w:numFmt w:val="bullet"/>
      <w:lvlText w:val="o"/>
      <w:lvlJc w:val="left"/>
      <w:pPr>
        <w:ind w:left="1800" w:hanging="360"/>
      </w:pPr>
      <w:rPr>
        <w:rFonts w:ascii="Courier New" w:hAnsi="Courier New" w:hint="default"/>
      </w:rPr>
    </w:lvl>
    <w:lvl w:ilvl="2" w:tplc="C9C64FFA">
      <w:start w:val="1"/>
      <w:numFmt w:val="bullet"/>
      <w:lvlText w:val=""/>
      <w:lvlJc w:val="left"/>
      <w:pPr>
        <w:ind w:left="2520" w:hanging="360"/>
      </w:pPr>
      <w:rPr>
        <w:rFonts w:ascii="Wingdings" w:hAnsi="Wingdings" w:hint="default"/>
      </w:rPr>
    </w:lvl>
    <w:lvl w:ilvl="3" w:tplc="A7D4DBD4">
      <w:start w:val="1"/>
      <w:numFmt w:val="bullet"/>
      <w:lvlText w:val=""/>
      <w:lvlJc w:val="left"/>
      <w:pPr>
        <w:ind w:left="3240" w:hanging="360"/>
      </w:pPr>
      <w:rPr>
        <w:rFonts w:ascii="Symbol" w:hAnsi="Symbol" w:hint="default"/>
      </w:rPr>
    </w:lvl>
    <w:lvl w:ilvl="4" w:tplc="D46CDA5E">
      <w:start w:val="1"/>
      <w:numFmt w:val="bullet"/>
      <w:lvlText w:val="o"/>
      <w:lvlJc w:val="left"/>
      <w:pPr>
        <w:ind w:left="3960" w:hanging="360"/>
      </w:pPr>
      <w:rPr>
        <w:rFonts w:ascii="Courier New" w:hAnsi="Courier New" w:hint="default"/>
      </w:rPr>
    </w:lvl>
    <w:lvl w:ilvl="5" w:tplc="F19815C6">
      <w:start w:val="1"/>
      <w:numFmt w:val="bullet"/>
      <w:lvlText w:val=""/>
      <w:lvlJc w:val="left"/>
      <w:pPr>
        <w:ind w:left="4680" w:hanging="360"/>
      </w:pPr>
      <w:rPr>
        <w:rFonts w:ascii="Wingdings" w:hAnsi="Wingdings" w:hint="default"/>
      </w:rPr>
    </w:lvl>
    <w:lvl w:ilvl="6" w:tplc="D03E5296">
      <w:start w:val="1"/>
      <w:numFmt w:val="bullet"/>
      <w:lvlText w:val=""/>
      <w:lvlJc w:val="left"/>
      <w:pPr>
        <w:ind w:left="5400" w:hanging="360"/>
      </w:pPr>
      <w:rPr>
        <w:rFonts w:ascii="Symbol" w:hAnsi="Symbol" w:hint="default"/>
      </w:rPr>
    </w:lvl>
    <w:lvl w:ilvl="7" w:tplc="A9F232F4">
      <w:start w:val="1"/>
      <w:numFmt w:val="bullet"/>
      <w:lvlText w:val="o"/>
      <w:lvlJc w:val="left"/>
      <w:pPr>
        <w:ind w:left="6120" w:hanging="360"/>
      </w:pPr>
      <w:rPr>
        <w:rFonts w:ascii="Courier New" w:hAnsi="Courier New" w:hint="default"/>
      </w:rPr>
    </w:lvl>
    <w:lvl w:ilvl="8" w:tplc="27C032E0">
      <w:start w:val="1"/>
      <w:numFmt w:val="bullet"/>
      <w:lvlText w:val=""/>
      <w:lvlJc w:val="left"/>
      <w:pPr>
        <w:ind w:left="6840" w:hanging="360"/>
      </w:pPr>
      <w:rPr>
        <w:rFonts w:ascii="Wingdings" w:hAnsi="Wingdings" w:hint="default"/>
      </w:rPr>
    </w:lvl>
  </w:abstractNum>
  <w:abstractNum w:abstractNumId="28" w15:restartNumberingAfterBreak="0">
    <w:nsid w:val="53371F34"/>
    <w:multiLevelType w:val="hybridMultilevel"/>
    <w:tmpl w:val="8BFE07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4020F74"/>
    <w:multiLevelType w:val="hybridMultilevel"/>
    <w:tmpl w:val="3314FE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4410EDA"/>
    <w:multiLevelType w:val="multilevel"/>
    <w:tmpl w:val="13F05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63588C"/>
    <w:multiLevelType w:val="multilevel"/>
    <w:tmpl w:val="5EBA901C"/>
    <w:lvl w:ilvl="0">
      <w:start w:val="5"/>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DD6B51"/>
    <w:multiLevelType w:val="hybridMultilevel"/>
    <w:tmpl w:val="FFFFFFFF"/>
    <w:lvl w:ilvl="0" w:tplc="E42CED88">
      <w:start w:val="1"/>
      <w:numFmt w:val="decimal"/>
      <w:lvlText w:val="%1."/>
      <w:lvlJc w:val="left"/>
      <w:pPr>
        <w:ind w:left="720" w:hanging="360"/>
      </w:pPr>
    </w:lvl>
    <w:lvl w:ilvl="1" w:tplc="224C0FD6">
      <w:start w:val="1"/>
      <w:numFmt w:val="lowerLetter"/>
      <w:lvlText w:val="%2."/>
      <w:lvlJc w:val="left"/>
      <w:pPr>
        <w:ind w:left="1440" w:hanging="360"/>
      </w:pPr>
    </w:lvl>
    <w:lvl w:ilvl="2" w:tplc="E9889AD2">
      <w:start w:val="1"/>
      <w:numFmt w:val="lowerRoman"/>
      <w:lvlText w:val="%3."/>
      <w:lvlJc w:val="right"/>
      <w:pPr>
        <w:ind w:left="2160" w:hanging="180"/>
      </w:pPr>
    </w:lvl>
    <w:lvl w:ilvl="3" w:tplc="DF288340">
      <w:start w:val="1"/>
      <w:numFmt w:val="decimal"/>
      <w:lvlText w:val="%4."/>
      <w:lvlJc w:val="left"/>
      <w:pPr>
        <w:ind w:left="2880" w:hanging="360"/>
      </w:pPr>
    </w:lvl>
    <w:lvl w:ilvl="4" w:tplc="9F10D2AC">
      <w:start w:val="1"/>
      <w:numFmt w:val="lowerLetter"/>
      <w:lvlText w:val="%5."/>
      <w:lvlJc w:val="left"/>
      <w:pPr>
        <w:ind w:left="3600" w:hanging="360"/>
      </w:pPr>
    </w:lvl>
    <w:lvl w:ilvl="5" w:tplc="9F1C8552">
      <w:start w:val="1"/>
      <w:numFmt w:val="lowerRoman"/>
      <w:lvlText w:val="%6."/>
      <w:lvlJc w:val="right"/>
      <w:pPr>
        <w:ind w:left="4320" w:hanging="180"/>
      </w:pPr>
    </w:lvl>
    <w:lvl w:ilvl="6" w:tplc="2412133E">
      <w:start w:val="1"/>
      <w:numFmt w:val="decimal"/>
      <w:lvlText w:val="%7."/>
      <w:lvlJc w:val="left"/>
      <w:pPr>
        <w:ind w:left="5040" w:hanging="360"/>
      </w:pPr>
    </w:lvl>
    <w:lvl w:ilvl="7" w:tplc="AF246D70">
      <w:start w:val="1"/>
      <w:numFmt w:val="lowerLetter"/>
      <w:lvlText w:val="%8."/>
      <w:lvlJc w:val="left"/>
      <w:pPr>
        <w:ind w:left="5760" w:hanging="360"/>
      </w:pPr>
    </w:lvl>
    <w:lvl w:ilvl="8" w:tplc="CBDAE7D6">
      <w:start w:val="1"/>
      <w:numFmt w:val="lowerRoman"/>
      <w:lvlText w:val="%9."/>
      <w:lvlJc w:val="right"/>
      <w:pPr>
        <w:ind w:left="6480" w:hanging="180"/>
      </w:pPr>
    </w:lvl>
  </w:abstractNum>
  <w:abstractNum w:abstractNumId="33" w15:restartNumberingAfterBreak="0">
    <w:nsid w:val="5D0D7685"/>
    <w:multiLevelType w:val="hybridMultilevel"/>
    <w:tmpl w:val="1EF044BE"/>
    <w:lvl w:ilvl="0" w:tplc="97EA730E">
      <w:start w:val="800"/>
      <w:numFmt w:val="bullet"/>
      <w:lvlText w:val="-"/>
      <w:lvlJc w:val="left"/>
      <w:pPr>
        <w:ind w:left="1003" w:hanging="360"/>
      </w:pPr>
      <w:rPr>
        <w:rFonts w:ascii="Times New Roman" w:eastAsia="Times New Roman" w:hAnsi="Times New Roman" w:cs="Times New Roman" w:hint="default"/>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34" w15:restartNumberingAfterBreak="0">
    <w:nsid w:val="5E1D3E03"/>
    <w:multiLevelType w:val="multilevel"/>
    <w:tmpl w:val="58087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003A6"/>
    <w:multiLevelType w:val="hybridMultilevel"/>
    <w:tmpl w:val="5B8A560C"/>
    <w:lvl w:ilvl="0" w:tplc="97EA730E">
      <w:start w:val="800"/>
      <w:numFmt w:val="bullet"/>
      <w:lvlText w:val="-"/>
      <w:lvlJc w:val="left"/>
      <w:pPr>
        <w:ind w:left="1003" w:hanging="360"/>
      </w:pPr>
      <w:rPr>
        <w:rFonts w:ascii="Times New Roman" w:eastAsia="Times New Roman" w:hAnsi="Times New Roman" w:cs="Times New Roman" w:hint="default"/>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36" w15:restartNumberingAfterBreak="0">
    <w:nsid w:val="65D7E28D"/>
    <w:multiLevelType w:val="hybridMultilevel"/>
    <w:tmpl w:val="AF420904"/>
    <w:lvl w:ilvl="0" w:tplc="4C98ECE2">
      <w:start w:val="1"/>
      <w:numFmt w:val="bullet"/>
      <w:lvlText w:val=""/>
      <w:lvlJc w:val="left"/>
      <w:pPr>
        <w:ind w:left="1080" w:hanging="360"/>
      </w:pPr>
      <w:rPr>
        <w:rFonts w:ascii="Symbol" w:hAnsi="Symbol" w:hint="default"/>
      </w:rPr>
    </w:lvl>
    <w:lvl w:ilvl="1" w:tplc="20443238">
      <w:start w:val="1"/>
      <w:numFmt w:val="bullet"/>
      <w:lvlText w:val="o"/>
      <w:lvlJc w:val="left"/>
      <w:pPr>
        <w:ind w:left="1800" w:hanging="360"/>
      </w:pPr>
      <w:rPr>
        <w:rFonts w:ascii="Courier New" w:hAnsi="Courier New" w:hint="default"/>
      </w:rPr>
    </w:lvl>
    <w:lvl w:ilvl="2" w:tplc="D88626E8">
      <w:start w:val="1"/>
      <w:numFmt w:val="bullet"/>
      <w:lvlText w:val=""/>
      <w:lvlJc w:val="left"/>
      <w:pPr>
        <w:ind w:left="2520" w:hanging="360"/>
      </w:pPr>
      <w:rPr>
        <w:rFonts w:ascii="Wingdings" w:hAnsi="Wingdings" w:hint="default"/>
      </w:rPr>
    </w:lvl>
    <w:lvl w:ilvl="3" w:tplc="FC5AA572">
      <w:start w:val="1"/>
      <w:numFmt w:val="bullet"/>
      <w:lvlText w:val=""/>
      <w:lvlJc w:val="left"/>
      <w:pPr>
        <w:ind w:left="3240" w:hanging="360"/>
      </w:pPr>
      <w:rPr>
        <w:rFonts w:ascii="Symbol" w:hAnsi="Symbol" w:hint="default"/>
      </w:rPr>
    </w:lvl>
    <w:lvl w:ilvl="4" w:tplc="74BCC930">
      <w:start w:val="1"/>
      <w:numFmt w:val="bullet"/>
      <w:lvlText w:val="o"/>
      <w:lvlJc w:val="left"/>
      <w:pPr>
        <w:ind w:left="3960" w:hanging="360"/>
      </w:pPr>
      <w:rPr>
        <w:rFonts w:ascii="Courier New" w:hAnsi="Courier New" w:hint="default"/>
      </w:rPr>
    </w:lvl>
    <w:lvl w:ilvl="5" w:tplc="D3F4B10E">
      <w:start w:val="1"/>
      <w:numFmt w:val="bullet"/>
      <w:lvlText w:val=""/>
      <w:lvlJc w:val="left"/>
      <w:pPr>
        <w:ind w:left="4680" w:hanging="360"/>
      </w:pPr>
      <w:rPr>
        <w:rFonts w:ascii="Wingdings" w:hAnsi="Wingdings" w:hint="default"/>
      </w:rPr>
    </w:lvl>
    <w:lvl w:ilvl="6" w:tplc="03A42C3E">
      <w:start w:val="1"/>
      <w:numFmt w:val="bullet"/>
      <w:lvlText w:val=""/>
      <w:lvlJc w:val="left"/>
      <w:pPr>
        <w:ind w:left="5400" w:hanging="360"/>
      </w:pPr>
      <w:rPr>
        <w:rFonts w:ascii="Symbol" w:hAnsi="Symbol" w:hint="default"/>
      </w:rPr>
    </w:lvl>
    <w:lvl w:ilvl="7" w:tplc="92566A20">
      <w:start w:val="1"/>
      <w:numFmt w:val="bullet"/>
      <w:lvlText w:val="o"/>
      <w:lvlJc w:val="left"/>
      <w:pPr>
        <w:ind w:left="6120" w:hanging="360"/>
      </w:pPr>
      <w:rPr>
        <w:rFonts w:ascii="Courier New" w:hAnsi="Courier New" w:hint="default"/>
      </w:rPr>
    </w:lvl>
    <w:lvl w:ilvl="8" w:tplc="E8F000CA">
      <w:start w:val="1"/>
      <w:numFmt w:val="bullet"/>
      <w:lvlText w:val=""/>
      <w:lvlJc w:val="left"/>
      <w:pPr>
        <w:ind w:left="6840" w:hanging="360"/>
      </w:pPr>
      <w:rPr>
        <w:rFonts w:ascii="Wingdings" w:hAnsi="Wingdings" w:hint="default"/>
      </w:rPr>
    </w:lvl>
  </w:abstractNum>
  <w:abstractNum w:abstractNumId="37" w15:restartNumberingAfterBreak="0">
    <w:nsid w:val="66040542"/>
    <w:multiLevelType w:val="multilevel"/>
    <w:tmpl w:val="55227CFC"/>
    <w:lvl w:ilvl="0">
      <w:start w:val="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6B0CD3"/>
    <w:multiLevelType w:val="multilevel"/>
    <w:tmpl w:val="B2B67578"/>
    <w:lvl w:ilvl="0">
      <w:start w:val="1"/>
      <w:numFmt w:val="decimal"/>
      <w:lvlText w:val="%1."/>
      <w:lvlJc w:val="left"/>
      <w:pPr>
        <w:ind w:left="384" w:hanging="384"/>
      </w:pPr>
      <w:rPr>
        <w:b/>
        <w:bCs/>
      </w:r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BC07FEF"/>
    <w:multiLevelType w:val="multilevel"/>
    <w:tmpl w:val="55227CFC"/>
    <w:lvl w:ilvl="0">
      <w:start w:val="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B60046"/>
    <w:multiLevelType w:val="multilevel"/>
    <w:tmpl w:val="B2B67578"/>
    <w:lvl w:ilvl="0">
      <w:start w:val="1"/>
      <w:numFmt w:val="decimal"/>
      <w:lvlText w:val="%1."/>
      <w:lvlJc w:val="left"/>
      <w:pPr>
        <w:ind w:left="384" w:hanging="384"/>
      </w:pPr>
      <w:rPr>
        <w:b/>
        <w:bCs/>
      </w:r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1C304B6"/>
    <w:multiLevelType w:val="multilevel"/>
    <w:tmpl w:val="0FF0C69E"/>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25408F"/>
    <w:multiLevelType w:val="multilevel"/>
    <w:tmpl w:val="0FF0C69E"/>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AB03F2"/>
    <w:multiLevelType w:val="multilevel"/>
    <w:tmpl w:val="EC8E8BFC"/>
    <w:lvl w:ilvl="0">
      <w:start w:val="9"/>
      <w:numFmt w:val="decimal"/>
      <w:lvlText w:val="%1."/>
      <w:lvlJc w:val="left"/>
      <w:pPr>
        <w:ind w:left="384" w:hanging="384"/>
      </w:pPr>
      <w:rPr>
        <w:rFonts w:hint="default"/>
        <w:b/>
        <w:bCs/>
      </w:rPr>
    </w:lvl>
    <w:lvl w:ilvl="1">
      <w:start w:val="3"/>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A5FCBB"/>
    <w:multiLevelType w:val="hybridMultilevel"/>
    <w:tmpl w:val="FFFFFFFF"/>
    <w:lvl w:ilvl="0" w:tplc="178EE56C">
      <w:numFmt w:val="none"/>
      <w:lvlText w:val=""/>
      <w:lvlJc w:val="left"/>
      <w:pPr>
        <w:tabs>
          <w:tab w:val="num" w:pos="360"/>
        </w:tabs>
      </w:pPr>
    </w:lvl>
    <w:lvl w:ilvl="1" w:tplc="0FEAF410">
      <w:start w:val="1"/>
      <w:numFmt w:val="lowerLetter"/>
      <w:lvlText w:val="%2."/>
      <w:lvlJc w:val="left"/>
      <w:pPr>
        <w:ind w:left="2160" w:hanging="360"/>
      </w:pPr>
    </w:lvl>
    <w:lvl w:ilvl="2" w:tplc="9F6C776E">
      <w:start w:val="1"/>
      <w:numFmt w:val="lowerRoman"/>
      <w:lvlText w:val="%3."/>
      <w:lvlJc w:val="right"/>
      <w:pPr>
        <w:ind w:left="2880" w:hanging="180"/>
      </w:pPr>
    </w:lvl>
    <w:lvl w:ilvl="3" w:tplc="468AA86A">
      <w:start w:val="1"/>
      <w:numFmt w:val="decimal"/>
      <w:lvlText w:val="%4."/>
      <w:lvlJc w:val="left"/>
      <w:pPr>
        <w:ind w:left="3600" w:hanging="360"/>
      </w:pPr>
    </w:lvl>
    <w:lvl w:ilvl="4" w:tplc="6B644924">
      <w:start w:val="1"/>
      <w:numFmt w:val="lowerLetter"/>
      <w:lvlText w:val="%5."/>
      <w:lvlJc w:val="left"/>
      <w:pPr>
        <w:ind w:left="4320" w:hanging="360"/>
      </w:pPr>
    </w:lvl>
    <w:lvl w:ilvl="5" w:tplc="6D76BB78">
      <w:start w:val="1"/>
      <w:numFmt w:val="lowerRoman"/>
      <w:lvlText w:val="%6."/>
      <w:lvlJc w:val="right"/>
      <w:pPr>
        <w:ind w:left="5040" w:hanging="180"/>
      </w:pPr>
    </w:lvl>
    <w:lvl w:ilvl="6" w:tplc="85162520">
      <w:start w:val="1"/>
      <w:numFmt w:val="decimal"/>
      <w:lvlText w:val="%7."/>
      <w:lvlJc w:val="left"/>
      <w:pPr>
        <w:ind w:left="5760" w:hanging="360"/>
      </w:pPr>
    </w:lvl>
    <w:lvl w:ilvl="7" w:tplc="C750DEC2">
      <w:start w:val="1"/>
      <w:numFmt w:val="lowerLetter"/>
      <w:lvlText w:val="%8."/>
      <w:lvlJc w:val="left"/>
      <w:pPr>
        <w:ind w:left="6480" w:hanging="360"/>
      </w:pPr>
    </w:lvl>
    <w:lvl w:ilvl="8" w:tplc="4BAEB374">
      <w:start w:val="1"/>
      <w:numFmt w:val="lowerRoman"/>
      <w:lvlText w:val="%9."/>
      <w:lvlJc w:val="right"/>
      <w:pPr>
        <w:ind w:left="7200" w:hanging="180"/>
      </w:pPr>
    </w:lvl>
  </w:abstractNum>
  <w:abstractNum w:abstractNumId="45" w15:restartNumberingAfterBreak="0">
    <w:nsid w:val="7D4C0FDC"/>
    <w:multiLevelType w:val="multilevel"/>
    <w:tmpl w:val="CBD8C6F2"/>
    <w:lvl w:ilvl="0">
      <w:start w:val="5"/>
      <w:numFmt w:val="decimal"/>
      <w:lvlText w:val="%1."/>
      <w:lvlJc w:val="left"/>
      <w:pPr>
        <w:ind w:left="384" w:hanging="384"/>
      </w:pPr>
      <w:rPr>
        <w:rFonts w:hint="default"/>
      </w:rPr>
    </w:lvl>
    <w:lvl w:ilvl="1">
      <w:start w:val="1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A93FA9"/>
    <w:multiLevelType w:val="multilevel"/>
    <w:tmpl w:val="08D641FE"/>
    <w:lvl w:ilvl="0">
      <w:start w:val="5"/>
      <w:numFmt w:val="decimal"/>
      <w:lvlText w:val="%1."/>
      <w:lvlJc w:val="left"/>
      <w:pPr>
        <w:ind w:left="384" w:hanging="384"/>
      </w:pPr>
      <w:rPr>
        <w:rFonts w:hint="default"/>
        <w:b/>
        <w:bCs/>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3731930">
    <w:abstractNumId w:val="9"/>
  </w:num>
  <w:num w:numId="2" w16cid:durableId="925916346">
    <w:abstractNumId w:val="20"/>
  </w:num>
  <w:num w:numId="3" w16cid:durableId="811482246">
    <w:abstractNumId w:val="32"/>
  </w:num>
  <w:num w:numId="4" w16cid:durableId="657424329">
    <w:abstractNumId w:val="4"/>
  </w:num>
  <w:num w:numId="5" w16cid:durableId="1301808133">
    <w:abstractNumId w:val="30"/>
  </w:num>
  <w:num w:numId="6" w16cid:durableId="1456289202">
    <w:abstractNumId w:val="21"/>
  </w:num>
  <w:num w:numId="7" w16cid:durableId="273370540">
    <w:abstractNumId w:val="24"/>
  </w:num>
  <w:num w:numId="8" w16cid:durableId="1615095002">
    <w:abstractNumId w:val="14"/>
  </w:num>
  <w:num w:numId="9" w16cid:durableId="1185830452">
    <w:abstractNumId w:val="2"/>
  </w:num>
  <w:num w:numId="10" w16cid:durableId="2001153187">
    <w:abstractNumId w:val="13"/>
  </w:num>
  <w:num w:numId="11" w16cid:durableId="617100076">
    <w:abstractNumId w:val="40"/>
  </w:num>
  <w:num w:numId="12" w16cid:durableId="1119759599">
    <w:abstractNumId w:val="0"/>
  </w:num>
  <w:num w:numId="13" w16cid:durableId="442697954">
    <w:abstractNumId w:val="45"/>
  </w:num>
  <w:num w:numId="14" w16cid:durableId="2017462258">
    <w:abstractNumId w:val="46"/>
  </w:num>
  <w:num w:numId="15" w16cid:durableId="1712918561">
    <w:abstractNumId w:val="43"/>
  </w:num>
  <w:num w:numId="16" w16cid:durableId="1382250916">
    <w:abstractNumId w:val="8"/>
  </w:num>
  <w:num w:numId="17" w16cid:durableId="398332544">
    <w:abstractNumId w:val="34"/>
  </w:num>
  <w:num w:numId="18" w16cid:durableId="1893494520">
    <w:abstractNumId w:val="33"/>
  </w:num>
  <w:num w:numId="19" w16cid:durableId="1948735954">
    <w:abstractNumId w:val="7"/>
  </w:num>
  <w:num w:numId="20" w16cid:durableId="929509464">
    <w:abstractNumId w:val="35"/>
  </w:num>
  <w:num w:numId="21" w16cid:durableId="1866823140">
    <w:abstractNumId w:val="5"/>
  </w:num>
  <w:num w:numId="22" w16cid:durableId="896012058">
    <w:abstractNumId w:val="12"/>
  </w:num>
  <w:num w:numId="23" w16cid:durableId="1899246589">
    <w:abstractNumId w:val="22"/>
  </w:num>
  <w:num w:numId="24" w16cid:durableId="1341354909">
    <w:abstractNumId w:val="16"/>
  </w:num>
  <w:num w:numId="25" w16cid:durableId="475031717">
    <w:abstractNumId w:val="25"/>
  </w:num>
  <w:num w:numId="26" w16cid:durableId="831094629">
    <w:abstractNumId w:val="27"/>
  </w:num>
  <w:num w:numId="27" w16cid:durableId="205022346">
    <w:abstractNumId w:val="6"/>
  </w:num>
  <w:num w:numId="28" w16cid:durableId="1212840766">
    <w:abstractNumId w:val="36"/>
  </w:num>
  <w:num w:numId="29" w16cid:durableId="77680467">
    <w:abstractNumId w:val="44"/>
  </w:num>
  <w:num w:numId="30" w16cid:durableId="1429080735">
    <w:abstractNumId w:val="17"/>
  </w:num>
  <w:num w:numId="31" w16cid:durableId="71659392">
    <w:abstractNumId w:val="28"/>
  </w:num>
  <w:num w:numId="32" w16cid:durableId="1035352263">
    <w:abstractNumId w:val="23"/>
  </w:num>
  <w:num w:numId="33" w16cid:durableId="1278028298">
    <w:abstractNumId w:val="39"/>
  </w:num>
  <w:num w:numId="34" w16cid:durableId="1416130471">
    <w:abstractNumId w:val="11"/>
  </w:num>
  <w:num w:numId="35" w16cid:durableId="1393775520">
    <w:abstractNumId w:val="37"/>
  </w:num>
  <w:num w:numId="36" w16cid:durableId="1839732973">
    <w:abstractNumId w:val="1"/>
  </w:num>
  <w:num w:numId="37" w16cid:durableId="1951814613">
    <w:abstractNumId w:val="29"/>
  </w:num>
  <w:num w:numId="38" w16cid:durableId="1998919849">
    <w:abstractNumId w:val="19"/>
  </w:num>
  <w:num w:numId="39" w16cid:durableId="1238250633">
    <w:abstractNumId w:val="15"/>
  </w:num>
  <w:num w:numId="40" w16cid:durableId="1050151095">
    <w:abstractNumId w:val="42"/>
  </w:num>
  <w:num w:numId="41" w16cid:durableId="625358510">
    <w:abstractNumId w:val="41"/>
  </w:num>
  <w:num w:numId="42" w16cid:durableId="830684693">
    <w:abstractNumId w:val="38"/>
  </w:num>
  <w:num w:numId="43" w16cid:durableId="50469736">
    <w:abstractNumId w:val="10"/>
  </w:num>
  <w:num w:numId="44" w16cid:durableId="1382171423">
    <w:abstractNumId w:val="26"/>
  </w:num>
  <w:num w:numId="45" w16cid:durableId="824661503">
    <w:abstractNumId w:val="31"/>
  </w:num>
  <w:num w:numId="46" w16cid:durableId="556161573">
    <w:abstractNumId w:val="3"/>
  </w:num>
  <w:num w:numId="47" w16cid:durableId="169858368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11"/>
    <w:rsid w:val="0000127E"/>
    <w:rsid w:val="00002EAC"/>
    <w:rsid w:val="00004786"/>
    <w:rsid w:val="000058B3"/>
    <w:rsid w:val="00005A10"/>
    <w:rsid w:val="00007A06"/>
    <w:rsid w:val="00011E4B"/>
    <w:rsid w:val="0001297D"/>
    <w:rsid w:val="0001351E"/>
    <w:rsid w:val="00013AAA"/>
    <w:rsid w:val="0001407D"/>
    <w:rsid w:val="0001518F"/>
    <w:rsid w:val="00025722"/>
    <w:rsid w:val="00025E44"/>
    <w:rsid w:val="00026818"/>
    <w:rsid w:val="000275EE"/>
    <w:rsid w:val="00030028"/>
    <w:rsid w:val="00030CFA"/>
    <w:rsid w:val="00032C0F"/>
    <w:rsid w:val="00034273"/>
    <w:rsid w:val="0003470B"/>
    <w:rsid w:val="00040CCB"/>
    <w:rsid w:val="00043E82"/>
    <w:rsid w:val="0004473A"/>
    <w:rsid w:val="000459AA"/>
    <w:rsid w:val="00046AB2"/>
    <w:rsid w:val="00053D4F"/>
    <w:rsid w:val="000569E3"/>
    <w:rsid w:val="00056F95"/>
    <w:rsid w:val="00060390"/>
    <w:rsid w:val="000605AF"/>
    <w:rsid w:val="0006070A"/>
    <w:rsid w:val="00061F27"/>
    <w:rsid w:val="00062FD5"/>
    <w:rsid w:val="000631B9"/>
    <w:rsid w:val="00073A75"/>
    <w:rsid w:val="00073B31"/>
    <w:rsid w:val="00074A5F"/>
    <w:rsid w:val="00077785"/>
    <w:rsid w:val="00080203"/>
    <w:rsid w:val="00081264"/>
    <w:rsid w:val="00081D99"/>
    <w:rsid w:val="00091856"/>
    <w:rsid w:val="00092877"/>
    <w:rsid w:val="0009546E"/>
    <w:rsid w:val="00096C45"/>
    <w:rsid w:val="000A038F"/>
    <w:rsid w:val="000A03D6"/>
    <w:rsid w:val="000A0C2C"/>
    <w:rsid w:val="000A4D09"/>
    <w:rsid w:val="000A61D2"/>
    <w:rsid w:val="000B0DAC"/>
    <w:rsid w:val="000B147E"/>
    <w:rsid w:val="000B283C"/>
    <w:rsid w:val="000B2A0E"/>
    <w:rsid w:val="000B3CD5"/>
    <w:rsid w:val="000B7898"/>
    <w:rsid w:val="000C0E93"/>
    <w:rsid w:val="000C2094"/>
    <w:rsid w:val="000C47E3"/>
    <w:rsid w:val="000C70AA"/>
    <w:rsid w:val="000C7954"/>
    <w:rsid w:val="000D54E5"/>
    <w:rsid w:val="000D5A70"/>
    <w:rsid w:val="000E0D19"/>
    <w:rsid w:val="000E3A6E"/>
    <w:rsid w:val="000E44B7"/>
    <w:rsid w:val="000E4F90"/>
    <w:rsid w:val="000E63ED"/>
    <w:rsid w:val="000E6929"/>
    <w:rsid w:val="000E696C"/>
    <w:rsid w:val="000F06C3"/>
    <w:rsid w:val="000F10D5"/>
    <w:rsid w:val="000F2733"/>
    <w:rsid w:val="000F7651"/>
    <w:rsid w:val="000F76F6"/>
    <w:rsid w:val="001005B7"/>
    <w:rsid w:val="001008E1"/>
    <w:rsid w:val="00100EC5"/>
    <w:rsid w:val="0010564D"/>
    <w:rsid w:val="001061B2"/>
    <w:rsid w:val="00107247"/>
    <w:rsid w:val="001101B4"/>
    <w:rsid w:val="00112466"/>
    <w:rsid w:val="001131EC"/>
    <w:rsid w:val="0011407B"/>
    <w:rsid w:val="00115CFD"/>
    <w:rsid w:val="00116D4A"/>
    <w:rsid w:val="00117C7F"/>
    <w:rsid w:val="00117E0A"/>
    <w:rsid w:val="001215BF"/>
    <w:rsid w:val="0012290A"/>
    <w:rsid w:val="00122FAD"/>
    <w:rsid w:val="00123027"/>
    <w:rsid w:val="00123A5B"/>
    <w:rsid w:val="00123B95"/>
    <w:rsid w:val="0012402D"/>
    <w:rsid w:val="00124165"/>
    <w:rsid w:val="00124DE1"/>
    <w:rsid w:val="001278DB"/>
    <w:rsid w:val="0013075F"/>
    <w:rsid w:val="0013087B"/>
    <w:rsid w:val="00131D9D"/>
    <w:rsid w:val="00132E67"/>
    <w:rsid w:val="00135C25"/>
    <w:rsid w:val="001373C6"/>
    <w:rsid w:val="00140A83"/>
    <w:rsid w:val="00140BA5"/>
    <w:rsid w:val="00141586"/>
    <w:rsid w:val="00141E2F"/>
    <w:rsid w:val="00143430"/>
    <w:rsid w:val="001441D5"/>
    <w:rsid w:val="001455A8"/>
    <w:rsid w:val="00146535"/>
    <w:rsid w:val="001469AA"/>
    <w:rsid w:val="00147705"/>
    <w:rsid w:val="001502CC"/>
    <w:rsid w:val="001526E7"/>
    <w:rsid w:val="001546E8"/>
    <w:rsid w:val="001563DE"/>
    <w:rsid w:val="00156462"/>
    <w:rsid w:val="00156C23"/>
    <w:rsid w:val="00164268"/>
    <w:rsid w:val="00165090"/>
    <w:rsid w:val="00165D99"/>
    <w:rsid w:val="00166742"/>
    <w:rsid w:val="001722C4"/>
    <w:rsid w:val="001724FA"/>
    <w:rsid w:val="00172837"/>
    <w:rsid w:val="00172EAC"/>
    <w:rsid w:val="0017338A"/>
    <w:rsid w:val="00174AA2"/>
    <w:rsid w:val="00176397"/>
    <w:rsid w:val="00177D84"/>
    <w:rsid w:val="00185E61"/>
    <w:rsid w:val="0019462B"/>
    <w:rsid w:val="00196D46"/>
    <w:rsid w:val="00196F76"/>
    <w:rsid w:val="001972E8"/>
    <w:rsid w:val="001A0500"/>
    <w:rsid w:val="001A5823"/>
    <w:rsid w:val="001B0E21"/>
    <w:rsid w:val="001B138D"/>
    <w:rsid w:val="001B1CBD"/>
    <w:rsid w:val="001B1E0B"/>
    <w:rsid w:val="001B3817"/>
    <w:rsid w:val="001B4903"/>
    <w:rsid w:val="001B77EE"/>
    <w:rsid w:val="001C09B0"/>
    <w:rsid w:val="001C25B2"/>
    <w:rsid w:val="001C290C"/>
    <w:rsid w:val="001C5071"/>
    <w:rsid w:val="001C6B3E"/>
    <w:rsid w:val="001C77CF"/>
    <w:rsid w:val="001D06F9"/>
    <w:rsid w:val="001D2165"/>
    <w:rsid w:val="001D3251"/>
    <w:rsid w:val="001D39B6"/>
    <w:rsid w:val="001D4EA6"/>
    <w:rsid w:val="001D4FE2"/>
    <w:rsid w:val="001D5B04"/>
    <w:rsid w:val="001E0136"/>
    <w:rsid w:val="001E0F29"/>
    <w:rsid w:val="001E1C65"/>
    <w:rsid w:val="001E3766"/>
    <w:rsid w:val="001E4A62"/>
    <w:rsid w:val="001E51A9"/>
    <w:rsid w:val="001E53DD"/>
    <w:rsid w:val="001E7A38"/>
    <w:rsid w:val="001E7B6C"/>
    <w:rsid w:val="001F105D"/>
    <w:rsid w:val="001F1391"/>
    <w:rsid w:val="001F3BDA"/>
    <w:rsid w:val="001F400F"/>
    <w:rsid w:val="001F5555"/>
    <w:rsid w:val="001F56A2"/>
    <w:rsid w:val="001F6257"/>
    <w:rsid w:val="002022FF"/>
    <w:rsid w:val="002023D5"/>
    <w:rsid w:val="0020413B"/>
    <w:rsid w:val="00205502"/>
    <w:rsid w:val="00210220"/>
    <w:rsid w:val="00212636"/>
    <w:rsid w:val="00212B7A"/>
    <w:rsid w:val="00212E3C"/>
    <w:rsid w:val="002146DD"/>
    <w:rsid w:val="00215600"/>
    <w:rsid w:val="00215B37"/>
    <w:rsid w:val="00215DA2"/>
    <w:rsid w:val="00217065"/>
    <w:rsid w:val="00217D9C"/>
    <w:rsid w:val="002226FA"/>
    <w:rsid w:val="00223708"/>
    <w:rsid w:val="0022524B"/>
    <w:rsid w:val="002279B4"/>
    <w:rsid w:val="00230494"/>
    <w:rsid w:val="00230AD4"/>
    <w:rsid w:val="00231CB9"/>
    <w:rsid w:val="00233235"/>
    <w:rsid w:val="00234810"/>
    <w:rsid w:val="00236909"/>
    <w:rsid w:val="00240B8A"/>
    <w:rsid w:val="00242B1C"/>
    <w:rsid w:val="00242B8F"/>
    <w:rsid w:val="00242E6F"/>
    <w:rsid w:val="002436A4"/>
    <w:rsid w:val="002451C6"/>
    <w:rsid w:val="00245A1A"/>
    <w:rsid w:val="00245E3B"/>
    <w:rsid w:val="00250F1B"/>
    <w:rsid w:val="00251D64"/>
    <w:rsid w:val="00251F9C"/>
    <w:rsid w:val="00254A95"/>
    <w:rsid w:val="00254C74"/>
    <w:rsid w:val="002556FB"/>
    <w:rsid w:val="00255C76"/>
    <w:rsid w:val="002564E2"/>
    <w:rsid w:val="00256C9C"/>
    <w:rsid w:val="002576B7"/>
    <w:rsid w:val="002623B4"/>
    <w:rsid w:val="00263484"/>
    <w:rsid w:val="002639B7"/>
    <w:rsid w:val="00263DE3"/>
    <w:rsid w:val="00265064"/>
    <w:rsid w:val="002668EA"/>
    <w:rsid w:val="0027118E"/>
    <w:rsid w:val="00272430"/>
    <w:rsid w:val="00273638"/>
    <w:rsid w:val="0027377E"/>
    <w:rsid w:val="00275D64"/>
    <w:rsid w:val="00277BF2"/>
    <w:rsid w:val="00277CD1"/>
    <w:rsid w:val="0028063B"/>
    <w:rsid w:val="00282BE8"/>
    <w:rsid w:val="002837FE"/>
    <w:rsid w:val="00287549"/>
    <w:rsid w:val="00292432"/>
    <w:rsid w:val="00294481"/>
    <w:rsid w:val="002944D5"/>
    <w:rsid w:val="00294824"/>
    <w:rsid w:val="002962B4"/>
    <w:rsid w:val="002963DA"/>
    <w:rsid w:val="0029665C"/>
    <w:rsid w:val="00296F26"/>
    <w:rsid w:val="00297799"/>
    <w:rsid w:val="002A0F57"/>
    <w:rsid w:val="002A2D4E"/>
    <w:rsid w:val="002A3104"/>
    <w:rsid w:val="002A31D5"/>
    <w:rsid w:val="002A3D77"/>
    <w:rsid w:val="002A7219"/>
    <w:rsid w:val="002B00CA"/>
    <w:rsid w:val="002B02BA"/>
    <w:rsid w:val="002B2733"/>
    <w:rsid w:val="002B3338"/>
    <w:rsid w:val="002B7D7F"/>
    <w:rsid w:val="002C12EF"/>
    <w:rsid w:val="002C3665"/>
    <w:rsid w:val="002C4A30"/>
    <w:rsid w:val="002C72A0"/>
    <w:rsid w:val="002D0837"/>
    <w:rsid w:val="002D25EE"/>
    <w:rsid w:val="002D4289"/>
    <w:rsid w:val="002D5137"/>
    <w:rsid w:val="002D5ED4"/>
    <w:rsid w:val="002D63F4"/>
    <w:rsid w:val="002D6DEF"/>
    <w:rsid w:val="002D776E"/>
    <w:rsid w:val="002D7810"/>
    <w:rsid w:val="002E13B0"/>
    <w:rsid w:val="002E1EAF"/>
    <w:rsid w:val="002E3209"/>
    <w:rsid w:val="002F0981"/>
    <w:rsid w:val="002F1512"/>
    <w:rsid w:val="002F1C7E"/>
    <w:rsid w:val="002F3D9F"/>
    <w:rsid w:val="002F3F57"/>
    <w:rsid w:val="002F6F27"/>
    <w:rsid w:val="003016CE"/>
    <w:rsid w:val="00304705"/>
    <w:rsid w:val="00304CB0"/>
    <w:rsid w:val="00310267"/>
    <w:rsid w:val="00310F3F"/>
    <w:rsid w:val="00311C66"/>
    <w:rsid w:val="00311D5B"/>
    <w:rsid w:val="00314EC3"/>
    <w:rsid w:val="00316A30"/>
    <w:rsid w:val="003170C0"/>
    <w:rsid w:val="00321A92"/>
    <w:rsid w:val="00324DCD"/>
    <w:rsid w:val="00325198"/>
    <w:rsid w:val="00330737"/>
    <w:rsid w:val="00331C03"/>
    <w:rsid w:val="00332225"/>
    <w:rsid w:val="003332A1"/>
    <w:rsid w:val="00334B8E"/>
    <w:rsid w:val="00334D4C"/>
    <w:rsid w:val="00334F8A"/>
    <w:rsid w:val="00336A1B"/>
    <w:rsid w:val="00340A27"/>
    <w:rsid w:val="00342FF4"/>
    <w:rsid w:val="0034327B"/>
    <w:rsid w:val="003438F5"/>
    <w:rsid w:val="003456C7"/>
    <w:rsid w:val="0034621A"/>
    <w:rsid w:val="003465E6"/>
    <w:rsid w:val="0035147B"/>
    <w:rsid w:val="0035161B"/>
    <w:rsid w:val="00351FBC"/>
    <w:rsid w:val="00352735"/>
    <w:rsid w:val="0035275E"/>
    <w:rsid w:val="00352878"/>
    <w:rsid w:val="00352C3B"/>
    <w:rsid w:val="00352E02"/>
    <w:rsid w:val="00353874"/>
    <w:rsid w:val="0035455D"/>
    <w:rsid w:val="00357ADC"/>
    <w:rsid w:val="00361A25"/>
    <w:rsid w:val="0036213F"/>
    <w:rsid w:val="00362CE8"/>
    <w:rsid w:val="00363D5B"/>
    <w:rsid w:val="00364092"/>
    <w:rsid w:val="003665D2"/>
    <w:rsid w:val="00370C55"/>
    <w:rsid w:val="00370C7B"/>
    <w:rsid w:val="0037462D"/>
    <w:rsid w:val="00382713"/>
    <w:rsid w:val="00382FC2"/>
    <w:rsid w:val="00383BC1"/>
    <w:rsid w:val="00383FDE"/>
    <w:rsid w:val="00384002"/>
    <w:rsid w:val="00395607"/>
    <w:rsid w:val="00397EA0"/>
    <w:rsid w:val="003A02CF"/>
    <w:rsid w:val="003A059E"/>
    <w:rsid w:val="003A241D"/>
    <w:rsid w:val="003A3926"/>
    <w:rsid w:val="003A5847"/>
    <w:rsid w:val="003A59A0"/>
    <w:rsid w:val="003A791F"/>
    <w:rsid w:val="003B1DE2"/>
    <w:rsid w:val="003B2402"/>
    <w:rsid w:val="003B41AA"/>
    <w:rsid w:val="003B4499"/>
    <w:rsid w:val="003B480F"/>
    <w:rsid w:val="003B6BDF"/>
    <w:rsid w:val="003B798C"/>
    <w:rsid w:val="003C0433"/>
    <w:rsid w:val="003C1DFA"/>
    <w:rsid w:val="003C2F48"/>
    <w:rsid w:val="003C47A1"/>
    <w:rsid w:val="003C4F60"/>
    <w:rsid w:val="003D02DB"/>
    <w:rsid w:val="003D2A0B"/>
    <w:rsid w:val="003D35D1"/>
    <w:rsid w:val="003D4BA7"/>
    <w:rsid w:val="003D7AB5"/>
    <w:rsid w:val="003E5300"/>
    <w:rsid w:val="003E5808"/>
    <w:rsid w:val="003E65B8"/>
    <w:rsid w:val="003E6A95"/>
    <w:rsid w:val="003F50A9"/>
    <w:rsid w:val="003F6977"/>
    <w:rsid w:val="003F6A03"/>
    <w:rsid w:val="003F72F1"/>
    <w:rsid w:val="003FBDE4"/>
    <w:rsid w:val="00400D78"/>
    <w:rsid w:val="00401B31"/>
    <w:rsid w:val="00402FE1"/>
    <w:rsid w:val="004031DB"/>
    <w:rsid w:val="004039D0"/>
    <w:rsid w:val="00403FF7"/>
    <w:rsid w:val="004044D6"/>
    <w:rsid w:val="00404F66"/>
    <w:rsid w:val="0040524A"/>
    <w:rsid w:val="004056B2"/>
    <w:rsid w:val="004066EF"/>
    <w:rsid w:val="00406EC4"/>
    <w:rsid w:val="00410A89"/>
    <w:rsid w:val="004129EA"/>
    <w:rsid w:val="00414457"/>
    <w:rsid w:val="00414771"/>
    <w:rsid w:val="00415823"/>
    <w:rsid w:val="00416961"/>
    <w:rsid w:val="00417A43"/>
    <w:rsid w:val="004212CB"/>
    <w:rsid w:val="004218E4"/>
    <w:rsid w:val="004253C0"/>
    <w:rsid w:val="0042552A"/>
    <w:rsid w:val="0042794E"/>
    <w:rsid w:val="0043402E"/>
    <w:rsid w:val="00435C52"/>
    <w:rsid w:val="0043724C"/>
    <w:rsid w:val="00437DCE"/>
    <w:rsid w:val="004402B9"/>
    <w:rsid w:val="00440FB7"/>
    <w:rsid w:val="00441FBE"/>
    <w:rsid w:val="00442028"/>
    <w:rsid w:val="00442122"/>
    <w:rsid w:val="00442FC7"/>
    <w:rsid w:val="00444CB6"/>
    <w:rsid w:val="00444FE6"/>
    <w:rsid w:val="00445226"/>
    <w:rsid w:val="00445D53"/>
    <w:rsid w:val="00447211"/>
    <w:rsid w:val="0044743A"/>
    <w:rsid w:val="00447A14"/>
    <w:rsid w:val="00447BBB"/>
    <w:rsid w:val="00451C69"/>
    <w:rsid w:val="00452137"/>
    <w:rsid w:val="0045215F"/>
    <w:rsid w:val="004528EA"/>
    <w:rsid w:val="004531D6"/>
    <w:rsid w:val="00455777"/>
    <w:rsid w:val="004573AE"/>
    <w:rsid w:val="00457622"/>
    <w:rsid w:val="00457969"/>
    <w:rsid w:val="00460B34"/>
    <w:rsid w:val="00460B63"/>
    <w:rsid w:val="004634FD"/>
    <w:rsid w:val="00463EC3"/>
    <w:rsid w:val="00464F45"/>
    <w:rsid w:val="00466AFB"/>
    <w:rsid w:val="00467904"/>
    <w:rsid w:val="00467D27"/>
    <w:rsid w:val="00471DC7"/>
    <w:rsid w:val="00472656"/>
    <w:rsid w:val="00472864"/>
    <w:rsid w:val="00472A5D"/>
    <w:rsid w:val="0048043B"/>
    <w:rsid w:val="0048048C"/>
    <w:rsid w:val="00484FA7"/>
    <w:rsid w:val="00487B1B"/>
    <w:rsid w:val="00491BFC"/>
    <w:rsid w:val="00492538"/>
    <w:rsid w:val="0049335C"/>
    <w:rsid w:val="00493B49"/>
    <w:rsid w:val="00495286"/>
    <w:rsid w:val="00496089"/>
    <w:rsid w:val="00496DAD"/>
    <w:rsid w:val="00497C7E"/>
    <w:rsid w:val="004A03D6"/>
    <w:rsid w:val="004A17CA"/>
    <w:rsid w:val="004A1DD5"/>
    <w:rsid w:val="004A2DF6"/>
    <w:rsid w:val="004A6B46"/>
    <w:rsid w:val="004A7DA6"/>
    <w:rsid w:val="004A7FA0"/>
    <w:rsid w:val="004B2126"/>
    <w:rsid w:val="004B2F64"/>
    <w:rsid w:val="004B3F24"/>
    <w:rsid w:val="004B4D9E"/>
    <w:rsid w:val="004B56C2"/>
    <w:rsid w:val="004B606D"/>
    <w:rsid w:val="004B6B44"/>
    <w:rsid w:val="004C02E9"/>
    <w:rsid w:val="004C0891"/>
    <w:rsid w:val="004C0CDA"/>
    <w:rsid w:val="004C37BE"/>
    <w:rsid w:val="004C3C3F"/>
    <w:rsid w:val="004C5BC4"/>
    <w:rsid w:val="004C5D95"/>
    <w:rsid w:val="004C6DAA"/>
    <w:rsid w:val="004C73E6"/>
    <w:rsid w:val="004CACC0"/>
    <w:rsid w:val="004D3E2D"/>
    <w:rsid w:val="004D6CD6"/>
    <w:rsid w:val="004E2BA7"/>
    <w:rsid w:val="004E605E"/>
    <w:rsid w:val="004E630A"/>
    <w:rsid w:val="004E750D"/>
    <w:rsid w:val="004F0204"/>
    <w:rsid w:val="004F39AE"/>
    <w:rsid w:val="00502030"/>
    <w:rsid w:val="005030D2"/>
    <w:rsid w:val="0050362E"/>
    <w:rsid w:val="00504AAD"/>
    <w:rsid w:val="005065A1"/>
    <w:rsid w:val="005112F9"/>
    <w:rsid w:val="005136E7"/>
    <w:rsid w:val="00515657"/>
    <w:rsid w:val="0051659D"/>
    <w:rsid w:val="00517CCC"/>
    <w:rsid w:val="00520177"/>
    <w:rsid w:val="005242F9"/>
    <w:rsid w:val="00524883"/>
    <w:rsid w:val="005255DC"/>
    <w:rsid w:val="005268D9"/>
    <w:rsid w:val="00527360"/>
    <w:rsid w:val="0053263C"/>
    <w:rsid w:val="00532D0F"/>
    <w:rsid w:val="00534C3A"/>
    <w:rsid w:val="00535CD8"/>
    <w:rsid w:val="00536BED"/>
    <w:rsid w:val="0053719B"/>
    <w:rsid w:val="005379B9"/>
    <w:rsid w:val="0053D2CE"/>
    <w:rsid w:val="005413E9"/>
    <w:rsid w:val="00542688"/>
    <w:rsid w:val="00545AA2"/>
    <w:rsid w:val="00551184"/>
    <w:rsid w:val="00553978"/>
    <w:rsid w:val="00556649"/>
    <w:rsid w:val="00556A71"/>
    <w:rsid w:val="00560163"/>
    <w:rsid w:val="005617FB"/>
    <w:rsid w:val="00561991"/>
    <w:rsid w:val="0056210A"/>
    <w:rsid w:val="00562A41"/>
    <w:rsid w:val="00567AB5"/>
    <w:rsid w:val="0056C126"/>
    <w:rsid w:val="00572FB5"/>
    <w:rsid w:val="00577A7E"/>
    <w:rsid w:val="00584357"/>
    <w:rsid w:val="005858AC"/>
    <w:rsid w:val="005875D3"/>
    <w:rsid w:val="00591F70"/>
    <w:rsid w:val="00595258"/>
    <w:rsid w:val="00597353"/>
    <w:rsid w:val="005A1861"/>
    <w:rsid w:val="005A3667"/>
    <w:rsid w:val="005B1806"/>
    <w:rsid w:val="005B22C2"/>
    <w:rsid w:val="005B3801"/>
    <w:rsid w:val="005B4149"/>
    <w:rsid w:val="005B41D3"/>
    <w:rsid w:val="005B5A62"/>
    <w:rsid w:val="005C3B74"/>
    <w:rsid w:val="005C4AA6"/>
    <w:rsid w:val="005C4D9D"/>
    <w:rsid w:val="005C599D"/>
    <w:rsid w:val="005C79BD"/>
    <w:rsid w:val="005D1C73"/>
    <w:rsid w:val="005D2411"/>
    <w:rsid w:val="005D2E12"/>
    <w:rsid w:val="005D3B28"/>
    <w:rsid w:val="005D525D"/>
    <w:rsid w:val="005D58A3"/>
    <w:rsid w:val="005D60CE"/>
    <w:rsid w:val="005D6FFC"/>
    <w:rsid w:val="005E110A"/>
    <w:rsid w:val="005E1B6B"/>
    <w:rsid w:val="005E29DA"/>
    <w:rsid w:val="005E4F61"/>
    <w:rsid w:val="005E7C0D"/>
    <w:rsid w:val="005F31FE"/>
    <w:rsid w:val="005F7BAC"/>
    <w:rsid w:val="00601224"/>
    <w:rsid w:val="006035B1"/>
    <w:rsid w:val="00603D02"/>
    <w:rsid w:val="00605CFE"/>
    <w:rsid w:val="0061107B"/>
    <w:rsid w:val="00611B09"/>
    <w:rsid w:val="00611EFE"/>
    <w:rsid w:val="00612333"/>
    <w:rsid w:val="006151D8"/>
    <w:rsid w:val="006156AA"/>
    <w:rsid w:val="006165DA"/>
    <w:rsid w:val="00620B00"/>
    <w:rsid w:val="00620D55"/>
    <w:rsid w:val="006220D3"/>
    <w:rsid w:val="00622447"/>
    <w:rsid w:val="00622EDB"/>
    <w:rsid w:val="00625E9A"/>
    <w:rsid w:val="0062689A"/>
    <w:rsid w:val="0062702B"/>
    <w:rsid w:val="006303A4"/>
    <w:rsid w:val="006326F9"/>
    <w:rsid w:val="00634051"/>
    <w:rsid w:val="00635CFB"/>
    <w:rsid w:val="00637E45"/>
    <w:rsid w:val="006405F9"/>
    <w:rsid w:val="006410D6"/>
    <w:rsid w:val="0064217A"/>
    <w:rsid w:val="00642744"/>
    <w:rsid w:val="00643B6A"/>
    <w:rsid w:val="006446FB"/>
    <w:rsid w:val="00647E46"/>
    <w:rsid w:val="006520EB"/>
    <w:rsid w:val="00652AA2"/>
    <w:rsid w:val="00652ED8"/>
    <w:rsid w:val="00654403"/>
    <w:rsid w:val="00654C0D"/>
    <w:rsid w:val="006567F3"/>
    <w:rsid w:val="00665BD4"/>
    <w:rsid w:val="00671017"/>
    <w:rsid w:val="00672A47"/>
    <w:rsid w:val="0067341A"/>
    <w:rsid w:val="00675930"/>
    <w:rsid w:val="0067743C"/>
    <w:rsid w:val="00685CF3"/>
    <w:rsid w:val="00685DF9"/>
    <w:rsid w:val="00691C87"/>
    <w:rsid w:val="00692FA2"/>
    <w:rsid w:val="00692FEA"/>
    <w:rsid w:val="006A126C"/>
    <w:rsid w:val="006A41D8"/>
    <w:rsid w:val="006A43D6"/>
    <w:rsid w:val="006A53A3"/>
    <w:rsid w:val="006A7103"/>
    <w:rsid w:val="006B2259"/>
    <w:rsid w:val="006B4E47"/>
    <w:rsid w:val="006B5FB4"/>
    <w:rsid w:val="006B6871"/>
    <w:rsid w:val="006C0B00"/>
    <w:rsid w:val="006C1142"/>
    <w:rsid w:val="006C2051"/>
    <w:rsid w:val="006C2929"/>
    <w:rsid w:val="006C492C"/>
    <w:rsid w:val="006C51EC"/>
    <w:rsid w:val="006C6BA7"/>
    <w:rsid w:val="006D179E"/>
    <w:rsid w:val="006D1C5D"/>
    <w:rsid w:val="006D2ACC"/>
    <w:rsid w:val="006D2C5B"/>
    <w:rsid w:val="006D2E7F"/>
    <w:rsid w:val="006E01CD"/>
    <w:rsid w:val="006E038B"/>
    <w:rsid w:val="006E0638"/>
    <w:rsid w:val="006E18B9"/>
    <w:rsid w:val="006E51FA"/>
    <w:rsid w:val="006F08B4"/>
    <w:rsid w:val="006F3221"/>
    <w:rsid w:val="00700FCD"/>
    <w:rsid w:val="00705A33"/>
    <w:rsid w:val="00707C45"/>
    <w:rsid w:val="00711BDE"/>
    <w:rsid w:val="00711EEA"/>
    <w:rsid w:val="007126A8"/>
    <w:rsid w:val="00713FE1"/>
    <w:rsid w:val="007154EB"/>
    <w:rsid w:val="00717345"/>
    <w:rsid w:val="00721BFA"/>
    <w:rsid w:val="0072303B"/>
    <w:rsid w:val="00726921"/>
    <w:rsid w:val="00726E65"/>
    <w:rsid w:val="00730ACF"/>
    <w:rsid w:val="00731D99"/>
    <w:rsid w:val="007321F3"/>
    <w:rsid w:val="00734976"/>
    <w:rsid w:val="0073519A"/>
    <w:rsid w:val="007358DF"/>
    <w:rsid w:val="00735D90"/>
    <w:rsid w:val="007405D4"/>
    <w:rsid w:val="00740C89"/>
    <w:rsid w:val="00743322"/>
    <w:rsid w:val="0074386E"/>
    <w:rsid w:val="00743FB1"/>
    <w:rsid w:val="0074760F"/>
    <w:rsid w:val="0075334D"/>
    <w:rsid w:val="0075450C"/>
    <w:rsid w:val="007547F2"/>
    <w:rsid w:val="00754C34"/>
    <w:rsid w:val="00760700"/>
    <w:rsid w:val="007639AB"/>
    <w:rsid w:val="0077130E"/>
    <w:rsid w:val="00772A78"/>
    <w:rsid w:val="0077523F"/>
    <w:rsid w:val="00775C31"/>
    <w:rsid w:val="00775DA9"/>
    <w:rsid w:val="007803D0"/>
    <w:rsid w:val="00780CA0"/>
    <w:rsid w:val="00781342"/>
    <w:rsid w:val="00781573"/>
    <w:rsid w:val="007818D5"/>
    <w:rsid w:val="00781A4C"/>
    <w:rsid w:val="007825D8"/>
    <w:rsid w:val="007827D1"/>
    <w:rsid w:val="00784009"/>
    <w:rsid w:val="007843CB"/>
    <w:rsid w:val="00784AB1"/>
    <w:rsid w:val="00784B95"/>
    <w:rsid w:val="00787340"/>
    <w:rsid w:val="00791613"/>
    <w:rsid w:val="0079239A"/>
    <w:rsid w:val="00796CC9"/>
    <w:rsid w:val="00796CEF"/>
    <w:rsid w:val="007A18CE"/>
    <w:rsid w:val="007A1AAA"/>
    <w:rsid w:val="007A1BED"/>
    <w:rsid w:val="007A1CDE"/>
    <w:rsid w:val="007A1E3B"/>
    <w:rsid w:val="007A72A0"/>
    <w:rsid w:val="007A741A"/>
    <w:rsid w:val="007B08D6"/>
    <w:rsid w:val="007B22FB"/>
    <w:rsid w:val="007B2514"/>
    <w:rsid w:val="007B2D6E"/>
    <w:rsid w:val="007B49DE"/>
    <w:rsid w:val="007B53A3"/>
    <w:rsid w:val="007B62AF"/>
    <w:rsid w:val="007C3CF6"/>
    <w:rsid w:val="007C44B7"/>
    <w:rsid w:val="007C6A5F"/>
    <w:rsid w:val="007C7A2E"/>
    <w:rsid w:val="007D3260"/>
    <w:rsid w:val="007D3456"/>
    <w:rsid w:val="007D4925"/>
    <w:rsid w:val="007D5DB0"/>
    <w:rsid w:val="007E001B"/>
    <w:rsid w:val="007E1994"/>
    <w:rsid w:val="007E37F4"/>
    <w:rsid w:val="007E4F89"/>
    <w:rsid w:val="007E645B"/>
    <w:rsid w:val="007E7214"/>
    <w:rsid w:val="007E7872"/>
    <w:rsid w:val="007EF7AF"/>
    <w:rsid w:val="007F0A12"/>
    <w:rsid w:val="007F1A09"/>
    <w:rsid w:val="007F200E"/>
    <w:rsid w:val="007F2EA6"/>
    <w:rsid w:val="007F3F19"/>
    <w:rsid w:val="007F4020"/>
    <w:rsid w:val="007F45FB"/>
    <w:rsid w:val="007F4E2E"/>
    <w:rsid w:val="007F5738"/>
    <w:rsid w:val="00802372"/>
    <w:rsid w:val="0080294A"/>
    <w:rsid w:val="00802E5A"/>
    <w:rsid w:val="008041B1"/>
    <w:rsid w:val="00805E99"/>
    <w:rsid w:val="008076DA"/>
    <w:rsid w:val="0081448C"/>
    <w:rsid w:val="00814802"/>
    <w:rsid w:val="00817F52"/>
    <w:rsid w:val="00817FD2"/>
    <w:rsid w:val="00820F6E"/>
    <w:rsid w:val="008263C8"/>
    <w:rsid w:val="00826988"/>
    <w:rsid w:val="00827985"/>
    <w:rsid w:val="008303BB"/>
    <w:rsid w:val="00831E6C"/>
    <w:rsid w:val="00833ACC"/>
    <w:rsid w:val="00834189"/>
    <w:rsid w:val="00835C13"/>
    <w:rsid w:val="008422CD"/>
    <w:rsid w:val="008426CA"/>
    <w:rsid w:val="00843FCA"/>
    <w:rsid w:val="00845053"/>
    <w:rsid w:val="00847A48"/>
    <w:rsid w:val="00850448"/>
    <w:rsid w:val="008511C6"/>
    <w:rsid w:val="00852C7C"/>
    <w:rsid w:val="0085340F"/>
    <w:rsid w:val="00854137"/>
    <w:rsid w:val="00854530"/>
    <w:rsid w:val="00854E0C"/>
    <w:rsid w:val="0085551B"/>
    <w:rsid w:val="00857A94"/>
    <w:rsid w:val="00857D6B"/>
    <w:rsid w:val="008607C8"/>
    <w:rsid w:val="00860A8C"/>
    <w:rsid w:val="00861C9C"/>
    <w:rsid w:val="00862993"/>
    <w:rsid w:val="0086428E"/>
    <w:rsid w:val="00865485"/>
    <w:rsid w:val="008700AE"/>
    <w:rsid w:val="00870CAF"/>
    <w:rsid w:val="00870D21"/>
    <w:rsid w:val="008721DB"/>
    <w:rsid w:val="008733EF"/>
    <w:rsid w:val="0088074D"/>
    <w:rsid w:val="00883793"/>
    <w:rsid w:val="00884F7F"/>
    <w:rsid w:val="00885031"/>
    <w:rsid w:val="00885AC5"/>
    <w:rsid w:val="00886CF0"/>
    <w:rsid w:val="00892D42"/>
    <w:rsid w:val="00894573"/>
    <w:rsid w:val="00894B1A"/>
    <w:rsid w:val="00896629"/>
    <w:rsid w:val="008979A0"/>
    <w:rsid w:val="00897F30"/>
    <w:rsid w:val="008A2B76"/>
    <w:rsid w:val="008A2CBD"/>
    <w:rsid w:val="008A4E77"/>
    <w:rsid w:val="008A52A0"/>
    <w:rsid w:val="008A6063"/>
    <w:rsid w:val="008B02B2"/>
    <w:rsid w:val="008B17E6"/>
    <w:rsid w:val="008B25DC"/>
    <w:rsid w:val="008B335F"/>
    <w:rsid w:val="008B52FA"/>
    <w:rsid w:val="008C0197"/>
    <w:rsid w:val="008C1A0E"/>
    <w:rsid w:val="008C2D99"/>
    <w:rsid w:val="008C407D"/>
    <w:rsid w:val="008C540C"/>
    <w:rsid w:val="008C59B9"/>
    <w:rsid w:val="008C7E86"/>
    <w:rsid w:val="008CED06"/>
    <w:rsid w:val="008D02FC"/>
    <w:rsid w:val="008D251F"/>
    <w:rsid w:val="008D4807"/>
    <w:rsid w:val="008D4B66"/>
    <w:rsid w:val="008D5F27"/>
    <w:rsid w:val="008D5F64"/>
    <w:rsid w:val="008D6430"/>
    <w:rsid w:val="008D6529"/>
    <w:rsid w:val="008E09AB"/>
    <w:rsid w:val="008E0F54"/>
    <w:rsid w:val="008E6672"/>
    <w:rsid w:val="008F0E14"/>
    <w:rsid w:val="008F23FD"/>
    <w:rsid w:val="008F320B"/>
    <w:rsid w:val="008F5014"/>
    <w:rsid w:val="008F5589"/>
    <w:rsid w:val="008F5961"/>
    <w:rsid w:val="009015A5"/>
    <w:rsid w:val="009023F4"/>
    <w:rsid w:val="0090745C"/>
    <w:rsid w:val="0090795C"/>
    <w:rsid w:val="00907E0E"/>
    <w:rsid w:val="00913370"/>
    <w:rsid w:val="00916C4E"/>
    <w:rsid w:val="0092034B"/>
    <w:rsid w:val="0092144B"/>
    <w:rsid w:val="00922D0A"/>
    <w:rsid w:val="0092491C"/>
    <w:rsid w:val="00925000"/>
    <w:rsid w:val="00925D99"/>
    <w:rsid w:val="009279D4"/>
    <w:rsid w:val="009337A6"/>
    <w:rsid w:val="00934E43"/>
    <w:rsid w:val="00934FC7"/>
    <w:rsid w:val="0093610F"/>
    <w:rsid w:val="009364F0"/>
    <w:rsid w:val="00936A8D"/>
    <w:rsid w:val="00936F48"/>
    <w:rsid w:val="00937941"/>
    <w:rsid w:val="00937C7E"/>
    <w:rsid w:val="00940103"/>
    <w:rsid w:val="00942559"/>
    <w:rsid w:val="00942B2A"/>
    <w:rsid w:val="009430E1"/>
    <w:rsid w:val="00945177"/>
    <w:rsid w:val="00945363"/>
    <w:rsid w:val="00946B80"/>
    <w:rsid w:val="00951602"/>
    <w:rsid w:val="00955716"/>
    <w:rsid w:val="009561EB"/>
    <w:rsid w:val="00956448"/>
    <w:rsid w:val="0095672C"/>
    <w:rsid w:val="00956E42"/>
    <w:rsid w:val="00957978"/>
    <w:rsid w:val="0096012D"/>
    <w:rsid w:val="00961A33"/>
    <w:rsid w:val="009667FC"/>
    <w:rsid w:val="00966E58"/>
    <w:rsid w:val="009670AB"/>
    <w:rsid w:val="0097113F"/>
    <w:rsid w:val="0097322A"/>
    <w:rsid w:val="00974407"/>
    <w:rsid w:val="0097491D"/>
    <w:rsid w:val="00985204"/>
    <w:rsid w:val="0098555B"/>
    <w:rsid w:val="00990C38"/>
    <w:rsid w:val="00992A7B"/>
    <w:rsid w:val="009932DB"/>
    <w:rsid w:val="0099545E"/>
    <w:rsid w:val="009954D5"/>
    <w:rsid w:val="009978CA"/>
    <w:rsid w:val="009A0A9F"/>
    <w:rsid w:val="009A117B"/>
    <w:rsid w:val="009A28AB"/>
    <w:rsid w:val="009A549D"/>
    <w:rsid w:val="009A6242"/>
    <w:rsid w:val="009A66FB"/>
    <w:rsid w:val="009A6937"/>
    <w:rsid w:val="009A7A66"/>
    <w:rsid w:val="009B1B2C"/>
    <w:rsid w:val="009B2184"/>
    <w:rsid w:val="009B2E0E"/>
    <w:rsid w:val="009B3AF0"/>
    <w:rsid w:val="009B5AEE"/>
    <w:rsid w:val="009B65EE"/>
    <w:rsid w:val="009C0FB5"/>
    <w:rsid w:val="009C18AD"/>
    <w:rsid w:val="009C50C2"/>
    <w:rsid w:val="009C5181"/>
    <w:rsid w:val="009C51D2"/>
    <w:rsid w:val="009C7346"/>
    <w:rsid w:val="009C73D5"/>
    <w:rsid w:val="009C7B28"/>
    <w:rsid w:val="009C7EF0"/>
    <w:rsid w:val="009D07E6"/>
    <w:rsid w:val="009D1FAE"/>
    <w:rsid w:val="009D3985"/>
    <w:rsid w:val="009D6AC4"/>
    <w:rsid w:val="009E1EA9"/>
    <w:rsid w:val="009E4679"/>
    <w:rsid w:val="009E481E"/>
    <w:rsid w:val="009E4AE1"/>
    <w:rsid w:val="009E6363"/>
    <w:rsid w:val="009E721E"/>
    <w:rsid w:val="009F0071"/>
    <w:rsid w:val="009F127A"/>
    <w:rsid w:val="009F132D"/>
    <w:rsid w:val="009F2093"/>
    <w:rsid w:val="009F210A"/>
    <w:rsid w:val="009F29EE"/>
    <w:rsid w:val="009F2A97"/>
    <w:rsid w:val="009F39D5"/>
    <w:rsid w:val="009F6996"/>
    <w:rsid w:val="009F7726"/>
    <w:rsid w:val="00A01258"/>
    <w:rsid w:val="00A023D7"/>
    <w:rsid w:val="00A03F98"/>
    <w:rsid w:val="00A04C35"/>
    <w:rsid w:val="00A067F8"/>
    <w:rsid w:val="00A07FC0"/>
    <w:rsid w:val="00A10BD1"/>
    <w:rsid w:val="00A15258"/>
    <w:rsid w:val="00A16CB9"/>
    <w:rsid w:val="00A171AD"/>
    <w:rsid w:val="00A17ECA"/>
    <w:rsid w:val="00A220C6"/>
    <w:rsid w:val="00A22CBE"/>
    <w:rsid w:val="00A23B60"/>
    <w:rsid w:val="00A24398"/>
    <w:rsid w:val="00A24D7F"/>
    <w:rsid w:val="00A27114"/>
    <w:rsid w:val="00A27753"/>
    <w:rsid w:val="00A27774"/>
    <w:rsid w:val="00A27B2F"/>
    <w:rsid w:val="00A34C3D"/>
    <w:rsid w:val="00A355FA"/>
    <w:rsid w:val="00A35D69"/>
    <w:rsid w:val="00A4249D"/>
    <w:rsid w:val="00A431F3"/>
    <w:rsid w:val="00A43EDE"/>
    <w:rsid w:val="00A447C1"/>
    <w:rsid w:val="00A50BB0"/>
    <w:rsid w:val="00A52E24"/>
    <w:rsid w:val="00A55F3E"/>
    <w:rsid w:val="00A5769E"/>
    <w:rsid w:val="00A647B0"/>
    <w:rsid w:val="00A64C29"/>
    <w:rsid w:val="00A6652C"/>
    <w:rsid w:val="00A70D8B"/>
    <w:rsid w:val="00A72A23"/>
    <w:rsid w:val="00A74D80"/>
    <w:rsid w:val="00A757AD"/>
    <w:rsid w:val="00A8259B"/>
    <w:rsid w:val="00A846BD"/>
    <w:rsid w:val="00A866D8"/>
    <w:rsid w:val="00A87323"/>
    <w:rsid w:val="00A874D6"/>
    <w:rsid w:val="00A87A0B"/>
    <w:rsid w:val="00A90993"/>
    <w:rsid w:val="00A95A03"/>
    <w:rsid w:val="00A9752C"/>
    <w:rsid w:val="00AA1BF6"/>
    <w:rsid w:val="00AA377E"/>
    <w:rsid w:val="00AA53B1"/>
    <w:rsid w:val="00AA5BFB"/>
    <w:rsid w:val="00AA66D7"/>
    <w:rsid w:val="00AA7767"/>
    <w:rsid w:val="00AB24EF"/>
    <w:rsid w:val="00AB2517"/>
    <w:rsid w:val="00AB3740"/>
    <w:rsid w:val="00AB3B9B"/>
    <w:rsid w:val="00AB526B"/>
    <w:rsid w:val="00AB73CA"/>
    <w:rsid w:val="00AC0C0C"/>
    <w:rsid w:val="00AC29BD"/>
    <w:rsid w:val="00AC325D"/>
    <w:rsid w:val="00AC3E16"/>
    <w:rsid w:val="00AC4131"/>
    <w:rsid w:val="00AC4F4E"/>
    <w:rsid w:val="00AC605B"/>
    <w:rsid w:val="00AC729B"/>
    <w:rsid w:val="00AC7924"/>
    <w:rsid w:val="00AC7D85"/>
    <w:rsid w:val="00AD05B7"/>
    <w:rsid w:val="00AD19E3"/>
    <w:rsid w:val="00AD1C39"/>
    <w:rsid w:val="00AD3415"/>
    <w:rsid w:val="00AD54A9"/>
    <w:rsid w:val="00AD5A73"/>
    <w:rsid w:val="00AD71D3"/>
    <w:rsid w:val="00AE0B94"/>
    <w:rsid w:val="00AE163B"/>
    <w:rsid w:val="00AE28F2"/>
    <w:rsid w:val="00AE4D21"/>
    <w:rsid w:val="00AE527D"/>
    <w:rsid w:val="00AF356A"/>
    <w:rsid w:val="00AF382A"/>
    <w:rsid w:val="00AF3F4E"/>
    <w:rsid w:val="00AF41CF"/>
    <w:rsid w:val="00AF42FD"/>
    <w:rsid w:val="00AF4676"/>
    <w:rsid w:val="00AF5231"/>
    <w:rsid w:val="00AF5282"/>
    <w:rsid w:val="00AF5887"/>
    <w:rsid w:val="00B00614"/>
    <w:rsid w:val="00B0379C"/>
    <w:rsid w:val="00B045EC"/>
    <w:rsid w:val="00B05966"/>
    <w:rsid w:val="00B06A65"/>
    <w:rsid w:val="00B079E7"/>
    <w:rsid w:val="00B10075"/>
    <w:rsid w:val="00B1472E"/>
    <w:rsid w:val="00B147EA"/>
    <w:rsid w:val="00B14AD3"/>
    <w:rsid w:val="00B1586B"/>
    <w:rsid w:val="00B16B51"/>
    <w:rsid w:val="00B20B87"/>
    <w:rsid w:val="00B2564C"/>
    <w:rsid w:val="00B266A3"/>
    <w:rsid w:val="00B3069A"/>
    <w:rsid w:val="00B30A92"/>
    <w:rsid w:val="00B32C0D"/>
    <w:rsid w:val="00B3397E"/>
    <w:rsid w:val="00B34E17"/>
    <w:rsid w:val="00B41E62"/>
    <w:rsid w:val="00B421D9"/>
    <w:rsid w:val="00B437A9"/>
    <w:rsid w:val="00B43DE6"/>
    <w:rsid w:val="00B44A9E"/>
    <w:rsid w:val="00B45C2D"/>
    <w:rsid w:val="00B4621F"/>
    <w:rsid w:val="00B46B7D"/>
    <w:rsid w:val="00B50138"/>
    <w:rsid w:val="00B52064"/>
    <w:rsid w:val="00B5381A"/>
    <w:rsid w:val="00B53830"/>
    <w:rsid w:val="00B542D7"/>
    <w:rsid w:val="00B54977"/>
    <w:rsid w:val="00B567F3"/>
    <w:rsid w:val="00B579C3"/>
    <w:rsid w:val="00B61781"/>
    <w:rsid w:val="00B6200C"/>
    <w:rsid w:val="00B62D6D"/>
    <w:rsid w:val="00B633AA"/>
    <w:rsid w:val="00B63AC9"/>
    <w:rsid w:val="00B6404B"/>
    <w:rsid w:val="00B65843"/>
    <w:rsid w:val="00B65F80"/>
    <w:rsid w:val="00B673FB"/>
    <w:rsid w:val="00B67AFE"/>
    <w:rsid w:val="00B67E5A"/>
    <w:rsid w:val="00B70EF8"/>
    <w:rsid w:val="00B71700"/>
    <w:rsid w:val="00B71FB3"/>
    <w:rsid w:val="00B7302A"/>
    <w:rsid w:val="00B77F33"/>
    <w:rsid w:val="00B828F0"/>
    <w:rsid w:val="00B837BD"/>
    <w:rsid w:val="00B85D81"/>
    <w:rsid w:val="00B91350"/>
    <w:rsid w:val="00B91CC5"/>
    <w:rsid w:val="00B9659F"/>
    <w:rsid w:val="00BA0CF0"/>
    <w:rsid w:val="00BA20B2"/>
    <w:rsid w:val="00BA24AE"/>
    <w:rsid w:val="00BA4A12"/>
    <w:rsid w:val="00BA4BAA"/>
    <w:rsid w:val="00BA4D45"/>
    <w:rsid w:val="00BA4F6A"/>
    <w:rsid w:val="00BA580A"/>
    <w:rsid w:val="00BA5972"/>
    <w:rsid w:val="00BA5BE2"/>
    <w:rsid w:val="00BA6F0E"/>
    <w:rsid w:val="00BA79A4"/>
    <w:rsid w:val="00BB106A"/>
    <w:rsid w:val="00BB1207"/>
    <w:rsid w:val="00BB5366"/>
    <w:rsid w:val="00BB728E"/>
    <w:rsid w:val="00BC0D1D"/>
    <w:rsid w:val="00BC0F03"/>
    <w:rsid w:val="00BC18EF"/>
    <w:rsid w:val="00BC1B70"/>
    <w:rsid w:val="00BC25AC"/>
    <w:rsid w:val="00BC3336"/>
    <w:rsid w:val="00BC6F3B"/>
    <w:rsid w:val="00BC7DE9"/>
    <w:rsid w:val="00BD1DC1"/>
    <w:rsid w:val="00BD22C9"/>
    <w:rsid w:val="00BD26F8"/>
    <w:rsid w:val="00BD32AC"/>
    <w:rsid w:val="00BD364A"/>
    <w:rsid w:val="00BD456F"/>
    <w:rsid w:val="00BD57BF"/>
    <w:rsid w:val="00BD6394"/>
    <w:rsid w:val="00BD7813"/>
    <w:rsid w:val="00BE05DE"/>
    <w:rsid w:val="00BE06A1"/>
    <w:rsid w:val="00BE2872"/>
    <w:rsid w:val="00BE34A8"/>
    <w:rsid w:val="00BE4FF3"/>
    <w:rsid w:val="00BE51B1"/>
    <w:rsid w:val="00BE5C13"/>
    <w:rsid w:val="00BE7954"/>
    <w:rsid w:val="00BF270A"/>
    <w:rsid w:val="00BF2FD2"/>
    <w:rsid w:val="00BF3EE0"/>
    <w:rsid w:val="00BF5127"/>
    <w:rsid w:val="00BF55BC"/>
    <w:rsid w:val="00BF5F06"/>
    <w:rsid w:val="00BF6CF4"/>
    <w:rsid w:val="00C00774"/>
    <w:rsid w:val="00C014E6"/>
    <w:rsid w:val="00C026F5"/>
    <w:rsid w:val="00C0371E"/>
    <w:rsid w:val="00C04450"/>
    <w:rsid w:val="00C05F3E"/>
    <w:rsid w:val="00C0640D"/>
    <w:rsid w:val="00C07728"/>
    <w:rsid w:val="00C110C8"/>
    <w:rsid w:val="00C121B9"/>
    <w:rsid w:val="00C12B04"/>
    <w:rsid w:val="00C15D3A"/>
    <w:rsid w:val="00C178EA"/>
    <w:rsid w:val="00C201EE"/>
    <w:rsid w:val="00C201FE"/>
    <w:rsid w:val="00C239B5"/>
    <w:rsid w:val="00C23E61"/>
    <w:rsid w:val="00C26B53"/>
    <w:rsid w:val="00C26B5C"/>
    <w:rsid w:val="00C275B3"/>
    <w:rsid w:val="00C326AC"/>
    <w:rsid w:val="00C328F1"/>
    <w:rsid w:val="00C33428"/>
    <w:rsid w:val="00C35C8A"/>
    <w:rsid w:val="00C36234"/>
    <w:rsid w:val="00C37585"/>
    <w:rsid w:val="00C41167"/>
    <w:rsid w:val="00C41709"/>
    <w:rsid w:val="00C41D23"/>
    <w:rsid w:val="00C42ECD"/>
    <w:rsid w:val="00C44DE3"/>
    <w:rsid w:val="00C44F9A"/>
    <w:rsid w:val="00C46176"/>
    <w:rsid w:val="00C472A2"/>
    <w:rsid w:val="00C52332"/>
    <w:rsid w:val="00C52F10"/>
    <w:rsid w:val="00C53F74"/>
    <w:rsid w:val="00C54F66"/>
    <w:rsid w:val="00C55276"/>
    <w:rsid w:val="00C55A3A"/>
    <w:rsid w:val="00C560D5"/>
    <w:rsid w:val="00C61298"/>
    <w:rsid w:val="00C6131B"/>
    <w:rsid w:val="00C621EF"/>
    <w:rsid w:val="00C6284A"/>
    <w:rsid w:val="00C63B75"/>
    <w:rsid w:val="00C64543"/>
    <w:rsid w:val="00C66077"/>
    <w:rsid w:val="00C677AA"/>
    <w:rsid w:val="00C700E7"/>
    <w:rsid w:val="00C71705"/>
    <w:rsid w:val="00C72970"/>
    <w:rsid w:val="00C766CF"/>
    <w:rsid w:val="00C76967"/>
    <w:rsid w:val="00C76971"/>
    <w:rsid w:val="00C77816"/>
    <w:rsid w:val="00C80B67"/>
    <w:rsid w:val="00C82B54"/>
    <w:rsid w:val="00C83CE0"/>
    <w:rsid w:val="00C84DDC"/>
    <w:rsid w:val="00C85C85"/>
    <w:rsid w:val="00C90648"/>
    <w:rsid w:val="00C92BD0"/>
    <w:rsid w:val="00C939AE"/>
    <w:rsid w:val="00C94DC6"/>
    <w:rsid w:val="00C95F17"/>
    <w:rsid w:val="00C96840"/>
    <w:rsid w:val="00CA129A"/>
    <w:rsid w:val="00CA622A"/>
    <w:rsid w:val="00CB0A68"/>
    <w:rsid w:val="00CB28C9"/>
    <w:rsid w:val="00CB389F"/>
    <w:rsid w:val="00CB3EC8"/>
    <w:rsid w:val="00CB400E"/>
    <w:rsid w:val="00CB4AD8"/>
    <w:rsid w:val="00CB4F66"/>
    <w:rsid w:val="00CB6ED4"/>
    <w:rsid w:val="00CB6FF2"/>
    <w:rsid w:val="00CB7B9A"/>
    <w:rsid w:val="00CB7CE5"/>
    <w:rsid w:val="00CC0EA3"/>
    <w:rsid w:val="00CC251F"/>
    <w:rsid w:val="00CC7A85"/>
    <w:rsid w:val="00CD1DA5"/>
    <w:rsid w:val="00CD2A9A"/>
    <w:rsid w:val="00CD3BC6"/>
    <w:rsid w:val="00CD437F"/>
    <w:rsid w:val="00CD7149"/>
    <w:rsid w:val="00CE1B42"/>
    <w:rsid w:val="00CE544A"/>
    <w:rsid w:val="00CF1B13"/>
    <w:rsid w:val="00CF1D9A"/>
    <w:rsid w:val="00CF24D2"/>
    <w:rsid w:val="00CF27C9"/>
    <w:rsid w:val="00CF2EC0"/>
    <w:rsid w:val="00CF3CA7"/>
    <w:rsid w:val="00CF603C"/>
    <w:rsid w:val="00CF77D2"/>
    <w:rsid w:val="00D01D8C"/>
    <w:rsid w:val="00D02E21"/>
    <w:rsid w:val="00D0331B"/>
    <w:rsid w:val="00D03903"/>
    <w:rsid w:val="00D03CE2"/>
    <w:rsid w:val="00D0603D"/>
    <w:rsid w:val="00D06E11"/>
    <w:rsid w:val="00D070E0"/>
    <w:rsid w:val="00D07C57"/>
    <w:rsid w:val="00D1037B"/>
    <w:rsid w:val="00D12080"/>
    <w:rsid w:val="00D12A0E"/>
    <w:rsid w:val="00D1344F"/>
    <w:rsid w:val="00D13CD6"/>
    <w:rsid w:val="00D13DEB"/>
    <w:rsid w:val="00D16E16"/>
    <w:rsid w:val="00D17EEF"/>
    <w:rsid w:val="00D24C20"/>
    <w:rsid w:val="00D25C7D"/>
    <w:rsid w:val="00D26FC6"/>
    <w:rsid w:val="00D27430"/>
    <w:rsid w:val="00D27A9B"/>
    <w:rsid w:val="00D27B2A"/>
    <w:rsid w:val="00D31E35"/>
    <w:rsid w:val="00D32E17"/>
    <w:rsid w:val="00D3412D"/>
    <w:rsid w:val="00D34988"/>
    <w:rsid w:val="00D4057B"/>
    <w:rsid w:val="00D45618"/>
    <w:rsid w:val="00D461E8"/>
    <w:rsid w:val="00D50F6E"/>
    <w:rsid w:val="00D510DC"/>
    <w:rsid w:val="00D543C3"/>
    <w:rsid w:val="00D56CBF"/>
    <w:rsid w:val="00D57520"/>
    <w:rsid w:val="00D60511"/>
    <w:rsid w:val="00D60D4A"/>
    <w:rsid w:val="00D64EE4"/>
    <w:rsid w:val="00D6505E"/>
    <w:rsid w:val="00D66BE5"/>
    <w:rsid w:val="00D6710A"/>
    <w:rsid w:val="00D67522"/>
    <w:rsid w:val="00D70114"/>
    <w:rsid w:val="00D73059"/>
    <w:rsid w:val="00D76167"/>
    <w:rsid w:val="00D80CF4"/>
    <w:rsid w:val="00D83640"/>
    <w:rsid w:val="00D84B19"/>
    <w:rsid w:val="00D854CD"/>
    <w:rsid w:val="00D86917"/>
    <w:rsid w:val="00D92172"/>
    <w:rsid w:val="00D97E6E"/>
    <w:rsid w:val="00DA252E"/>
    <w:rsid w:val="00DA295A"/>
    <w:rsid w:val="00DA2C71"/>
    <w:rsid w:val="00DA3D0D"/>
    <w:rsid w:val="00DA43CF"/>
    <w:rsid w:val="00DA5600"/>
    <w:rsid w:val="00DA5E0C"/>
    <w:rsid w:val="00DA662B"/>
    <w:rsid w:val="00DA6725"/>
    <w:rsid w:val="00DB1DE5"/>
    <w:rsid w:val="00DB1E7C"/>
    <w:rsid w:val="00DB235B"/>
    <w:rsid w:val="00DB309A"/>
    <w:rsid w:val="00DB3B81"/>
    <w:rsid w:val="00DB55D8"/>
    <w:rsid w:val="00DB56D3"/>
    <w:rsid w:val="00DB581D"/>
    <w:rsid w:val="00DB68B5"/>
    <w:rsid w:val="00DB6C93"/>
    <w:rsid w:val="00DB709E"/>
    <w:rsid w:val="00DB74BA"/>
    <w:rsid w:val="00DC1CEA"/>
    <w:rsid w:val="00DC367D"/>
    <w:rsid w:val="00DC64EA"/>
    <w:rsid w:val="00DC67BE"/>
    <w:rsid w:val="00DC6B52"/>
    <w:rsid w:val="00DC77F0"/>
    <w:rsid w:val="00DD07A0"/>
    <w:rsid w:val="00DD19E7"/>
    <w:rsid w:val="00DD2223"/>
    <w:rsid w:val="00DD2EE7"/>
    <w:rsid w:val="00DD3202"/>
    <w:rsid w:val="00DD3302"/>
    <w:rsid w:val="00DD3368"/>
    <w:rsid w:val="00DD65EF"/>
    <w:rsid w:val="00DD7F90"/>
    <w:rsid w:val="00DE07E8"/>
    <w:rsid w:val="00DE217F"/>
    <w:rsid w:val="00DE5E90"/>
    <w:rsid w:val="00DE70FE"/>
    <w:rsid w:val="00DF067D"/>
    <w:rsid w:val="00DF0819"/>
    <w:rsid w:val="00DF2B7E"/>
    <w:rsid w:val="00DF3D5D"/>
    <w:rsid w:val="00DF3ECD"/>
    <w:rsid w:val="00DF57B2"/>
    <w:rsid w:val="00DF5AA9"/>
    <w:rsid w:val="00E00FE9"/>
    <w:rsid w:val="00E024BB"/>
    <w:rsid w:val="00E0283D"/>
    <w:rsid w:val="00E037C5"/>
    <w:rsid w:val="00E03CC6"/>
    <w:rsid w:val="00E063E2"/>
    <w:rsid w:val="00E07168"/>
    <w:rsid w:val="00E07AE1"/>
    <w:rsid w:val="00E07D4F"/>
    <w:rsid w:val="00E07EC9"/>
    <w:rsid w:val="00E112D1"/>
    <w:rsid w:val="00E1249D"/>
    <w:rsid w:val="00E12B3E"/>
    <w:rsid w:val="00E134DB"/>
    <w:rsid w:val="00E138F5"/>
    <w:rsid w:val="00E157BC"/>
    <w:rsid w:val="00E16720"/>
    <w:rsid w:val="00E209B4"/>
    <w:rsid w:val="00E2204E"/>
    <w:rsid w:val="00E27411"/>
    <w:rsid w:val="00E300B4"/>
    <w:rsid w:val="00E30AB2"/>
    <w:rsid w:val="00E32CB3"/>
    <w:rsid w:val="00E354F4"/>
    <w:rsid w:val="00E358C5"/>
    <w:rsid w:val="00E41214"/>
    <w:rsid w:val="00E436BD"/>
    <w:rsid w:val="00E4397F"/>
    <w:rsid w:val="00E4478B"/>
    <w:rsid w:val="00E45D3E"/>
    <w:rsid w:val="00E52D53"/>
    <w:rsid w:val="00E52D61"/>
    <w:rsid w:val="00E55A0B"/>
    <w:rsid w:val="00E60076"/>
    <w:rsid w:val="00E6037A"/>
    <w:rsid w:val="00E61DB5"/>
    <w:rsid w:val="00E639D3"/>
    <w:rsid w:val="00E63D62"/>
    <w:rsid w:val="00E65305"/>
    <w:rsid w:val="00E65B9F"/>
    <w:rsid w:val="00E66E18"/>
    <w:rsid w:val="00E6799F"/>
    <w:rsid w:val="00E72ACC"/>
    <w:rsid w:val="00E7333F"/>
    <w:rsid w:val="00E73FBD"/>
    <w:rsid w:val="00E74992"/>
    <w:rsid w:val="00E74C2A"/>
    <w:rsid w:val="00E752AD"/>
    <w:rsid w:val="00E7546A"/>
    <w:rsid w:val="00E754AF"/>
    <w:rsid w:val="00E779FB"/>
    <w:rsid w:val="00E93DEE"/>
    <w:rsid w:val="00E9433E"/>
    <w:rsid w:val="00E94736"/>
    <w:rsid w:val="00E955CE"/>
    <w:rsid w:val="00E97C2A"/>
    <w:rsid w:val="00EA1077"/>
    <w:rsid w:val="00EA1F3A"/>
    <w:rsid w:val="00EA2427"/>
    <w:rsid w:val="00EA389B"/>
    <w:rsid w:val="00EA42AC"/>
    <w:rsid w:val="00EA526C"/>
    <w:rsid w:val="00EA57D0"/>
    <w:rsid w:val="00EB2A19"/>
    <w:rsid w:val="00EB41D5"/>
    <w:rsid w:val="00EB43BE"/>
    <w:rsid w:val="00EB58A0"/>
    <w:rsid w:val="00EB7610"/>
    <w:rsid w:val="00EC0BC4"/>
    <w:rsid w:val="00EC269A"/>
    <w:rsid w:val="00EC4A3D"/>
    <w:rsid w:val="00EC54FF"/>
    <w:rsid w:val="00EC5731"/>
    <w:rsid w:val="00ED0918"/>
    <w:rsid w:val="00ED3272"/>
    <w:rsid w:val="00EE2137"/>
    <w:rsid w:val="00EE2952"/>
    <w:rsid w:val="00EE2B9F"/>
    <w:rsid w:val="00EE55CE"/>
    <w:rsid w:val="00EE781C"/>
    <w:rsid w:val="00EE7AE2"/>
    <w:rsid w:val="00EE7F7E"/>
    <w:rsid w:val="00EF05FC"/>
    <w:rsid w:val="00EF1685"/>
    <w:rsid w:val="00EF5270"/>
    <w:rsid w:val="00EF6771"/>
    <w:rsid w:val="00F00074"/>
    <w:rsid w:val="00F001E6"/>
    <w:rsid w:val="00F004BC"/>
    <w:rsid w:val="00F00779"/>
    <w:rsid w:val="00F01E75"/>
    <w:rsid w:val="00F05075"/>
    <w:rsid w:val="00F065BC"/>
    <w:rsid w:val="00F0693E"/>
    <w:rsid w:val="00F079C8"/>
    <w:rsid w:val="00F12AA8"/>
    <w:rsid w:val="00F12ED1"/>
    <w:rsid w:val="00F13899"/>
    <w:rsid w:val="00F15439"/>
    <w:rsid w:val="00F165A7"/>
    <w:rsid w:val="00F178B0"/>
    <w:rsid w:val="00F21BFE"/>
    <w:rsid w:val="00F229B1"/>
    <w:rsid w:val="00F22C21"/>
    <w:rsid w:val="00F255DF"/>
    <w:rsid w:val="00F25F3D"/>
    <w:rsid w:val="00F26B1B"/>
    <w:rsid w:val="00F31607"/>
    <w:rsid w:val="00F322F4"/>
    <w:rsid w:val="00F32C46"/>
    <w:rsid w:val="00F355E0"/>
    <w:rsid w:val="00F364E9"/>
    <w:rsid w:val="00F377AC"/>
    <w:rsid w:val="00F3788A"/>
    <w:rsid w:val="00F4439E"/>
    <w:rsid w:val="00F4745F"/>
    <w:rsid w:val="00F47F61"/>
    <w:rsid w:val="00F522A5"/>
    <w:rsid w:val="00F5297E"/>
    <w:rsid w:val="00F52A7D"/>
    <w:rsid w:val="00F53949"/>
    <w:rsid w:val="00F54083"/>
    <w:rsid w:val="00F557E7"/>
    <w:rsid w:val="00F56797"/>
    <w:rsid w:val="00F56FEF"/>
    <w:rsid w:val="00F61B4F"/>
    <w:rsid w:val="00F62594"/>
    <w:rsid w:val="00F65726"/>
    <w:rsid w:val="00F670DD"/>
    <w:rsid w:val="00F67DF1"/>
    <w:rsid w:val="00F71701"/>
    <w:rsid w:val="00F71A6F"/>
    <w:rsid w:val="00F77161"/>
    <w:rsid w:val="00F815C2"/>
    <w:rsid w:val="00F82493"/>
    <w:rsid w:val="00F82778"/>
    <w:rsid w:val="00F83131"/>
    <w:rsid w:val="00F83830"/>
    <w:rsid w:val="00F83864"/>
    <w:rsid w:val="00F84671"/>
    <w:rsid w:val="00F85A53"/>
    <w:rsid w:val="00F861A8"/>
    <w:rsid w:val="00F9031E"/>
    <w:rsid w:val="00F9075B"/>
    <w:rsid w:val="00F950AB"/>
    <w:rsid w:val="00F95636"/>
    <w:rsid w:val="00F966E4"/>
    <w:rsid w:val="00F97ED9"/>
    <w:rsid w:val="00FB0E97"/>
    <w:rsid w:val="00FB39CE"/>
    <w:rsid w:val="00FB6501"/>
    <w:rsid w:val="00FC2185"/>
    <w:rsid w:val="00FC46A1"/>
    <w:rsid w:val="00FC495D"/>
    <w:rsid w:val="00FC54D3"/>
    <w:rsid w:val="00FC6669"/>
    <w:rsid w:val="00FC6CAB"/>
    <w:rsid w:val="00FD1504"/>
    <w:rsid w:val="00FD3C11"/>
    <w:rsid w:val="00FD431D"/>
    <w:rsid w:val="00FD5B68"/>
    <w:rsid w:val="00FD5C6A"/>
    <w:rsid w:val="00FD7004"/>
    <w:rsid w:val="00FE182F"/>
    <w:rsid w:val="00FE2ABE"/>
    <w:rsid w:val="00FE3073"/>
    <w:rsid w:val="00FE343A"/>
    <w:rsid w:val="00FE5B59"/>
    <w:rsid w:val="00FE657A"/>
    <w:rsid w:val="00FE686F"/>
    <w:rsid w:val="00FF02EC"/>
    <w:rsid w:val="00FF0B0F"/>
    <w:rsid w:val="00FF37A5"/>
    <w:rsid w:val="00FF415A"/>
    <w:rsid w:val="00FF4A2C"/>
    <w:rsid w:val="00FF5C7B"/>
    <w:rsid w:val="00FF61D0"/>
    <w:rsid w:val="00FF73D5"/>
    <w:rsid w:val="0144E1F3"/>
    <w:rsid w:val="016B1E98"/>
    <w:rsid w:val="01789B69"/>
    <w:rsid w:val="01826461"/>
    <w:rsid w:val="01847F9A"/>
    <w:rsid w:val="01BC2346"/>
    <w:rsid w:val="01E3318E"/>
    <w:rsid w:val="01E755C2"/>
    <w:rsid w:val="0216270C"/>
    <w:rsid w:val="021F205A"/>
    <w:rsid w:val="0222C110"/>
    <w:rsid w:val="0254FD58"/>
    <w:rsid w:val="0268B271"/>
    <w:rsid w:val="02841F47"/>
    <w:rsid w:val="0286168F"/>
    <w:rsid w:val="029FFC15"/>
    <w:rsid w:val="02FABE2F"/>
    <w:rsid w:val="0344C40A"/>
    <w:rsid w:val="036538F6"/>
    <w:rsid w:val="0391C48B"/>
    <w:rsid w:val="03B8BC95"/>
    <w:rsid w:val="03C465AD"/>
    <w:rsid w:val="03DDE9A4"/>
    <w:rsid w:val="042B4D62"/>
    <w:rsid w:val="044090B3"/>
    <w:rsid w:val="04430DCA"/>
    <w:rsid w:val="044B55D7"/>
    <w:rsid w:val="04A3B0ED"/>
    <w:rsid w:val="04B77BB0"/>
    <w:rsid w:val="04BE7B06"/>
    <w:rsid w:val="04FAFE38"/>
    <w:rsid w:val="05012A63"/>
    <w:rsid w:val="051F59A2"/>
    <w:rsid w:val="05378260"/>
    <w:rsid w:val="0546C471"/>
    <w:rsid w:val="05728C78"/>
    <w:rsid w:val="05844D09"/>
    <w:rsid w:val="0587726A"/>
    <w:rsid w:val="05A69380"/>
    <w:rsid w:val="05AF045A"/>
    <w:rsid w:val="05D544E8"/>
    <w:rsid w:val="05D75392"/>
    <w:rsid w:val="0608C6B0"/>
    <w:rsid w:val="0628DA37"/>
    <w:rsid w:val="063A2901"/>
    <w:rsid w:val="06418A2E"/>
    <w:rsid w:val="064783D2"/>
    <w:rsid w:val="064DE431"/>
    <w:rsid w:val="065A9157"/>
    <w:rsid w:val="065DAFFD"/>
    <w:rsid w:val="067877F1"/>
    <w:rsid w:val="0678E102"/>
    <w:rsid w:val="067FBACD"/>
    <w:rsid w:val="06C19078"/>
    <w:rsid w:val="06C8AB2F"/>
    <w:rsid w:val="06D3A6EE"/>
    <w:rsid w:val="06D76B7F"/>
    <w:rsid w:val="06EA2FC4"/>
    <w:rsid w:val="06F9881C"/>
    <w:rsid w:val="070E7193"/>
    <w:rsid w:val="0725271A"/>
    <w:rsid w:val="072CA676"/>
    <w:rsid w:val="07464CE3"/>
    <w:rsid w:val="0761259F"/>
    <w:rsid w:val="077DED5D"/>
    <w:rsid w:val="07973B28"/>
    <w:rsid w:val="07F683B3"/>
    <w:rsid w:val="07F90BD7"/>
    <w:rsid w:val="0837323E"/>
    <w:rsid w:val="083D7FC8"/>
    <w:rsid w:val="088A5AC3"/>
    <w:rsid w:val="089AC15A"/>
    <w:rsid w:val="08CFB16E"/>
    <w:rsid w:val="08E98FBD"/>
    <w:rsid w:val="08EB5EBE"/>
    <w:rsid w:val="094AF131"/>
    <w:rsid w:val="094B253B"/>
    <w:rsid w:val="0956BAA1"/>
    <w:rsid w:val="095FCEC0"/>
    <w:rsid w:val="0988E696"/>
    <w:rsid w:val="09CF32FF"/>
    <w:rsid w:val="09F936B7"/>
    <w:rsid w:val="0A1E7F85"/>
    <w:rsid w:val="0A255827"/>
    <w:rsid w:val="0A3943C1"/>
    <w:rsid w:val="0A6E0097"/>
    <w:rsid w:val="0AB69A71"/>
    <w:rsid w:val="0AB77ADD"/>
    <w:rsid w:val="0AD8FC46"/>
    <w:rsid w:val="0B0E2BC3"/>
    <w:rsid w:val="0B404AE9"/>
    <w:rsid w:val="0B4A30C8"/>
    <w:rsid w:val="0B5AFF2F"/>
    <w:rsid w:val="0B5D876F"/>
    <w:rsid w:val="0B66DC38"/>
    <w:rsid w:val="0B6733C2"/>
    <w:rsid w:val="0B6A45A2"/>
    <w:rsid w:val="0BA5C134"/>
    <w:rsid w:val="0BBB7625"/>
    <w:rsid w:val="0BCA0B5F"/>
    <w:rsid w:val="0BE9B82F"/>
    <w:rsid w:val="0BF2EE54"/>
    <w:rsid w:val="0BFFC959"/>
    <w:rsid w:val="0C356EB9"/>
    <w:rsid w:val="0C4A5379"/>
    <w:rsid w:val="0C533CBA"/>
    <w:rsid w:val="0C62D747"/>
    <w:rsid w:val="0C81BD29"/>
    <w:rsid w:val="0CAD4EB9"/>
    <w:rsid w:val="0D094A22"/>
    <w:rsid w:val="0D28E96D"/>
    <w:rsid w:val="0D2BFFD3"/>
    <w:rsid w:val="0D359013"/>
    <w:rsid w:val="0D955C74"/>
    <w:rsid w:val="0DB99CB4"/>
    <w:rsid w:val="0DBFD794"/>
    <w:rsid w:val="0DD09F2A"/>
    <w:rsid w:val="0DD9C9FC"/>
    <w:rsid w:val="0DEF976A"/>
    <w:rsid w:val="0E00E65C"/>
    <w:rsid w:val="0E378786"/>
    <w:rsid w:val="0E6372F2"/>
    <w:rsid w:val="0E6BDF2F"/>
    <w:rsid w:val="0E6C0526"/>
    <w:rsid w:val="0E8EFBBF"/>
    <w:rsid w:val="0E917C5A"/>
    <w:rsid w:val="0EB39AB5"/>
    <w:rsid w:val="0EDF0577"/>
    <w:rsid w:val="0EEC1BC4"/>
    <w:rsid w:val="0EF36FD9"/>
    <w:rsid w:val="0F074EAA"/>
    <w:rsid w:val="0F3204DC"/>
    <w:rsid w:val="0F8181D2"/>
    <w:rsid w:val="0F980EA6"/>
    <w:rsid w:val="0FA7A435"/>
    <w:rsid w:val="0FA81C67"/>
    <w:rsid w:val="0FB605FC"/>
    <w:rsid w:val="0FD7F7EE"/>
    <w:rsid w:val="10378348"/>
    <w:rsid w:val="1079CE8E"/>
    <w:rsid w:val="10845F5E"/>
    <w:rsid w:val="1098C6F4"/>
    <w:rsid w:val="10A5FBDD"/>
    <w:rsid w:val="10AF3819"/>
    <w:rsid w:val="10BFF92F"/>
    <w:rsid w:val="10EEC3C8"/>
    <w:rsid w:val="111459A5"/>
    <w:rsid w:val="111D68A8"/>
    <w:rsid w:val="11311C5F"/>
    <w:rsid w:val="11615369"/>
    <w:rsid w:val="11765B94"/>
    <w:rsid w:val="117E4911"/>
    <w:rsid w:val="1185845B"/>
    <w:rsid w:val="11930ED8"/>
    <w:rsid w:val="119B834B"/>
    <w:rsid w:val="11C8A12C"/>
    <w:rsid w:val="11D90770"/>
    <w:rsid w:val="11EA6052"/>
    <w:rsid w:val="11F9579F"/>
    <w:rsid w:val="11FD92DD"/>
    <w:rsid w:val="11FE48FD"/>
    <w:rsid w:val="120B3FE6"/>
    <w:rsid w:val="12118F4A"/>
    <w:rsid w:val="122A7937"/>
    <w:rsid w:val="12358755"/>
    <w:rsid w:val="125456E9"/>
    <w:rsid w:val="1268DBAD"/>
    <w:rsid w:val="1287810F"/>
    <w:rsid w:val="128C8242"/>
    <w:rsid w:val="12A315F0"/>
    <w:rsid w:val="12DF2F36"/>
    <w:rsid w:val="12F486DF"/>
    <w:rsid w:val="12FDB628"/>
    <w:rsid w:val="130A2A78"/>
    <w:rsid w:val="1329DFDC"/>
    <w:rsid w:val="13323CFB"/>
    <w:rsid w:val="133E5E94"/>
    <w:rsid w:val="1363F650"/>
    <w:rsid w:val="136C0170"/>
    <w:rsid w:val="138532E8"/>
    <w:rsid w:val="13D212AD"/>
    <w:rsid w:val="13D42D49"/>
    <w:rsid w:val="13ECC375"/>
    <w:rsid w:val="1443331C"/>
    <w:rsid w:val="14639532"/>
    <w:rsid w:val="1484E398"/>
    <w:rsid w:val="14A11FE5"/>
    <w:rsid w:val="14B2A519"/>
    <w:rsid w:val="14B9F8E0"/>
    <w:rsid w:val="14CD4592"/>
    <w:rsid w:val="1506DCF4"/>
    <w:rsid w:val="150E4B21"/>
    <w:rsid w:val="151A5934"/>
    <w:rsid w:val="15211834"/>
    <w:rsid w:val="15282A36"/>
    <w:rsid w:val="157A9B37"/>
    <w:rsid w:val="15829674"/>
    <w:rsid w:val="15A16D07"/>
    <w:rsid w:val="15A2D068"/>
    <w:rsid w:val="15A38860"/>
    <w:rsid w:val="15A9555B"/>
    <w:rsid w:val="15B89399"/>
    <w:rsid w:val="15DAD366"/>
    <w:rsid w:val="161F2725"/>
    <w:rsid w:val="1653DABB"/>
    <w:rsid w:val="165DC4EF"/>
    <w:rsid w:val="1679653D"/>
    <w:rsid w:val="1699A8D7"/>
    <w:rsid w:val="16BF1796"/>
    <w:rsid w:val="16C390A3"/>
    <w:rsid w:val="16F28C17"/>
    <w:rsid w:val="170A5DFC"/>
    <w:rsid w:val="170A64C8"/>
    <w:rsid w:val="1733A63F"/>
    <w:rsid w:val="174098EA"/>
    <w:rsid w:val="1747C144"/>
    <w:rsid w:val="176F80E1"/>
    <w:rsid w:val="17937D4C"/>
    <w:rsid w:val="17D6A769"/>
    <w:rsid w:val="17F41F5E"/>
    <w:rsid w:val="17F486EF"/>
    <w:rsid w:val="181315AB"/>
    <w:rsid w:val="18376A59"/>
    <w:rsid w:val="18554C7F"/>
    <w:rsid w:val="185A5E6A"/>
    <w:rsid w:val="185D4FA9"/>
    <w:rsid w:val="1860AB5F"/>
    <w:rsid w:val="1867B7F5"/>
    <w:rsid w:val="188F185C"/>
    <w:rsid w:val="18AF339D"/>
    <w:rsid w:val="18D1D85C"/>
    <w:rsid w:val="18E88282"/>
    <w:rsid w:val="18FAF85E"/>
    <w:rsid w:val="19021E99"/>
    <w:rsid w:val="19114655"/>
    <w:rsid w:val="19118F33"/>
    <w:rsid w:val="192A27BC"/>
    <w:rsid w:val="1942B1B0"/>
    <w:rsid w:val="19475EBF"/>
    <w:rsid w:val="19FBAF59"/>
    <w:rsid w:val="1A25EDFD"/>
    <w:rsid w:val="1A2D4EE4"/>
    <w:rsid w:val="1A374E93"/>
    <w:rsid w:val="1A39A0C3"/>
    <w:rsid w:val="1A3E587D"/>
    <w:rsid w:val="1A6CCC77"/>
    <w:rsid w:val="1A81FBF8"/>
    <w:rsid w:val="1A9FEF76"/>
    <w:rsid w:val="1AD55AF3"/>
    <w:rsid w:val="1AE6645D"/>
    <w:rsid w:val="1AEACC37"/>
    <w:rsid w:val="1B1D5C4C"/>
    <w:rsid w:val="1B4BC3E6"/>
    <w:rsid w:val="1B5D776C"/>
    <w:rsid w:val="1B718FC8"/>
    <w:rsid w:val="1B875372"/>
    <w:rsid w:val="1BA8DDCA"/>
    <w:rsid w:val="1BB28D1D"/>
    <w:rsid w:val="1BB58D4D"/>
    <w:rsid w:val="1BDECA29"/>
    <w:rsid w:val="1BEAEA0D"/>
    <w:rsid w:val="1BECC52B"/>
    <w:rsid w:val="1C373F17"/>
    <w:rsid w:val="1C48D82A"/>
    <w:rsid w:val="1C6015C0"/>
    <w:rsid w:val="1C616C6C"/>
    <w:rsid w:val="1C9925FB"/>
    <w:rsid w:val="1CDBB0F3"/>
    <w:rsid w:val="1CF80724"/>
    <w:rsid w:val="1D038BEF"/>
    <w:rsid w:val="1D16FE2F"/>
    <w:rsid w:val="1D280CD5"/>
    <w:rsid w:val="1D5796F2"/>
    <w:rsid w:val="1D6F84EA"/>
    <w:rsid w:val="1DB00E46"/>
    <w:rsid w:val="1DBA11AC"/>
    <w:rsid w:val="1DC5D633"/>
    <w:rsid w:val="1DF703D0"/>
    <w:rsid w:val="1E08D50C"/>
    <w:rsid w:val="1E0AC357"/>
    <w:rsid w:val="1E1CDB4F"/>
    <w:rsid w:val="1E1EA87E"/>
    <w:rsid w:val="1E5F8FD8"/>
    <w:rsid w:val="1E7F0C60"/>
    <w:rsid w:val="1E8DDD7A"/>
    <w:rsid w:val="1EACACFA"/>
    <w:rsid w:val="1EB402C0"/>
    <w:rsid w:val="1EC0BFF4"/>
    <w:rsid w:val="1F0A96AC"/>
    <w:rsid w:val="1F1524D6"/>
    <w:rsid w:val="1F4A9237"/>
    <w:rsid w:val="1F54C7CC"/>
    <w:rsid w:val="1F5FB94E"/>
    <w:rsid w:val="1F7057E7"/>
    <w:rsid w:val="1F850828"/>
    <w:rsid w:val="1F91B2B5"/>
    <w:rsid w:val="1F967D37"/>
    <w:rsid w:val="1F969A61"/>
    <w:rsid w:val="1FBD4DD8"/>
    <w:rsid w:val="1FBDD3E6"/>
    <w:rsid w:val="1FD63845"/>
    <w:rsid w:val="1FF8EA91"/>
    <w:rsid w:val="20013CC9"/>
    <w:rsid w:val="200BF864"/>
    <w:rsid w:val="204B7A78"/>
    <w:rsid w:val="204EE3CA"/>
    <w:rsid w:val="209E2301"/>
    <w:rsid w:val="20B930A8"/>
    <w:rsid w:val="20BCE5B8"/>
    <w:rsid w:val="20C58850"/>
    <w:rsid w:val="20FCDABA"/>
    <w:rsid w:val="211184BF"/>
    <w:rsid w:val="213355CA"/>
    <w:rsid w:val="217CF322"/>
    <w:rsid w:val="21AAACEB"/>
    <w:rsid w:val="21F86591"/>
    <w:rsid w:val="21FA8302"/>
    <w:rsid w:val="220442D0"/>
    <w:rsid w:val="222A2257"/>
    <w:rsid w:val="2230DB58"/>
    <w:rsid w:val="226097E2"/>
    <w:rsid w:val="226913A0"/>
    <w:rsid w:val="229281F1"/>
    <w:rsid w:val="22B4AC78"/>
    <w:rsid w:val="22FF45EE"/>
    <w:rsid w:val="2334A730"/>
    <w:rsid w:val="2347399E"/>
    <w:rsid w:val="23589499"/>
    <w:rsid w:val="23707E86"/>
    <w:rsid w:val="23926E10"/>
    <w:rsid w:val="23A5B6A2"/>
    <w:rsid w:val="23AAE82C"/>
    <w:rsid w:val="23CF9BD9"/>
    <w:rsid w:val="23E56E5B"/>
    <w:rsid w:val="24016D3D"/>
    <w:rsid w:val="241B094D"/>
    <w:rsid w:val="2427E3BF"/>
    <w:rsid w:val="2483E751"/>
    <w:rsid w:val="248D1B01"/>
    <w:rsid w:val="248D8D5A"/>
    <w:rsid w:val="24931AE6"/>
    <w:rsid w:val="24B56129"/>
    <w:rsid w:val="24C58C5C"/>
    <w:rsid w:val="2500BA3F"/>
    <w:rsid w:val="250B0F87"/>
    <w:rsid w:val="2511F54F"/>
    <w:rsid w:val="25344C30"/>
    <w:rsid w:val="25508444"/>
    <w:rsid w:val="25547E03"/>
    <w:rsid w:val="2559F2D8"/>
    <w:rsid w:val="25737ACB"/>
    <w:rsid w:val="257D40CA"/>
    <w:rsid w:val="258E1249"/>
    <w:rsid w:val="25CA902A"/>
    <w:rsid w:val="25D4650B"/>
    <w:rsid w:val="25D6F578"/>
    <w:rsid w:val="25FBCD40"/>
    <w:rsid w:val="25FD2193"/>
    <w:rsid w:val="2607EF5A"/>
    <w:rsid w:val="261A0241"/>
    <w:rsid w:val="262DE1D1"/>
    <w:rsid w:val="26A30D6F"/>
    <w:rsid w:val="26C0F8A3"/>
    <w:rsid w:val="26D1CBA6"/>
    <w:rsid w:val="26E37D78"/>
    <w:rsid w:val="2721BB2B"/>
    <w:rsid w:val="272C6ECA"/>
    <w:rsid w:val="274C8997"/>
    <w:rsid w:val="2759BE0E"/>
    <w:rsid w:val="275BF540"/>
    <w:rsid w:val="2764B457"/>
    <w:rsid w:val="2778BF59"/>
    <w:rsid w:val="278A632F"/>
    <w:rsid w:val="27CB58E3"/>
    <w:rsid w:val="27EF9D12"/>
    <w:rsid w:val="285F5C1F"/>
    <w:rsid w:val="28796C70"/>
    <w:rsid w:val="28871D2D"/>
    <w:rsid w:val="289D778B"/>
    <w:rsid w:val="28CADB95"/>
    <w:rsid w:val="28EA356F"/>
    <w:rsid w:val="28EEDA72"/>
    <w:rsid w:val="29255698"/>
    <w:rsid w:val="2929FC40"/>
    <w:rsid w:val="29318629"/>
    <w:rsid w:val="2936690C"/>
    <w:rsid w:val="29371F8A"/>
    <w:rsid w:val="293A883A"/>
    <w:rsid w:val="295A6A7C"/>
    <w:rsid w:val="2971168A"/>
    <w:rsid w:val="29940903"/>
    <w:rsid w:val="29A418C0"/>
    <w:rsid w:val="29B40EDE"/>
    <w:rsid w:val="29C632BB"/>
    <w:rsid w:val="29C76379"/>
    <w:rsid w:val="29E2B4C5"/>
    <w:rsid w:val="29EC88EF"/>
    <w:rsid w:val="2A3C4020"/>
    <w:rsid w:val="2A405322"/>
    <w:rsid w:val="2A9584B1"/>
    <w:rsid w:val="2A97FD38"/>
    <w:rsid w:val="2AABAAE7"/>
    <w:rsid w:val="2AC0A5A3"/>
    <w:rsid w:val="2ADF3E2A"/>
    <w:rsid w:val="2AF2276A"/>
    <w:rsid w:val="2AFC4E97"/>
    <w:rsid w:val="2B1C26C4"/>
    <w:rsid w:val="2B2A4FB7"/>
    <w:rsid w:val="2B373EFB"/>
    <w:rsid w:val="2B3A5646"/>
    <w:rsid w:val="2B3DEC86"/>
    <w:rsid w:val="2B443710"/>
    <w:rsid w:val="2B66F83C"/>
    <w:rsid w:val="2B7D95B4"/>
    <w:rsid w:val="2B808753"/>
    <w:rsid w:val="2B815318"/>
    <w:rsid w:val="2B8A6432"/>
    <w:rsid w:val="2BB1A0E3"/>
    <w:rsid w:val="2BB6DF13"/>
    <w:rsid w:val="2BE117C8"/>
    <w:rsid w:val="2BF5149E"/>
    <w:rsid w:val="2BFBCD19"/>
    <w:rsid w:val="2BFCE2B1"/>
    <w:rsid w:val="2C2D78C1"/>
    <w:rsid w:val="2C4325D8"/>
    <w:rsid w:val="2C44A165"/>
    <w:rsid w:val="2C44F2CA"/>
    <w:rsid w:val="2CA0D3D6"/>
    <w:rsid w:val="2CB53D02"/>
    <w:rsid w:val="2CB6BAB7"/>
    <w:rsid w:val="2CBE05D1"/>
    <w:rsid w:val="2CD1608C"/>
    <w:rsid w:val="2CD351EA"/>
    <w:rsid w:val="2CF47D05"/>
    <w:rsid w:val="2D110200"/>
    <w:rsid w:val="2D132897"/>
    <w:rsid w:val="2D5E3800"/>
    <w:rsid w:val="2D676932"/>
    <w:rsid w:val="2D823573"/>
    <w:rsid w:val="2D97E393"/>
    <w:rsid w:val="2DCECDC8"/>
    <w:rsid w:val="2E0AAA9A"/>
    <w:rsid w:val="2E180ACC"/>
    <w:rsid w:val="2E226DA1"/>
    <w:rsid w:val="2E2B6D73"/>
    <w:rsid w:val="2E2B8C1E"/>
    <w:rsid w:val="2E4BB272"/>
    <w:rsid w:val="2E5A1C9C"/>
    <w:rsid w:val="2E7723AD"/>
    <w:rsid w:val="2E7BF917"/>
    <w:rsid w:val="2E9F214A"/>
    <w:rsid w:val="2EA2ADA2"/>
    <w:rsid w:val="2EA510A4"/>
    <w:rsid w:val="2EB7B30D"/>
    <w:rsid w:val="2EDB93FC"/>
    <w:rsid w:val="2F237446"/>
    <w:rsid w:val="2F3985C4"/>
    <w:rsid w:val="2F6C2ADE"/>
    <w:rsid w:val="2F8DB50C"/>
    <w:rsid w:val="2FC7414A"/>
    <w:rsid w:val="2FC8444C"/>
    <w:rsid w:val="305A5C94"/>
    <w:rsid w:val="30629A32"/>
    <w:rsid w:val="3073D767"/>
    <w:rsid w:val="30ABC763"/>
    <w:rsid w:val="31072524"/>
    <w:rsid w:val="311C37DC"/>
    <w:rsid w:val="312CA5F1"/>
    <w:rsid w:val="31327766"/>
    <w:rsid w:val="31348F2C"/>
    <w:rsid w:val="314B0777"/>
    <w:rsid w:val="3197805A"/>
    <w:rsid w:val="31C0F824"/>
    <w:rsid w:val="31C93356"/>
    <w:rsid w:val="31D6EE1D"/>
    <w:rsid w:val="32232254"/>
    <w:rsid w:val="32376980"/>
    <w:rsid w:val="324485B6"/>
    <w:rsid w:val="3253E1C7"/>
    <w:rsid w:val="326D5C01"/>
    <w:rsid w:val="327A3775"/>
    <w:rsid w:val="32BF6C72"/>
    <w:rsid w:val="33069B6C"/>
    <w:rsid w:val="3321DF24"/>
    <w:rsid w:val="3326B11A"/>
    <w:rsid w:val="3330E26D"/>
    <w:rsid w:val="3337D381"/>
    <w:rsid w:val="3351B611"/>
    <w:rsid w:val="335441A9"/>
    <w:rsid w:val="336DF933"/>
    <w:rsid w:val="33909224"/>
    <w:rsid w:val="3393EFF0"/>
    <w:rsid w:val="3399E99F"/>
    <w:rsid w:val="33B79315"/>
    <w:rsid w:val="33C23F9C"/>
    <w:rsid w:val="33EF13BA"/>
    <w:rsid w:val="3400000D"/>
    <w:rsid w:val="340EC4DF"/>
    <w:rsid w:val="3418F276"/>
    <w:rsid w:val="344620BD"/>
    <w:rsid w:val="346387D8"/>
    <w:rsid w:val="34677B0A"/>
    <w:rsid w:val="3490C4B7"/>
    <w:rsid w:val="34ACD4F4"/>
    <w:rsid w:val="34BC88AB"/>
    <w:rsid w:val="34C627C4"/>
    <w:rsid w:val="34C7E734"/>
    <w:rsid w:val="34CC7750"/>
    <w:rsid w:val="34E4DB75"/>
    <w:rsid w:val="34F174B2"/>
    <w:rsid w:val="3502F7BC"/>
    <w:rsid w:val="350B8429"/>
    <w:rsid w:val="350F9D23"/>
    <w:rsid w:val="3526FDE1"/>
    <w:rsid w:val="352E3084"/>
    <w:rsid w:val="35600BC6"/>
    <w:rsid w:val="357DA87A"/>
    <w:rsid w:val="35816104"/>
    <w:rsid w:val="35EE9842"/>
    <w:rsid w:val="36237143"/>
    <w:rsid w:val="36271BD3"/>
    <w:rsid w:val="362A9400"/>
    <w:rsid w:val="3642DC11"/>
    <w:rsid w:val="365101EA"/>
    <w:rsid w:val="367582F6"/>
    <w:rsid w:val="3692DFAB"/>
    <w:rsid w:val="36AFA55E"/>
    <w:rsid w:val="36BD1736"/>
    <w:rsid w:val="36DC82E4"/>
    <w:rsid w:val="36F57653"/>
    <w:rsid w:val="36F5FC01"/>
    <w:rsid w:val="37119897"/>
    <w:rsid w:val="373EBA50"/>
    <w:rsid w:val="3747DA24"/>
    <w:rsid w:val="3758BC3E"/>
    <w:rsid w:val="37639B37"/>
    <w:rsid w:val="378D5889"/>
    <w:rsid w:val="37A36678"/>
    <w:rsid w:val="37D8FFC0"/>
    <w:rsid w:val="37DF057A"/>
    <w:rsid w:val="37E0BAF4"/>
    <w:rsid w:val="3804BE7C"/>
    <w:rsid w:val="3815BA44"/>
    <w:rsid w:val="3828927E"/>
    <w:rsid w:val="3865767C"/>
    <w:rsid w:val="38813FBE"/>
    <w:rsid w:val="38961B08"/>
    <w:rsid w:val="38F3C498"/>
    <w:rsid w:val="39042F66"/>
    <w:rsid w:val="39091471"/>
    <w:rsid w:val="391519E6"/>
    <w:rsid w:val="3979E042"/>
    <w:rsid w:val="39B07727"/>
    <w:rsid w:val="39D8A57F"/>
    <w:rsid w:val="3A02C7A7"/>
    <w:rsid w:val="3A0A706E"/>
    <w:rsid w:val="3A0B0169"/>
    <w:rsid w:val="3A29571F"/>
    <w:rsid w:val="3A2CE1FA"/>
    <w:rsid w:val="3A3F47F7"/>
    <w:rsid w:val="3A700E8E"/>
    <w:rsid w:val="3A7D99EB"/>
    <w:rsid w:val="3A821B18"/>
    <w:rsid w:val="3AAA63FD"/>
    <w:rsid w:val="3AB46BB4"/>
    <w:rsid w:val="3B179E48"/>
    <w:rsid w:val="3B6727D5"/>
    <w:rsid w:val="3BCB11A5"/>
    <w:rsid w:val="3BEA7ED4"/>
    <w:rsid w:val="3C2397AA"/>
    <w:rsid w:val="3C37CF76"/>
    <w:rsid w:val="3C86E903"/>
    <w:rsid w:val="3CD43605"/>
    <w:rsid w:val="3CD90457"/>
    <w:rsid w:val="3D064AD2"/>
    <w:rsid w:val="3D0D1368"/>
    <w:rsid w:val="3D2AD7A2"/>
    <w:rsid w:val="3D303DC1"/>
    <w:rsid w:val="3D3EBB7D"/>
    <w:rsid w:val="3D407D6C"/>
    <w:rsid w:val="3DA2E65A"/>
    <w:rsid w:val="3DB6FCDC"/>
    <w:rsid w:val="3DBA3D02"/>
    <w:rsid w:val="3DC5D3B6"/>
    <w:rsid w:val="3DF081A7"/>
    <w:rsid w:val="3E01DAB7"/>
    <w:rsid w:val="3E816849"/>
    <w:rsid w:val="3E96D833"/>
    <w:rsid w:val="3EEA8871"/>
    <w:rsid w:val="3EFA0FC2"/>
    <w:rsid w:val="3F29AC5F"/>
    <w:rsid w:val="3F367FBA"/>
    <w:rsid w:val="3F464EC0"/>
    <w:rsid w:val="3F6CB491"/>
    <w:rsid w:val="3F6D0BEF"/>
    <w:rsid w:val="3F929CD3"/>
    <w:rsid w:val="3F94D891"/>
    <w:rsid w:val="3FC2A843"/>
    <w:rsid w:val="3FD3E388"/>
    <w:rsid w:val="400D8312"/>
    <w:rsid w:val="4016DE34"/>
    <w:rsid w:val="403AC217"/>
    <w:rsid w:val="404BF081"/>
    <w:rsid w:val="4095A8E2"/>
    <w:rsid w:val="40B95300"/>
    <w:rsid w:val="40BD649E"/>
    <w:rsid w:val="40BD9EEA"/>
    <w:rsid w:val="4113C3FE"/>
    <w:rsid w:val="41244059"/>
    <w:rsid w:val="412920C6"/>
    <w:rsid w:val="418B676E"/>
    <w:rsid w:val="419691B2"/>
    <w:rsid w:val="41CE3458"/>
    <w:rsid w:val="41E7A0C4"/>
    <w:rsid w:val="41EDDAF0"/>
    <w:rsid w:val="42164B26"/>
    <w:rsid w:val="421CF84F"/>
    <w:rsid w:val="4222FC04"/>
    <w:rsid w:val="42522431"/>
    <w:rsid w:val="42528C13"/>
    <w:rsid w:val="427DD1AF"/>
    <w:rsid w:val="42D695D7"/>
    <w:rsid w:val="42D90B4F"/>
    <w:rsid w:val="42F11BF4"/>
    <w:rsid w:val="42F21D74"/>
    <w:rsid w:val="42F34326"/>
    <w:rsid w:val="4338BDB1"/>
    <w:rsid w:val="43741F3C"/>
    <w:rsid w:val="43913A53"/>
    <w:rsid w:val="43CEE13D"/>
    <w:rsid w:val="440C604C"/>
    <w:rsid w:val="440D2F7F"/>
    <w:rsid w:val="442A184B"/>
    <w:rsid w:val="442FAEAB"/>
    <w:rsid w:val="4452ECBE"/>
    <w:rsid w:val="44B5296C"/>
    <w:rsid w:val="44C32977"/>
    <w:rsid w:val="44CD83A7"/>
    <w:rsid w:val="44E1D740"/>
    <w:rsid w:val="451D9CA6"/>
    <w:rsid w:val="45229608"/>
    <w:rsid w:val="4530828E"/>
    <w:rsid w:val="4530E48E"/>
    <w:rsid w:val="454B1601"/>
    <w:rsid w:val="4579879C"/>
    <w:rsid w:val="45E16D20"/>
    <w:rsid w:val="45F39670"/>
    <w:rsid w:val="46067B34"/>
    <w:rsid w:val="462331A2"/>
    <w:rsid w:val="4624AE76"/>
    <w:rsid w:val="4633D0A9"/>
    <w:rsid w:val="4634E1A6"/>
    <w:rsid w:val="4650EA29"/>
    <w:rsid w:val="465A904D"/>
    <w:rsid w:val="46622648"/>
    <w:rsid w:val="4667CE63"/>
    <w:rsid w:val="4678468A"/>
    <w:rsid w:val="467E5BCF"/>
    <w:rsid w:val="4689C09F"/>
    <w:rsid w:val="46DDC6BF"/>
    <w:rsid w:val="475E8319"/>
    <w:rsid w:val="4765AE5E"/>
    <w:rsid w:val="478C97EF"/>
    <w:rsid w:val="47A45CE2"/>
    <w:rsid w:val="47B3301A"/>
    <w:rsid w:val="47C232A5"/>
    <w:rsid w:val="47C9DDA7"/>
    <w:rsid w:val="47E64894"/>
    <w:rsid w:val="482FDB62"/>
    <w:rsid w:val="48827614"/>
    <w:rsid w:val="488B732A"/>
    <w:rsid w:val="48A26053"/>
    <w:rsid w:val="48AA6A0D"/>
    <w:rsid w:val="48B5E92B"/>
    <w:rsid w:val="48C43ED2"/>
    <w:rsid w:val="48EE3CC4"/>
    <w:rsid w:val="48F397F3"/>
    <w:rsid w:val="48F8D3CC"/>
    <w:rsid w:val="49091FDD"/>
    <w:rsid w:val="49130E2C"/>
    <w:rsid w:val="4937D1BE"/>
    <w:rsid w:val="494EE16E"/>
    <w:rsid w:val="496CAFA4"/>
    <w:rsid w:val="497FA1AA"/>
    <w:rsid w:val="4987958D"/>
    <w:rsid w:val="49953A1F"/>
    <w:rsid w:val="49A1FC7F"/>
    <w:rsid w:val="49C765AC"/>
    <w:rsid w:val="49CC556A"/>
    <w:rsid w:val="4A027A28"/>
    <w:rsid w:val="4A236C59"/>
    <w:rsid w:val="4A5617A0"/>
    <w:rsid w:val="4AA431BD"/>
    <w:rsid w:val="4AC1CFA4"/>
    <w:rsid w:val="4AFF1194"/>
    <w:rsid w:val="4B0E19E8"/>
    <w:rsid w:val="4B66A764"/>
    <w:rsid w:val="4B70AF55"/>
    <w:rsid w:val="4B735157"/>
    <w:rsid w:val="4B90E3C4"/>
    <w:rsid w:val="4BA03A08"/>
    <w:rsid w:val="4BABF690"/>
    <w:rsid w:val="4BB1336B"/>
    <w:rsid w:val="4BB7B81A"/>
    <w:rsid w:val="4BD7200C"/>
    <w:rsid w:val="4C03EA21"/>
    <w:rsid w:val="4C049D11"/>
    <w:rsid w:val="4C241680"/>
    <w:rsid w:val="4C40DAA1"/>
    <w:rsid w:val="4C50F93E"/>
    <w:rsid w:val="4C56FC99"/>
    <w:rsid w:val="4C5FC90C"/>
    <w:rsid w:val="4C61C1B6"/>
    <w:rsid w:val="4C71CDC9"/>
    <w:rsid w:val="4C9607B3"/>
    <w:rsid w:val="4CA59616"/>
    <w:rsid w:val="4CBF8AAA"/>
    <w:rsid w:val="4CD6AB1D"/>
    <w:rsid w:val="4CF911A3"/>
    <w:rsid w:val="4D07F535"/>
    <w:rsid w:val="4D235AC6"/>
    <w:rsid w:val="4D3401A4"/>
    <w:rsid w:val="4D51782C"/>
    <w:rsid w:val="4D713730"/>
    <w:rsid w:val="4D726A6E"/>
    <w:rsid w:val="4D7BA9AB"/>
    <w:rsid w:val="4D82C534"/>
    <w:rsid w:val="4D8CA627"/>
    <w:rsid w:val="4DD684BD"/>
    <w:rsid w:val="4DDD7B8A"/>
    <w:rsid w:val="4E0D7F22"/>
    <w:rsid w:val="4E494F5D"/>
    <w:rsid w:val="4E72BB2B"/>
    <w:rsid w:val="4E80C504"/>
    <w:rsid w:val="4EBA8E49"/>
    <w:rsid w:val="4EE0B797"/>
    <w:rsid w:val="4EED831D"/>
    <w:rsid w:val="4F05EA5D"/>
    <w:rsid w:val="4F18F6A1"/>
    <w:rsid w:val="4F3C9AC4"/>
    <w:rsid w:val="4F524DF7"/>
    <w:rsid w:val="4F6C7391"/>
    <w:rsid w:val="4F768060"/>
    <w:rsid w:val="4F7FCDED"/>
    <w:rsid w:val="4F89AD97"/>
    <w:rsid w:val="4F8D8EF3"/>
    <w:rsid w:val="4FACBCED"/>
    <w:rsid w:val="5025F2D6"/>
    <w:rsid w:val="504D133E"/>
    <w:rsid w:val="5055660F"/>
    <w:rsid w:val="5055BCCE"/>
    <w:rsid w:val="50977588"/>
    <w:rsid w:val="509BF5EC"/>
    <w:rsid w:val="509E201D"/>
    <w:rsid w:val="50ADF76C"/>
    <w:rsid w:val="50B0FB63"/>
    <w:rsid w:val="50B763AD"/>
    <w:rsid w:val="5113348B"/>
    <w:rsid w:val="511C6102"/>
    <w:rsid w:val="512BE1F7"/>
    <w:rsid w:val="5130ADB6"/>
    <w:rsid w:val="51438D45"/>
    <w:rsid w:val="515E55A0"/>
    <w:rsid w:val="517A909A"/>
    <w:rsid w:val="51A5EE8F"/>
    <w:rsid w:val="51AEE072"/>
    <w:rsid w:val="51DA417F"/>
    <w:rsid w:val="51DE7129"/>
    <w:rsid w:val="51EAD74C"/>
    <w:rsid w:val="51F10C12"/>
    <w:rsid w:val="5235A184"/>
    <w:rsid w:val="524A3D2E"/>
    <w:rsid w:val="524DAEF3"/>
    <w:rsid w:val="5260DB97"/>
    <w:rsid w:val="526E1EAC"/>
    <w:rsid w:val="5279900D"/>
    <w:rsid w:val="52889FB0"/>
    <w:rsid w:val="528B1790"/>
    <w:rsid w:val="528D461F"/>
    <w:rsid w:val="52ABFAC7"/>
    <w:rsid w:val="52B9A8F5"/>
    <w:rsid w:val="52DEE685"/>
    <w:rsid w:val="52E6FE60"/>
    <w:rsid w:val="52EEFEE0"/>
    <w:rsid w:val="52F2175E"/>
    <w:rsid w:val="52F904F5"/>
    <w:rsid w:val="530E4B58"/>
    <w:rsid w:val="5313FEF3"/>
    <w:rsid w:val="5324EB81"/>
    <w:rsid w:val="532C2A7E"/>
    <w:rsid w:val="534F20C3"/>
    <w:rsid w:val="53635117"/>
    <w:rsid w:val="537D1BFC"/>
    <w:rsid w:val="5382BC5E"/>
    <w:rsid w:val="53979EB0"/>
    <w:rsid w:val="53E56DE7"/>
    <w:rsid w:val="53EED7B2"/>
    <w:rsid w:val="53F1E81C"/>
    <w:rsid w:val="53FB9162"/>
    <w:rsid w:val="53FBE0C6"/>
    <w:rsid w:val="542769F3"/>
    <w:rsid w:val="54549888"/>
    <w:rsid w:val="546C99D7"/>
    <w:rsid w:val="5476D749"/>
    <w:rsid w:val="549E600D"/>
    <w:rsid w:val="54B6D3EB"/>
    <w:rsid w:val="54BAD76E"/>
    <w:rsid w:val="54C3725C"/>
    <w:rsid w:val="54C78B55"/>
    <w:rsid w:val="54C8BC88"/>
    <w:rsid w:val="54D9B226"/>
    <w:rsid w:val="54E8168B"/>
    <w:rsid w:val="54F670EC"/>
    <w:rsid w:val="554D8885"/>
    <w:rsid w:val="556CC2BD"/>
    <w:rsid w:val="559D303E"/>
    <w:rsid w:val="55ADF586"/>
    <w:rsid w:val="55AE73CB"/>
    <w:rsid w:val="55DD5F6D"/>
    <w:rsid w:val="5625297A"/>
    <w:rsid w:val="5633A48E"/>
    <w:rsid w:val="5645EF25"/>
    <w:rsid w:val="564FDF4A"/>
    <w:rsid w:val="56820915"/>
    <w:rsid w:val="568E54C6"/>
    <w:rsid w:val="56B76D0A"/>
    <w:rsid w:val="56F975AD"/>
    <w:rsid w:val="5738B64B"/>
    <w:rsid w:val="5750BD83"/>
    <w:rsid w:val="575B8A80"/>
    <w:rsid w:val="57618370"/>
    <w:rsid w:val="5764AB7B"/>
    <w:rsid w:val="57681CB9"/>
    <w:rsid w:val="576F4186"/>
    <w:rsid w:val="57871511"/>
    <w:rsid w:val="57AF9432"/>
    <w:rsid w:val="57B2107A"/>
    <w:rsid w:val="57BDBE7F"/>
    <w:rsid w:val="57DC184D"/>
    <w:rsid w:val="57E7F44F"/>
    <w:rsid w:val="57F063F2"/>
    <w:rsid w:val="57F7EB81"/>
    <w:rsid w:val="57FBF05D"/>
    <w:rsid w:val="5802A06B"/>
    <w:rsid w:val="5829BA7D"/>
    <w:rsid w:val="583D6CA1"/>
    <w:rsid w:val="5875E005"/>
    <w:rsid w:val="588BFCD2"/>
    <w:rsid w:val="58EA2C1D"/>
    <w:rsid w:val="59105E32"/>
    <w:rsid w:val="5925255D"/>
    <w:rsid w:val="59316A1E"/>
    <w:rsid w:val="59325F75"/>
    <w:rsid w:val="593788D8"/>
    <w:rsid w:val="59570CD4"/>
    <w:rsid w:val="595DE743"/>
    <w:rsid w:val="59B62C8C"/>
    <w:rsid w:val="59C169EF"/>
    <w:rsid w:val="59D08CDB"/>
    <w:rsid w:val="59D5798E"/>
    <w:rsid w:val="59E8EE7A"/>
    <w:rsid w:val="5A02F067"/>
    <w:rsid w:val="5A1FA302"/>
    <w:rsid w:val="5A32154F"/>
    <w:rsid w:val="5A32D1A1"/>
    <w:rsid w:val="5A50A9AB"/>
    <w:rsid w:val="5A762066"/>
    <w:rsid w:val="5A77025C"/>
    <w:rsid w:val="5A7F21E1"/>
    <w:rsid w:val="5A847D8F"/>
    <w:rsid w:val="5A9BF3DB"/>
    <w:rsid w:val="5AAF2981"/>
    <w:rsid w:val="5AC53DF6"/>
    <w:rsid w:val="5ADBC89C"/>
    <w:rsid w:val="5ADF7DD4"/>
    <w:rsid w:val="5AE4E435"/>
    <w:rsid w:val="5B388797"/>
    <w:rsid w:val="5B41DAE4"/>
    <w:rsid w:val="5B46FF56"/>
    <w:rsid w:val="5B8AA469"/>
    <w:rsid w:val="5B931B08"/>
    <w:rsid w:val="5BA9D3A4"/>
    <w:rsid w:val="5BEECAEA"/>
    <w:rsid w:val="5C0427D3"/>
    <w:rsid w:val="5C18629B"/>
    <w:rsid w:val="5C380EB6"/>
    <w:rsid w:val="5C4EF0AA"/>
    <w:rsid w:val="5C951117"/>
    <w:rsid w:val="5CA2EB8A"/>
    <w:rsid w:val="5CA3F8D9"/>
    <w:rsid w:val="5CB24B93"/>
    <w:rsid w:val="5CBD25E7"/>
    <w:rsid w:val="5CBE2492"/>
    <w:rsid w:val="5CE16DD2"/>
    <w:rsid w:val="5CEFC7BE"/>
    <w:rsid w:val="5CF9076C"/>
    <w:rsid w:val="5CFAA290"/>
    <w:rsid w:val="5CFAA560"/>
    <w:rsid w:val="5D078818"/>
    <w:rsid w:val="5D215E7E"/>
    <w:rsid w:val="5D2DAB83"/>
    <w:rsid w:val="5D33C607"/>
    <w:rsid w:val="5D5596C9"/>
    <w:rsid w:val="5D62E8FD"/>
    <w:rsid w:val="5D7DE071"/>
    <w:rsid w:val="5D8A860B"/>
    <w:rsid w:val="5DA7F944"/>
    <w:rsid w:val="5DCA0EE2"/>
    <w:rsid w:val="5DD5CAD1"/>
    <w:rsid w:val="5DE05D02"/>
    <w:rsid w:val="5DEC4E37"/>
    <w:rsid w:val="5DFF7917"/>
    <w:rsid w:val="5E32833C"/>
    <w:rsid w:val="5E3BC1DC"/>
    <w:rsid w:val="5E53788B"/>
    <w:rsid w:val="5E6698E5"/>
    <w:rsid w:val="5ECB3748"/>
    <w:rsid w:val="5EFEE346"/>
    <w:rsid w:val="5F0301FA"/>
    <w:rsid w:val="5F444477"/>
    <w:rsid w:val="5F484E8C"/>
    <w:rsid w:val="5F5FCFEB"/>
    <w:rsid w:val="5F60CE69"/>
    <w:rsid w:val="5F8F890B"/>
    <w:rsid w:val="5FAB800B"/>
    <w:rsid w:val="5FACBA9D"/>
    <w:rsid w:val="5FF4F879"/>
    <w:rsid w:val="6018CA23"/>
    <w:rsid w:val="6058F35C"/>
    <w:rsid w:val="6077CF4E"/>
    <w:rsid w:val="60805D75"/>
    <w:rsid w:val="60A015DA"/>
    <w:rsid w:val="60F7991A"/>
    <w:rsid w:val="61308433"/>
    <w:rsid w:val="61524F30"/>
    <w:rsid w:val="6185578D"/>
    <w:rsid w:val="61B22BD3"/>
    <w:rsid w:val="61DBEC08"/>
    <w:rsid w:val="61E448DD"/>
    <w:rsid w:val="621003DA"/>
    <w:rsid w:val="622D0F2E"/>
    <w:rsid w:val="623A9390"/>
    <w:rsid w:val="626C2466"/>
    <w:rsid w:val="628C64B4"/>
    <w:rsid w:val="628CEAE8"/>
    <w:rsid w:val="62BC69AA"/>
    <w:rsid w:val="62C3F1EA"/>
    <w:rsid w:val="62D3C207"/>
    <w:rsid w:val="62E32237"/>
    <w:rsid w:val="62E3F68E"/>
    <w:rsid w:val="62ED2D2C"/>
    <w:rsid w:val="630227D8"/>
    <w:rsid w:val="630C05B7"/>
    <w:rsid w:val="6313EEA3"/>
    <w:rsid w:val="63464AD2"/>
    <w:rsid w:val="6356340E"/>
    <w:rsid w:val="635C80C5"/>
    <w:rsid w:val="63AE1988"/>
    <w:rsid w:val="63B15BB9"/>
    <w:rsid w:val="63E3C791"/>
    <w:rsid w:val="641DBE54"/>
    <w:rsid w:val="648047BA"/>
    <w:rsid w:val="6488A8F2"/>
    <w:rsid w:val="648E2627"/>
    <w:rsid w:val="648EF45B"/>
    <w:rsid w:val="648F7457"/>
    <w:rsid w:val="649ACAE4"/>
    <w:rsid w:val="649FB681"/>
    <w:rsid w:val="64B79A3F"/>
    <w:rsid w:val="64BEC4AD"/>
    <w:rsid w:val="64E207C2"/>
    <w:rsid w:val="64E63BFC"/>
    <w:rsid w:val="64EA6E32"/>
    <w:rsid w:val="64F568C3"/>
    <w:rsid w:val="64F9D9F4"/>
    <w:rsid w:val="65182042"/>
    <w:rsid w:val="65450EAA"/>
    <w:rsid w:val="654D7428"/>
    <w:rsid w:val="65B6B7F1"/>
    <w:rsid w:val="65BD943A"/>
    <w:rsid w:val="65D2EF11"/>
    <w:rsid w:val="65FB7C0C"/>
    <w:rsid w:val="66284F5D"/>
    <w:rsid w:val="6646D241"/>
    <w:rsid w:val="6646F025"/>
    <w:rsid w:val="664C826A"/>
    <w:rsid w:val="666A2ADB"/>
    <w:rsid w:val="666E1610"/>
    <w:rsid w:val="66755C53"/>
    <w:rsid w:val="667BEC9A"/>
    <w:rsid w:val="66983079"/>
    <w:rsid w:val="66CF9436"/>
    <w:rsid w:val="66DD5B53"/>
    <w:rsid w:val="66F8ED0B"/>
    <w:rsid w:val="67432805"/>
    <w:rsid w:val="676EF15D"/>
    <w:rsid w:val="6785EB0A"/>
    <w:rsid w:val="679371D1"/>
    <w:rsid w:val="6799E413"/>
    <w:rsid w:val="67B6CB35"/>
    <w:rsid w:val="67C708DA"/>
    <w:rsid w:val="67CCC51E"/>
    <w:rsid w:val="67D6DB11"/>
    <w:rsid w:val="67DBB941"/>
    <w:rsid w:val="67E9ABBD"/>
    <w:rsid w:val="68063EE8"/>
    <w:rsid w:val="680B2433"/>
    <w:rsid w:val="680D3E8B"/>
    <w:rsid w:val="683A70A2"/>
    <w:rsid w:val="68450F3D"/>
    <w:rsid w:val="6849C87A"/>
    <w:rsid w:val="684FAD1B"/>
    <w:rsid w:val="688DA159"/>
    <w:rsid w:val="688E3531"/>
    <w:rsid w:val="6895FF69"/>
    <w:rsid w:val="68981DE9"/>
    <w:rsid w:val="69080CDB"/>
    <w:rsid w:val="6926409C"/>
    <w:rsid w:val="6931DC7C"/>
    <w:rsid w:val="69425789"/>
    <w:rsid w:val="69643DCD"/>
    <w:rsid w:val="696493D7"/>
    <w:rsid w:val="6980F9E6"/>
    <w:rsid w:val="69907B41"/>
    <w:rsid w:val="69B53F9D"/>
    <w:rsid w:val="69FEA101"/>
    <w:rsid w:val="6A221741"/>
    <w:rsid w:val="6A4E641B"/>
    <w:rsid w:val="6A6076B4"/>
    <w:rsid w:val="6A73F747"/>
    <w:rsid w:val="6A8BF50E"/>
    <w:rsid w:val="6AB0D898"/>
    <w:rsid w:val="6ADB75AB"/>
    <w:rsid w:val="6ADBEFD8"/>
    <w:rsid w:val="6AEC5790"/>
    <w:rsid w:val="6AF2D3EE"/>
    <w:rsid w:val="6B252407"/>
    <w:rsid w:val="6B30F9BB"/>
    <w:rsid w:val="6B50487A"/>
    <w:rsid w:val="6B65AE04"/>
    <w:rsid w:val="6B7F44B9"/>
    <w:rsid w:val="6B908DFB"/>
    <w:rsid w:val="6BB6BCCB"/>
    <w:rsid w:val="6BBEE61D"/>
    <w:rsid w:val="6BD2ECB3"/>
    <w:rsid w:val="6C0BD519"/>
    <w:rsid w:val="6C1CDBF0"/>
    <w:rsid w:val="6C321D2E"/>
    <w:rsid w:val="6C527677"/>
    <w:rsid w:val="6C537C68"/>
    <w:rsid w:val="6C642AE0"/>
    <w:rsid w:val="6C6D3D14"/>
    <w:rsid w:val="6C97FB2A"/>
    <w:rsid w:val="6CCB6D39"/>
    <w:rsid w:val="6CD97778"/>
    <w:rsid w:val="6CFEF0CD"/>
    <w:rsid w:val="6D1EA528"/>
    <w:rsid w:val="6D4AF225"/>
    <w:rsid w:val="6D598C64"/>
    <w:rsid w:val="6D7FFE35"/>
    <w:rsid w:val="6D95A573"/>
    <w:rsid w:val="6DA2D0F7"/>
    <w:rsid w:val="6DBE02B8"/>
    <w:rsid w:val="6E0CA627"/>
    <w:rsid w:val="6E191C60"/>
    <w:rsid w:val="6E269637"/>
    <w:rsid w:val="6E4BDB61"/>
    <w:rsid w:val="6E59343C"/>
    <w:rsid w:val="6E619BE5"/>
    <w:rsid w:val="6E821FD9"/>
    <w:rsid w:val="6ED0FB70"/>
    <w:rsid w:val="6EF72E88"/>
    <w:rsid w:val="6F085842"/>
    <w:rsid w:val="6F17640E"/>
    <w:rsid w:val="6F2CEE1D"/>
    <w:rsid w:val="6F2F28C2"/>
    <w:rsid w:val="6F45486C"/>
    <w:rsid w:val="6F4CB0D3"/>
    <w:rsid w:val="6F4DCE8A"/>
    <w:rsid w:val="6F6C417B"/>
    <w:rsid w:val="6F9C824A"/>
    <w:rsid w:val="6FAE3973"/>
    <w:rsid w:val="6FC74AD8"/>
    <w:rsid w:val="6FCB3C37"/>
    <w:rsid w:val="6FDCB6F0"/>
    <w:rsid w:val="6FE51E58"/>
    <w:rsid w:val="702A096F"/>
    <w:rsid w:val="705A6D83"/>
    <w:rsid w:val="70E66706"/>
    <w:rsid w:val="70F76EFF"/>
    <w:rsid w:val="710D7F05"/>
    <w:rsid w:val="711701C0"/>
    <w:rsid w:val="7128D34F"/>
    <w:rsid w:val="714135A7"/>
    <w:rsid w:val="7175D604"/>
    <w:rsid w:val="71A6D8AC"/>
    <w:rsid w:val="71BE3D49"/>
    <w:rsid w:val="71DADFAF"/>
    <w:rsid w:val="71F6A22C"/>
    <w:rsid w:val="71FA2876"/>
    <w:rsid w:val="722A4D4E"/>
    <w:rsid w:val="7238ACD5"/>
    <w:rsid w:val="7255386E"/>
    <w:rsid w:val="725F68BE"/>
    <w:rsid w:val="7269EADA"/>
    <w:rsid w:val="72718362"/>
    <w:rsid w:val="72720A1D"/>
    <w:rsid w:val="729DE3A8"/>
    <w:rsid w:val="729E4C09"/>
    <w:rsid w:val="72BEFF72"/>
    <w:rsid w:val="72C56D66"/>
    <w:rsid w:val="72CC0283"/>
    <w:rsid w:val="72D123C7"/>
    <w:rsid w:val="72ED48C5"/>
    <w:rsid w:val="72F3A9A7"/>
    <w:rsid w:val="73079542"/>
    <w:rsid w:val="731F89E0"/>
    <w:rsid w:val="73224528"/>
    <w:rsid w:val="734993AC"/>
    <w:rsid w:val="735F17EB"/>
    <w:rsid w:val="736999B3"/>
    <w:rsid w:val="737F45B0"/>
    <w:rsid w:val="7384C73E"/>
    <w:rsid w:val="73901563"/>
    <w:rsid w:val="73ACB4B7"/>
    <w:rsid w:val="73CF007D"/>
    <w:rsid w:val="742863C8"/>
    <w:rsid w:val="744AABD2"/>
    <w:rsid w:val="746AEB59"/>
    <w:rsid w:val="749666FB"/>
    <w:rsid w:val="74A5E350"/>
    <w:rsid w:val="74B22241"/>
    <w:rsid w:val="74BBBB1C"/>
    <w:rsid w:val="74E6B3CA"/>
    <w:rsid w:val="7510403E"/>
    <w:rsid w:val="75413F70"/>
    <w:rsid w:val="754E58CD"/>
    <w:rsid w:val="759E8C63"/>
    <w:rsid w:val="75A022EB"/>
    <w:rsid w:val="75AEAF99"/>
    <w:rsid w:val="75BA2F07"/>
    <w:rsid w:val="75E5DBBE"/>
    <w:rsid w:val="75FA67D9"/>
    <w:rsid w:val="76021049"/>
    <w:rsid w:val="760670CF"/>
    <w:rsid w:val="762F46C6"/>
    <w:rsid w:val="7631FC35"/>
    <w:rsid w:val="7633C9F2"/>
    <w:rsid w:val="7636676D"/>
    <w:rsid w:val="764665F8"/>
    <w:rsid w:val="76745450"/>
    <w:rsid w:val="767752C7"/>
    <w:rsid w:val="76B3416B"/>
    <w:rsid w:val="76FE3693"/>
    <w:rsid w:val="77146ED3"/>
    <w:rsid w:val="77185964"/>
    <w:rsid w:val="771FD4DD"/>
    <w:rsid w:val="77363555"/>
    <w:rsid w:val="77477549"/>
    <w:rsid w:val="7748E6AB"/>
    <w:rsid w:val="7771D60D"/>
    <w:rsid w:val="7779E1AD"/>
    <w:rsid w:val="7788E8D2"/>
    <w:rsid w:val="778C4C89"/>
    <w:rsid w:val="778E6B66"/>
    <w:rsid w:val="779F283E"/>
    <w:rsid w:val="77B21416"/>
    <w:rsid w:val="77C019B5"/>
    <w:rsid w:val="77CD126F"/>
    <w:rsid w:val="77D52FC7"/>
    <w:rsid w:val="78190288"/>
    <w:rsid w:val="781FB9D2"/>
    <w:rsid w:val="786F0040"/>
    <w:rsid w:val="788EA725"/>
    <w:rsid w:val="78AA34BA"/>
    <w:rsid w:val="78C4AE46"/>
    <w:rsid w:val="78C4B4B4"/>
    <w:rsid w:val="78CABCAA"/>
    <w:rsid w:val="78D4261F"/>
    <w:rsid w:val="78E234A8"/>
    <w:rsid w:val="78E97144"/>
    <w:rsid w:val="78FC736F"/>
    <w:rsid w:val="78FF68A2"/>
    <w:rsid w:val="7908508E"/>
    <w:rsid w:val="79376BED"/>
    <w:rsid w:val="79573C02"/>
    <w:rsid w:val="7972CA45"/>
    <w:rsid w:val="7986306D"/>
    <w:rsid w:val="799A26D4"/>
    <w:rsid w:val="79BA31B0"/>
    <w:rsid w:val="79D28DF4"/>
    <w:rsid w:val="79F69899"/>
    <w:rsid w:val="7A220004"/>
    <w:rsid w:val="7A652216"/>
    <w:rsid w:val="7A69A126"/>
    <w:rsid w:val="7A810795"/>
    <w:rsid w:val="7AA7CC36"/>
    <w:rsid w:val="7AAC270F"/>
    <w:rsid w:val="7ACAAA5B"/>
    <w:rsid w:val="7B12A15B"/>
    <w:rsid w:val="7B2DB721"/>
    <w:rsid w:val="7B491FE4"/>
    <w:rsid w:val="7B6ED2EA"/>
    <w:rsid w:val="7B96D98F"/>
    <w:rsid w:val="7B9C27B1"/>
    <w:rsid w:val="7BB41842"/>
    <w:rsid w:val="7BB80519"/>
    <w:rsid w:val="7BE71F80"/>
    <w:rsid w:val="7BEC12FC"/>
    <w:rsid w:val="7BF81805"/>
    <w:rsid w:val="7C25B649"/>
    <w:rsid w:val="7C3046BA"/>
    <w:rsid w:val="7C97E929"/>
    <w:rsid w:val="7CBC36D1"/>
    <w:rsid w:val="7CFA00DE"/>
    <w:rsid w:val="7D3293CF"/>
    <w:rsid w:val="7D4BF492"/>
    <w:rsid w:val="7D4F5723"/>
    <w:rsid w:val="7D5D4022"/>
    <w:rsid w:val="7D687117"/>
    <w:rsid w:val="7D755E1B"/>
    <w:rsid w:val="7D888AF2"/>
    <w:rsid w:val="7D8C6B32"/>
    <w:rsid w:val="7DABF3BC"/>
    <w:rsid w:val="7DB05727"/>
    <w:rsid w:val="7DB19B1D"/>
    <w:rsid w:val="7DB4F430"/>
    <w:rsid w:val="7DBBD683"/>
    <w:rsid w:val="7DD31DF7"/>
    <w:rsid w:val="7DF65C8D"/>
    <w:rsid w:val="7E0DE112"/>
    <w:rsid w:val="7E1132EA"/>
    <w:rsid w:val="7E265694"/>
    <w:rsid w:val="7E2AEEF0"/>
    <w:rsid w:val="7E2F7305"/>
    <w:rsid w:val="7E331B3D"/>
    <w:rsid w:val="7E451492"/>
    <w:rsid w:val="7E629DB7"/>
    <w:rsid w:val="7E6C726F"/>
    <w:rsid w:val="7E79F233"/>
    <w:rsid w:val="7EF909E8"/>
    <w:rsid w:val="7F0B1AD7"/>
    <w:rsid w:val="7F21A083"/>
    <w:rsid w:val="7F2DFC7A"/>
    <w:rsid w:val="7F336308"/>
    <w:rsid w:val="7F40FA6F"/>
    <w:rsid w:val="7F41A7EF"/>
    <w:rsid w:val="7F46D866"/>
    <w:rsid w:val="7F4C2931"/>
    <w:rsid w:val="7F4DD832"/>
    <w:rsid w:val="7F723336"/>
    <w:rsid w:val="7FA5930E"/>
    <w:rsid w:val="7FB12555"/>
    <w:rsid w:val="7FBD16DD"/>
    <w:rsid w:val="7FE2ABF8"/>
    <w:rsid w:val="7FF0A489"/>
    <w:rsid w:val="7FF1C4C6"/>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8E37"/>
  <w15:docId w15:val="{4A5B5ED1-4715-4F64-802D-0624DCAC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F1512"/>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link w:val="Cmsor2Char"/>
    <w:uiPriority w:val="9"/>
    <w:semiHidden/>
    <w:unhideWhenUsed/>
    <w:qFormat/>
    <w:rsid w:val="00130A7C"/>
    <w:pPr>
      <w:keepNext/>
      <w:jc w:val="center"/>
      <w:outlineLvl w:val="1"/>
    </w:pPr>
    <w:rPr>
      <w:sz w:val="26"/>
      <w:szCs w:val="20"/>
    </w:rPr>
  </w:style>
  <w:style w:type="paragraph" w:styleId="Cmsor3">
    <w:name w:val="heading 3"/>
    <w:basedOn w:val="Norml"/>
    <w:next w:val="Norml"/>
    <w:link w:val="Cmsor3Char"/>
    <w:uiPriority w:val="9"/>
    <w:semiHidden/>
    <w:unhideWhenUsed/>
    <w:qFormat/>
    <w:rsid w:val="00FE7135"/>
    <w:pPr>
      <w:keepNext/>
      <w:keepLines/>
      <w:spacing w:before="200"/>
      <w:outlineLvl w:val="2"/>
    </w:pPr>
    <w:rPr>
      <w:rFonts w:asciiTheme="majorHAnsi" w:eastAsiaTheme="majorEastAsia" w:hAnsiTheme="majorHAnsi" w:cstheme="majorBidi"/>
      <w:b/>
      <w:bCs/>
      <w:color w:val="4472C4" w:themeColor="accent1"/>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Megemlts">
    <w:name w:val="Mention"/>
    <w:basedOn w:val="Bekezdsalapbettpusa"/>
    <w:uiPriority w:val="99"/>
    <w:unhideWhenUsed/>
    <w:rsid w:val="00DC6B52"/>
    <w:rPr>
      <w:color w:val="2B579A"/>
      <w:shd w:val="clear" w:color="auto" w:fill="E1DFDD"/>
    </w:rPr>
  </w:style>
  <w:style w:type="paragraph" w:styleId="Cm">
    <w:name w:val="Title"/>
    <w:basedOn w:val="Norml"/>
    <w:next w:val="Norml"/>
    <w:link w:val="CmChar"/>
    <w:uiPriority w:val="10"/>
    <w:qFormat/>
    <w:rsid w:val="00B25D0E"/>
    <w:pPr>
      <w:overflowPunct w:val="0"/>
      <w:autoSpaceDE w:val="0"/>
      <w:autoSpaceDN w:val="0"/>
      <w:adjustRightInd w:val="0"/>
      <w:spacing w:before="240" w:after="60"/>
      <w:jc w:val="center"/>
      <w:textAlignment w:val="baseline"/>
      <w:outlineLvl w:val="0"/>
    </w:pPr>
    <w:rPr>
      <w:rFonts w:ascii="Cambria" w:hAnsi="Cambria"/>
      <w:b/>
      <w:bCs/>
      <w:kern w:val="28"/>
      <w:sz w:val="32"/>
      <w:szCs w:val="32"/>
      <w:lang w:val="x-none" w:eastAsia="x-none"/>
    </w:rPr>
  </w:style>
  <w:style w:type="table" w:customStyle="1" w:styleId="TableNormal0">
    <w:name w:val="Table Normal0"/>
    <w:tblPr>
      <w:tblCellMar>
        <w:top w:w="0" w:type="dxa"/>
        <w:left w:w="0" w:type="dxa"/>
        <w:bottom w:w="0" w:type="dxa"/>
        <w:right w:w="0" w:type="dxa"/>
      </w:tblCellMar>
    </w:tblPr>
  </w:style>
  <w:style w:type="paragraph" w:styleId="Listaszerbekezds">
    <w:name w:val="List Paragraph"/>
    <w:aliases w:val="lista_2,List Paragraph à moi,Welt L,Számozott lista 1,T Nem számozott lista,Listaszerﬠbekezd1,Listaszerﬠbekezd11,Eszeri felsorolás,Számozás,Listaszerű bekezdés 1. szint,Dot pt,No Spacing1,Indicator Text,LISTA,Numbered Para 1,列出段"/>
    <w:basedOn w:val="Norml"/>
    <w:link w:val="ListaszerbekezdsChar"/>
    <w:uiPriority w:val="34"/>
    <w:qFormat/>
    <w:rsid w:val="008C2988"/>
    <w:pPr>
      <w:ind w:left="720"/>
      <w:contextualSpacing/>
    </w:pPr>
  </w:style>
  <w:style w:type="paragraph" w:styleId="Lbjegyzetszveg">
    <w:name w:val="footnote text"/>
    <w:basedOn w:val="Norml"/>
    <w:link w:val="LbjegyzetszvegChar"/>
    <w:uiPriority w:val="99"/>
    <w:semiHidden/>
    <w:unhideWhenUsed/>
    <w:rsid w:val="00550637"/>
    <w:rPr>
      <w:sz w:val="20"/>
      <w:szCs w:val="20"/>
    </w:rPr>
  </w:style>
  <w:style w:type="character" w:customStyle="1" w:styleId="LbjegyzetszvegChar">
    <w:name w:val="Lábjegyzetszöveg Char"/>
    <w:basedOn w:val="Bekezdsalapbettpusa"/>
    <w:link w:val="Lbjegyzetszveg"/>
    <w:uiPriority w:val="99"/>
    <w:semiHidden/>
    <w:rsid w:val="00550637"/>
    <w:rPr>
      <w:sz w:val="20"/>
      <w:szCs w:val="20"/>
    </w:rPr>
  </w:style>
  <w:style w:type="character" w:styleId="Lbjegyzet-hivatkozs">
    <w:name w:val="footnote reference"/>
    <w:basedOn w:val="Bekezdsalapbettpusa"/>
    <w:uiPriority w:val="99"/>
    <w:semiHidden/>
    <w:unhideWhenUsed/>
    <w:rsid w:val="00550637"/>
    <w:rPr>
      <w:vertAlign w:val="superscript"/>
    </w:rPr>
  </w:style>
  <w:style w:type="paragraph" w:styleId="llb">
    <w:name w:val="footer"/>
    <w:basedOn w:val="Norml"/>
    <w:link w:val="llbChar"/>
    <w:uiPriority w:val="99"/>
    <w:unhideWhenUsed/>
    <w:rsid w:val="00A96784"/>
    <w:pPr>
      <w:tabs>
        <w:tab w:val="center" w:pos="4536"/>
        <w:tab w:val="right" w:pos="9072"/>
      </w:tabs>
    </w:pPr>
  </w:style>
  <w:style w:type="character" w:customStyle="1" w:styleId="llbChar">
    <w:name w:val="Élőláb Char"/>
    <w:basedOn w:val="Bekezdsalapbettpusa"/>
    <w:link w:val="llb"/>
    <w:uiPriority w:val="99"/>
    <w:rsid w:val="00A96784"/>
  </w:style>
  <w:style w:type="character" w:styleId="Oldalszm">
    <w:name w:val="page number"/>
    <w:basedOn w:val="Bekezdsalapbettpusa"/>
    <w:uiPriority w:val="99"/>
    <w:semiHidden/>
    <w:unhideWhenUsed/>
    <w:rsid w:val="00A96784"/>
  </w:style>
  <w:style w:type="paragraph" w:styleId="lfej">
    <w:name w:val="header"/>
    <w:basedOn w:val="Norml"/>
    <w:link w:val="lfejChar"/>
    <w:uiPriority w:val="99"/>
    <w:unhideWhenUsed/>
    <w:rsid w:val="00A96784"/>
    <w:pPr>
      <w:tabs>
        <w:tab w:val="center" w:pos="4536"/>
        <w:tab w:val="right" w:pos="9072"/>
      </w:tabs>
    </w:pPr>
  </w:style>
  <w:style w:type="character" w:customStyle="1" w:styleId="lfejChar">
    <w:name w:val="Élőfej Char"/>
    <w:basedOn w:val="Bekezdsalapbettpusa"/>
    <w:link w:val="lfej"/>
    <w:uiPriority w:val="99"/>
    <w:rsid w:val="00A96784"/>
  </w:style>
  <w:style w:type="table" w:styleId="Rcsostblzat">
    <w:name w:val="Table Grid"/>
    <w:basedOn w:val="Normltblzat"/>
    <w:uiPriority w:val="39"/>
    <w:rsid w:val="0013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E43A3"/>
    <w:rPr>
      <w:rFonts w:ascii="Tahoma" w:hAnsi="Tahoma" w:cs="Tahoma"/>
      <w:sz w:val="16"/>
      <w:szCs w:val="16"/>
    </w:rPr>
  </w:style>
  <w:style w:type="character" w:customStyle="1" w:styleId="BuborkszvegChar">
    <w:name w:val="Buborékszöveg Char"/>
    <w:basedOn w:val="Bekezdsalapbettpusa"/>
    <w:link w:val="Buborkszveg"/>
    <w:uiPriority w:val="99"/>
    <w:semiHidden/>
    <w:rsid w:val="00CE43A3"/>
    <w:rPr>
      <w:rFonts w:ascii="Tahoma" w:hAnsi="Tahoma" w:cs="Tahoma"/>
      <w:sz w:val="16"/>
      <w:szCs w:val="16"/>
    </w:rPr>
  </w:style>
  <w:style w:type="character" w:styleId="Jegyzethivatkozs">
    <w:name w:val="annotation reference"/>
    <w:basedOn w:val="Bekezdsalapbettpusa"/>
    <w:uiPriority w:val="99"/>
    <w:semiHidden/>
    <w:unhideWhenUsed/>
    <w:rsid w:val="00CE43A3"/>
    <w:rPr>
      <w:sz w:val="16"/>
      <w:szCs w:val="16"/>
    </w:rPr>
  </w:style>
  <w:style w:type="paragraph" w:styleId="Jegyzetszveg">
    <w:name w:val="annotation text"/>
    <w:basedOn w:val="Norml"/>
    <w:link w:val="JegyzetszvegChar"/>
    <w:uiPriority w:val="99"/>
    <w:unhideWhenUsed/>
    <w:rsid w:val="00CE43A3"/>
    <w:rPr>
      <w:sz w:val="20"/>
      <w:szCs w:val="20"/>
    </w:rPr>
  </w:style>
  <w:style w:type="character" w:customStyle="1" w:styleId="JegyzetszvegChar">
    <w:name w:val="Jegyzetszöveg Char"/>
    <w:basedOn w:val="Bekezdsalapbettpusa"/>
    <w:link w:val="Jegyzetszveg"/>
    <w:uiPriority w:val="99"/>
    <w:rsid w:val="00CE43A3"/>
    <w:rPr>
      <w:sz w:val="20"/>
      <w:szCs w:val="20"/>
    </w:rPr>
  </w:style>
  <w:style w:type="paragraph" w:styleId="Megjegyzstrgya">
    <w:name w:val="annotation subject"/>
    <w:basedOn w:val="Jegyzetszveg"/>
    <w:next w:val="Jegyzetszveg"/>
    <w:link w:val="MegjegyzstrgyaChar"/>
    <w:uiPriority w:val="99"/>
    <w:semiHidden/>
    <w:unhideWhenUsed/>
    <w:rsid w:val="00CE43A3"/>
    <w:rPr>
      <w:b/>
      <w:bCs/>
    </w:rPr>
  </w:style>
  <w:style w:type="character" w:customStyle="1" w:styleId="MegjegyzstrgyaChar">
    <w:name w:val="Megjegyzés tárgya Char"/>
    <w:basedOn w:val="JegyzetszvegChar"/>
    <w:link w:val="Megjegyzstrgya"/>
    <w:uiPriority w:val="99"/>
    <w:semiHidden/>
    <w:rsid w:val="00CE43A3"/>
    <w:rPr>
      <w:b/>
      <w:bCs/>
      <w:sz w:val="20"/>
      <w:szCs w:val="20"/>
    </w:rPr>
  </w:style>
  <w:style w:type="paragraph" w:styleId="Nincstrkz">
    <w:name w:val="No Spacing"/>
    <w:uiPriority w:val="1"/>
    <w:qFormat/>
    <w:rsid w:val="004673F2"/>
  </w:style>
  <w:style w:type="character" w:customStyle="1" w:styleId="CmChar">
    <w:name w:val="Cím Char"/>
    <w:basedOn w:val="Bekezdsalapbettpusa"/>
    <w:link w:val="Cm"/>
    <w:rsid w:val="00B25D0E"/>
    <w:rPr>
      <w:rFonts w:ascii="Cambria" w:eastAsia="Times New Roman" w:hAnsi="Cambria"/>
      <w:b/>
      <w:bCs/>
      <w:kern w:val="28"/>
      <w:sz w:val="32"/>
      <w:szCs w:val="32"/>
      <w:lang w:val="x-none" w:eastAsia="x-none"/>
    </w:rPr>
  </w:style>
  <w:style w:type="paragraph" w:customStyle="1" w:styleId="Szvegtrzs23">
    <w:name w:val="Szövegtörzs 23"/>
    <w:basedOn w:val="Norml"/>
    <w:rsid w:val="00211BD3"/>
    <w:pPr>
      <w:overflowPunct w:val="0"/>
      <w:autoSpaceDE w:val="0"/>
      <w:autoSpaceDN w:val="0"/>
      <w:adjustRightInd w:val="0"/>
      <w:jc w:val="both"/>
      <w:textAlignment w:val="baseline"/>
    </w:pPr>
    <w:rPr>
      <w:sz w:val="28"/>
      <w:szCs w:val="20"/>
    </w:rPr>
  </w:style>
  <w:style w:type="paragraph" w:customStyle="1" w:styleId="Paragrafus">
    <w:name w:val="Paragrafus"/>
    <w:basedOn w:val="Norml"/>
    <w:link w:val="ParagrafusChar"/>
    <w:qFormat/>
    <w:rsid w:val="002D20FB"/>
    <w:pPr>
      <w:keepLines/>
      <w:numPr>
        <w:numId w:val="10"/>
      </w:numPr>
      <w:tabs>
        <w:tab w:val="left" w:pos="851"/>
      </w:tabs>
      <w:spacing w:before="120"/>
      <w:ind w:left="0" w:firstLine="284"/>
      <w:jc w:val="both"/>
    </w:pPr>
    <w:rPr>
      <w:rFonts w:asciiTheme="majorHAnsi" w:hAnsiTheme="majorHAnsi"/>
      <w:szCs w:val="24"/>
    </w:rPr>
  </w:style>
  <w:style w:type="character" w:customStyle="1" w:styleId="ParagrafusChar">
    <w:name w:val="Paragrafus Char"/>
    <w:basedOn w:val="Bekezdsalapbettpusa"/>
    <w:link w:val="Paragrafus"/>
    <w:rsid w:val="002D20FB"/>
    <w:rPr>
      <w:rFonts w:asciiTheme="majorHAnsi" w:hAnsiTheme="majorHAnsi"/>
      <w:szCs w:val="24"/>
    </w:rPr>
  </w:style>
  <w:style w:type="character" w:customStyle="1" w:styleId="Cmsor2Char">
    <w:name w:val="Címsor 2 Char"/>
    <w:basedOn w:val="Bekezdsalapbettpusa"/>
    <w:link w:val="Cmsor2"/>
    <w:rsid w:val="00130A7C"/>
    <w:rPr>
      <w:rFonts w:eastAsia="Times New Roman"/>
      <w:sz w:val="26"/>
      <w:szCs w:val="20"/>
      <w:lang w:val="hu-HU" w:eastAsia="hu-HU"/>
    </w:rPr>
  </w:style>
  <w:style w:type="character" w:styleId="Hiperhivatkozs">
    <w:name w:val="Hyperlink"/>
    <w:basedOn w:val="Bekezdsalapbettpusa"/>
    <w:uiPriority w:val="99"/>
    <w:unhideWhenUsed/>
    <w:rsid w:val="005953DE"/>
    <w:rPr>
      <w:color w:val="0563C1" w:themeColor="hyperlink"/>
      <w:u w:val="single"/>
    </w:rPr>
  </w:style>
  <w:style w:type="paragraph" w:styleId="Vltozat">
    <w:name w:val="Revision"/>
    <w:hidden/>
    <w:uiPriority w:val="99"/>
    <w:semiHidden/>
    <w:rsid w:val="00046501"/>
  </w:style>
  <w:style w:type="paragraph" w:styleId="Szvegtrzsbehzssal">
    <w:name w:val="Body Text Indent"/>
    <w:basedOn w:val="Norml"/>
    <w:link w:val="SzvegtrzsbehzssalChar"/>
    <w:uiPriority w:val="99"/>
    <w:unhideWhenUsed/>
    <w:rsid w:val="00EF3EA1"/>
    <w:pPr>
      <w:spacing w:after="120"/>
      <w:ind w:left="283"/>
    </w:pPr>
    <w:rPr>
      <w:sz w:val="24"/>
      <w:szCs w:val="24"/>
    </w:rPr>
  </w:style>
  <w:style w:type="character" w:customStyle="1" w:styleId="SzvegtrzsbehzssalChar">
    <w:name w:val="Szövegtörzs behúzással Char"/>
    <w:basedOn w:val="Bekezdsalapbettpusa"/>
    <w:link w:val="Szvegtrzsbehzssal"/>
    <w:uiPriority w:val="99"/>
    <w:rsid w:val="00EF3EA1"/>
    <w:rPr>
      <w:rFonts w:eastAsia="Times New Roman"/>
      <w:sz w:val="24"/>
      <w:szCs w:val="24"/>
      <w:lang w:val="hu-HU" w:eastAsia="hu-HU"/>
    </w:rPr>
  </w:style>
  <w:style w:type="character" w:customStyle="1" w:styleId="Cmsor3Char">
    <w:name w:val="Címsor 3 Char"/>
    <w:basedOn w:val="Bekezdsalapbettpusa"/>
    <w:link w:val="Cmsor3"/>
    <w:uiPriority w:val="9"/>
    <w:semiHidden/>
    <w:rsid w:val="00FE7135"/>
    <w:rPr>
      <w:rFonts w:asciiTheme="majorHAnsi" w:eastAsiaTheme="majorEastAsia" w:hAnsiTheme="majorHAnsi" w:cstheme="majorBidi"/>
      <w:b/>
      <w:bCs/>
      <w:color w:val="4472C4" w:themeColor="accent1"/>
    </w:rPr>
  </w:style>
  <w:style w:type="paragraph" w:styleId="Alcm">
    <w:name w:val="Subtitle"/>
    <w:basedOn w:val="Norml"/>
    <w:next w:val="Norm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115" w:type="dxa"/>
        <w:right w:w="115" w:type="dxa"/>
      </w:tblCellMar>
    </w:tblPr>
  </w:style>
  <w:style w:type="character" w:customStyle="1" w:styleId="ListaszerbekezdsChar">
    <w:name w:val="Listaszerű bekezdés Char"/>
    <w:aliases w:val="lista_2 Char,List Paragraph à moi Char,Welt L Char,Számozott lista 1 Char,T Nem számozott lista Char,Listaszerﬠbekezd1 Char,Listaszerﬠbekezd11 Char,Eszeri felsorolás Char,Számozás Char,Listaszerű bekezdés 1. szint Char"/>
    <w:link w:val="Listaszerbekezds"/>
    <w:uiPriority w:val="34"/>
    <w:qFormat/>
    <w:locked/>
    <w:rsid w:val="00442028"/>
  </w:style>
  <w:style w:type="character" w:styleId="Feloldatlanmegemlts">
    <w:name w:val="Unresolved Mention"/>
    <w:basedOn w:val="Bekezdsalapbettpusa"/>
    <w:uiPriority w:val="99"/>
    <w:semiHidden/>
    <w:unhideWhenUsed/>
    <w:rsid w:val="00442028"/>
    <w:rPr>
      <w:color w:val="605E5C"/>
      <w:shd w:val="clear" w:color="auto" w:fill="E1DFDD"/>
    </w:rPr>
  </w:style>
  <w:style w:type="table" w:customStyle="1" w:styleId="TableNormal1">
    <w:name w:val="Table Normal1"/>
    <w:rsid w:val="008F5589"/>
    <w:tblPr>
      <w:tblCellMar>
        <w:top w:w="0" w:type="dxa"/>
        <w:left w:w="0" w:type="dxa"/>
        <w:bottom w:w="0" w:type="dxa"/>
        <w:right w:w="0" w:type="dxa"/>
      </w:tblCellMar>
    </w:tblPr>
  </w:style>
  <w:style w:type="character" w:customStyle="1" w:styleId="markedcontent">
    <w:name w:val="markedcontent"/>
    <w:basedOn w:val="Bekezdsalapbettpusa"/>
    <w:rsid w:val="0055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070">
      <w:bodyDiv w:val="1"/>
      <w:marLeft w:val="0"/>
      <w:marRight w:val="0"/>
      <w:marTop w:val="0"/>
      <w:marBottom w:val="0"/>
      <w:divBdr>
        <w:top w:val="none" w:sz="0" w:space="0" w:color="auto"/>
        <w:left w:val="none" w:sz="0" w:space="0" w:color="auto"/>
        <w:bottom w:val="none" w:sz="0" w:space="0" w:color="auto"/>
        <w:right w:val="none" w:sz="0" w:space="0" w:color="auto"/>
      </w:divBdr>
    </w:div>
    <w:div w:id="71900265">
      <w:bodyDiv w:val="1"/>
      <w:marLeft w:val="0"/>
      <w:marRight w:val="0"/>
      <w:marTop w:val="0"/>
      <w:marBottom w:val="0"/>
      <w:divBdr>
        <w:top w:val="none" w:sz="0" w:space="0" w:color="auto"/>
        <w:left w:val="none" w:sz="0" w:space="0" w:color="auto"/>
        <w:bottom w:val="none" w:sz="0" w:space="0" w:color="auto"/>
        <w:right w:val="none" w:sz="0" w:space="0" w:color="auto"/>
      </w:divBdr>
      <w:divsChild>
        <w:div w:id="984089436">
          <w:marLeft w:val="0"/>
          <w:marRight w:val="0"/>
          <w:marTop w:val="0"/>
          <w:marBottom w:val="0"/>
          <w:divBdr>
            <w:top w:val="none" w:sz="0" w:space="0" w:color="auto"/>
            <w:left w:val="none" w:sz="0" w:space="0" w:color="auto"/>
            <w:bottom w:val="none" w:sz="0" w:space="0" w:color="auto"/>
            <w:right w:val="none" w:sz="0" w:space="0" w:color="auto"/>
          </w:divBdr>
        </w:div>
        <w:div w:id="1549101397">
          <w:marLeft w:val="0"/>
          <w:marRight w:val="0"/>
          <w:marTop w:val="0"/>
          <w:marBottom w:val="0"/>
          <w:divBdr>
            <w:top w:val="none" w:sz="0" w:space="0" w:color="auto"/>
            <w:left w:val="none" w:sz="0" w:space="0" w:color="auto"/>
            <w:bottom w:val="none" w:sz="0" w:space="0" w:color="auto"/>
            <w:right w:val="none" w:sz="0" w:space="0" w:color="auto"/>
          </w:divBdr>
        </w:div>
      </w:divsChild>
    </w:div>
    <w:div w:id="79838880">
      <w:bodyDiv w:val="1"/>
      <w:marLeft w:val="0"/>
      <w:marRight w:val="0"/>
      <w:marTop w:val="0"/>
      <w:marBottom w:val="0"/>
      <w:divBdr>
        <w:top w:val="none" w:sz="0" w:space="0" w:color="auto"/>
        <w:left w:val="none" w:sz="0" w:space="0" w:color="auto"/>
        <w:bottom w:val="none" w:sz="0" w:space="0" w:color="auto"/>
        <w:right w:val="none" w:sz="0" w:space="0" w:color="auto"/>
      </w:divBdr>
      <w:divsChild>
        <w:div w:id="794055619">
          <w:marLeft w:val="0"/>
          <w:marRight w:val="0"/>
          <w:marTop w:val="150"/>
          <w:marBottom w:val="150"/>
          <w:divBdr>
            <w:top w:val="none" w:sz="0" w:space="0" w:color="auto"/>
            <w:left w:val="none" w:sz="0" w:space="0" w:color="auto"/>
            <w:bottom w:val="none" w:sz="0" w:space="0" w:color="auto"/>
            <w:right w:val="none" w:sz="0" w:space="0" w:color="auto"/>
          </w:divBdr>
          <w:divsChild>
            <w:div w:id="2065836923">
              <w:marLeft w:val="0"/>
              <w:marRight w:val="0"/>
              <w:marTop w:val="0"/>
              <w:marBottom w:val="0"/>
              <w:divBdr>
                <w:top w:val="none" w:sz="0" w:space="0" w:color="auto"/>
                <w:left w:val="none" w:sz="0" w:space="0" w:color="auto"/>
                <w:bottom w:val="none" w:sz="0" w:space="0" w:color="auto"/>
                <w:right w:val="none" w:sz="0" w:space="0" w:color="auto"/>
              </w:divBdr>
            </w:div>
          </w:divsChild>
        </w:div>
        <w:div w:id="1761217410">
          <w:marLeft w:val="0"/>
          <w:marRight w:val="0"/>
          <w:marTop w:val="150"/>
          <w:marBottom w:val="150"/>
          <w:divBdr>
            <w:top w:val="none" w:sz="0" w:space="0" w:color="auto"/>
            <w:left w:val="none" w:sz="0" w:space="0" w:color="auto"/>
            <w:bottom w:val="none" w:sz="0" w:space="0" w:color="auto"/>
            <w:right w:val="none" w:sz="0" w:space="0" w:color="auto"/>
          </w:divBdr>
          <w:divsChild>
            <w:div w:id="20289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213">
      <w:bodyDiv w:val="1"/>
      <w:marLeft w:val="0"/>
      <w:marRight w:val="0"/>
      <w:marTop w:val="0"/>
      <w:marBottom w:val="0"/>
      <w:divBdr>
        <w:top w:val="none" w:sz="0" w:space="0" w:color="auto"/>
        <w:left w:val="none" w:sz="0" w:space="0" w:color="auto"/>
        <w:bottom w:val="none" w:sz="0" w:space="0" w:color="auto"/>
        <w:right w:val="none" w:sz="0" w:space="0" w:color="auto"/>
      </w:divBdr>
      <w:divsChild>
        <w:div w:id="1157039111">
          <w:marLeft w:val="0"/>
          <w:marRight w:val="0"/>
          <w:marTop w:val="0"/>
          <w:marBottom w:val="0"/>
          <w:divBdr>
            <w:top w:val="none" w:sz="0" w:space="0" w:color="auto"/>
            <w:left w:val="none" w:sz="0" w:space="0" w:color="auto"/>
            <w:bottom w:val="none" w:sz="0" w:space="0" w:color="auto"/>
            <w:right w:val="none" w:sz="0" w:space="0" w:color="auto"/>
          </w:divBdr>
        </w:div>
        <w:div w:id="1637056176">
          <w:marLeft w:val="0"/>
          <w:marRight w:val="0"/>
          <w:marTop w:val="0"/>
          <w:marBottom w:val="0"/>
          <w:divBdr>
            <w:top w:val="none" w:sz="0" w:space="0" w:color="auto"/>
            <w:left w:val="none" w:sz="0" w:space="0" w:color="auto"/>
            <w:bottom w:val="none" w:sz="0" w:space="0" w:color="auto"/>
            <w:right w:val="none" w:sz="0" w:space="0" w:color="auto"/>
          </w:divBdr>
        </w:div>
      </w:divsChild>
    </w:div>
    <w:div w:id="279266610">
      <w:bodyDiv w:val="1"/>
      <w:marLeft w:val="0"/>
      <w:marRight w:val="0"/>
      <w:marTop w:val="0"/>
      <w:marBottom w:val="0"/>
      <w:divBdr>
        <w:top w:val="none" w:sz="0" w:space="0" w:color="auto"/>
        <w:left w:val="none" w:sz="0" w:space="0" w:color="auto"/>
        <w:bottom w:val="none" w:sz="0" w:space="0" w:color="auto"/>
        <w:right w:val="none" w:sz="0" w:space="0" w:color="auto"/>
      </w:divBdr>
      <w:divsChild>
        <w:div w:id="7024371">
          <w:marLeft w:val="0"/>
          <w:marRight w:val="0"/>
          <w:marTop w:val="0"/>
          <w:marBottom w:val="0"/>
          <w:divBdr>
            <w:top w:val="none" w:sz="0" w:space="0" w:color="auto"/>
            <w:left w:val="none" w:sz="0" w:space="0" w:color="auto"/>
            <w:bottom w:val="none" w:sz="0" w:space="0" w:color="auto"/>
            <w:right w:val="none" w:sz="0" w:space="0" w:color="auto"/>
          </w:divBdr>
        </w:div>
        <w:div w:id="78060418">
          <w:marLeft w:val="0"/>
          <w:marRight w:val="0"/>
          <w:marTop w:val="0"/>
          <w:marBottom w:val="0"/>
          <w:divBdr>
            <w:top w:val="none" w:sz="0" w:space="0" w:color="auto"/>
            <w:left w:val="none" w:sz="0" w:space="0" w:color="auto"/>
            <w:bottom w:val="none" w:sz="0" w:space="0" w:color="auto"/>
            <w:right w:val="none" w:sz="0" w:space="0" w:color="auto"/>
          </w:divBdr>
        </w:div>
        <w:div w:id="214437818">
          <w:marLeft w:val="0"/>
          <w:marRight w:val="0"/>
          <w:marTop w:val="0"/>
          <w:marBottom w:val="0"/>
          <w:divBdr>
            <w:top w:val="none" w:sz="0" w:space="0" w:color="auto"/>
            <w:left w:val="none" w:sz="0" w:space="0" w:color="auto"/>
            <w:bottom w:val="none" w:sz="0" w:space="0" w:color="auto"/>
            <w:right w:val="none" w:sz="0" w:space="0" w:color="auto"/>
          </w:divBdr>
        </w:div>
        <w:div w:id="307324236">
          <w:marLeft w:val="0"/>
          <w:marRight w:val="0"/>
          <w:marTop w:val="0"/>
          <w:marBottom w:val="0"/>
          <w:divBdr>
            <w:top w:val="none" w:sz="0" w:space="0" w:color="auto"/>
            <w:left w:val="none" w:sz="0" w:space="0" w:color="auto"/>
            <w:bottom w:val="none" w:sz="0" w:space="0" w:color="auto"/>
            <w:right w:val="none" w:sz="0" w:space="0" w:color="auto"/>
          </w:divBdr>
        </w:div>
        <w:div w:id="394669985">
          <w:marLeft w:val="0"/>
          <w:marRight w:val="0"/>
          <w:marTop w:val="0"/>
          <w:marBottom w:val="0"/>
          <w:divBdr>
            <w:top w:val="none" w:sz="0" w:space="0" w:color="auto"/>
            <w:left w:val="none" w:sz="0" w:space="0" w:color="auto"/>
            <w:bottom w:val="none" w:sz="0" w:space="0" w:color="auto"/>
            <w:right w:val="none" w:sz="0" w:space="0" w:color="auto"/>
          </w:divBdr>
        </w:div>
        <w:div w:id="766999488">
          <w:marLeft w:val="0"/>
          <w:marRight w:val="0"/>
          <w:marTop w:val="0"/>
          <w:marBottom w:val="0"/>
          <w:divBdr>
            <w:top w:val="none" w:sz="0" w:space="0" w:color="auto"/>
            <w:left w:val="none" w:sz="0" w:space="0" w:color="auto"/>
            <w:bottom w:val="none" w:sz="0" w:space="0" w:color="auto"/>
            <w:right w:val="none" w:sz="0" w:space="0" w:color="auto"/>
          </w:divBdr>
        </w:div>
        <w:div w:id="812333903">
          <w:marLeft w:val="0"/>
          <w:marRight w:val="0"/>
          <w:marTop w:val="0"/>
          <w:marBottom w:val="0"/>
          <w:divBdr>
            <w:top w:val="none" w:sz="0" w:space="0" w:color="auto"/>
            <w:left w:val="none" w:sz="0" w:space="0" w:color="auto"/>
            <w:bottom w:val="none" w:sz="0" w:space="0" w:color="auto"/>
            <w:right w:val="none" w:sz="0" w:space="0" w:color="auto"/>
          </w:divBdr>
        </w:div>
        <w:div w:id="820855215">
          <w:marLeft w:val="0"/>
          <w:marRight w:val="0"/>
          <w:marTop w:val="0"/>
          <w:marBottom w:val="0"/>
          <w:divBdr>
            <w:top w:val="none" w:sz="0" w:space="0" w:color="auto"/>
            <w:left w:val="none" w:sz="0" w:space="0" w:color="auto"/>
            <w:bottom w:val="none" w:sz="0" w:space="0" w:color="auto"/>
            <w:right w:val="none" w:sz="0" w:space="0" w:color="auto"/>
          </w:divBdr>
        </w:div>
        <w:div w:id="885023936">
          <w:marLeft w:val="0"/>
          <w:marRight w:val="0"/>
          <w:marTop w:val="0"/>
          <w:marBottom w:val="0"/>
          <w:divBdr>
            <w:top w:val="none" w:sz="0" w:space="0" w:color="auto"/>
            <w:left w:val="none" w:sz="0" w:space="0" w:color="auto"/>
            <w:bottom w:val="none" w:sz="0" w:space="0" w:color="auto"/>
            <w:right w:val="none" w:sz="0" w:space="0" w:color="auto"/>
          </w:divBdr>
        </w:div>
        <w:div w:id="887765482">
          <w:marLeft w:val="0"/>
          <w:marRight w:val="0"/>
          <w:marTop w:val="0"/>
          <w:marBottom w:val="0"/>
          <w:divBdr>
            <w:top w:val="none" w:sz="0" w:space="0" w:color="auto"/>
            <w:left w:val="none" w:sz="0" w:space="0" w:color="auto"/>
            <w:bottom w:val="none" w:sz="0" w:space="0" w:color="auto"/>
            <w:right w:val="none" w:sz="0" w:space="0" w:color="auto"/>
          </w:divBdr>
        </w:div>
        <w:div w:id="1404445489">
          <w:marLeft w:val="0"/>
          <w:marRight w:val="0"/>
          <w:marTop w:val="0"/>
          <w:marBottom w:val="0"/>
          <w:divBdr>
            <w:top w:val="none" w:sz="0" w:space="0" w:color="auto"/>
            <w:left w:val="none" w:sz="0" w:space="0" w:color="auto"/>
            <w:bottom w:val="none" w:sz="0" w:space="0" w:color="auto"/>
            <w:right w:val="none" w:sz="0" w:space="0" w:color="auto"/>
          </w:divBdr>
        </w:div>
        <w:div w:id="1428042348">
          <w:marLeft w:val="0"/>
          <w:marRight w:val="0"/>
          <w:marTop w:val="0"/>
          <w:marBottom w:val="0"/>
          <w:divBdr>
            <w:top w:val="none" w:sz="0" w:space="0" w:color="auto"/>
            <w:left w:val="none" w:sz="0" w:space="0" w:color="auto"/>
            <w:bottom w:val="none" w:sz="0" w:space="0" w:color="auto"/>
            <w:right w:val="none" w:sz="0" w:space="0" w:color="auto"/>
          </w:divBdr>
        </w:div>
        <w:div w:id="1436362698">
          <w:marLeft w:val="0"/>
          <w:marRight w:val="0"/>
          <w:marTop w:val="0"/>
          <w:marBottom w:val="0"/>
          <w:divBdr>
            <w:top w:val="none" w:sz="0" w:space="0" w:color="auto"/>
            <w:left w:val="none" w:sz="0" w:space="0" w:color="auto"/>
            <w:bottom w:val="none" w:sz="0" w:space="0" w:color="auto"/>
            <w:right w:val="none" w:sz="0" w:space="0" w:color="auto"/>
          </w:divBdr>
        </w:div>
        <w:div w:id="1449206138">
          <w:marLeft w:val="0"/>
          <w:marRight w:val="0"/>
          <w:marTop w:val="0"/>
          <w:marBottom w:val="0"/>
          <w:divBdr>
            <w:top w:val="none" w:sz="0" w:space="0" w:color="auto"/>
            <w:left w:val="none" w:sz="0" w:space="0" w:color="auto"/>
            <w:bottom w:val="none" w:sz="0" w:space="0" w:color="auto"/>
            <w:right w:val="none" w:sz="0" w:space="0" w:color="auto"/>
          </w:divBdr>
        </w:div>
        <w:div w:id="1711108522">
          <w:marLeft w:val="0"/>
          <w:marRight w:val="0"/>
          <w:marTop w:val="0"/>
          <w:marBottom w:val="0"/>
          <w:divBdr>
            <w:top w:val="none" w:sz="0" w:space="0" w:color="auto"/>
            <w:left w:val="none" w:sz="0" w:space="0" w:color="auto"/>
            <w:bottom w:val="none" w:sz="0" w:space="0" w:color="auto"/>
            <w:right w:val="none" w:sz="0" w:space="0" w:color="auto"/>
          </w:divBdr>
        </w:div>
        <w:div w:id="1721592370">
          <w:marLeft w:val="0"/>
          <w:marRight w:val="0"/>
          <w:marTop w:val="0"/>
          <w:marBottom w:val="0"/>
          <w:divBdr>
            <w:top w:val="none" w:sz="0" w:space="0" w:color="auto"/>
            <w:left w:val="none" w:sz="0" w:space="0" w:color="auto"/>
            <w:bottom w:val="none" w:sz="0" w:space="0" w:color="auto"/>
            <w:right w:val="none" w:sz="0" w:space="0" w:color="auto"/>
          </w:divBdr>
        </w:div>
        <w:div w:id="1777673543">
          <w:marLeft w:val="0"/>
          <w:marRight w:val="0"/>
          <w:marTop w:val="0"/>
          <w:marBottom w:val="0"/>
          <w:divBdr>
            <w:top w:val="none" w:sz="0" w:space="0" w:color="auto"/>
            <w:left w:val="none" w:sz="0" w:space="0" w:color="auto"/>
            <w:bottom w:val="none" w:sz="0" w:space="0" w:color="auto"/>
            <w:right w:val="none" w:sz="0" w:space="0" w:color="auto"/>
          </w:divBdr>
        </w:div>
        <w:div w:id="1797063749">
          <w:marLeft w:val="0"/>
          <w:marRight w:val="0"/>
          <w:marTop w:val="0"/>
          <w:marBottom w:val="0"/>
          <w:divBdr>
            <w:top w:val="none" w:sz="0" w:space="0" w:color="auto"/>
            <w:left w:val="none" w:sz="0" w:space="0" w:color="auto"/>
            <w:bottom w:val="none" w:sz="0" w:space="0" w:color="auto"/>
            <w:right w:val="none" w:sz="0" w:space="0" w:color="auto"/>
          </w:divBdr>
        </w:div>
      </w:divsChild>
    </w:div>
    <w:div w:id="388192092">
      <w:bodyDiv w:val="1"/>
      <w:marLeft w:val="0"/>
      <w:marRight w:val="0"/>
      <w:marTop w:val="0"/>
      <w:marBottom w:val="0"/>
      <w:divBdr>
        <w:top w:val="none" w:sz="0" w:space="0" w:color="auto"/>
        <w:left w:val="none" w:sz="0" w:space="0" w:color="auto"/>
        <w:bottom w:val="none" w:sz="0" w:space="0" w:color="auto"/>
        <w:right w:val="none" w:sz="0" w:space="0" w:color="auto"/>
      </w:divBdr>
      <w:divsChild>
        <w:div w:id="15691535">
          <w:marLeft w:val="0"/>
          <w:marRight w:val="0"/>
          <w:marTop w:val="0"/>
          <w:marBottom w:val="0"/>
          <w:divBdr>
            <w:top w:val="none" w:sz="0" w:space="0" w:color="auto"/>
            <w:left w:val="none" w:sz="0" w:space="0" w:color="auto"/>
            <w:bottom w:val="none" w:sz="0" w:space="0" w:color="auto"/>
            <w:right w:val="none" w:sz="0" w:space="0" w:color="auto"/>
          </w:divBdr>
        </w:div>
        <w:div w:id="199711966">
          <w:marLeft w:val="0"/>
          <w:marRight w:val="0"/>
          <w:marTop w:val="0"/>
          <w:marBottom w:val="0"/>
          <w:divBdr>
            <w:top w:val="none" w:sz="0" w:space="0" w:color="auto"/>
            <w:left w:val="none" w:sz="0" w:space="0" w:color="auto"/>
            <w:bottom w:val="none" w:sz="0" w:space="0" w:color="auto"/>
            <w:right w:val="none" w:sz="0" w:space="0" w:color="auto"/>
          </w:divBdr>
        </w:div>
        <w:div w:id="291059607">
          <w:marLeft w:val="0"/>
          <w:marRight w:val="0"/>
          <w:marTop w:val="0"/>
          <w:marBottom w:val="0"/>
          <w:divBdr>
            <w:top w:val="none" w:sz="0" w:space="0" w:color="auto"/>
            <w:left w:val="none" w:sz="0" w:space="0" w:color="auto"/>
            <w:bottom w:val="none" w:sz="0" w:space="0" w:color="auto"/>
            <w:right w:val="none" w:sz="0" w:space="0" w:color="auto"/>
          </w:divBdr>
        </w:div>
        <w:div w:id="356977419">
          <w:marLeft w:val="0"/>
          <w:marRight w:val="0"/>
          <w:marTop w:val="0"/>
          <w:marBottom w:val="0"/>
          <w:divBdr>
            <w:top w:val="none" w:sz="0" w:space="0" w:color="auto"/>
            <w:left w:val="none" w:sz="0" w:space="0" w:color="auto"/>
            <w:bottom w:val="none" w:sz="0" w:space="0" w:color="auto"/>
            <w:right w:val="none" w:sz="0" w:space="0" w:color="auto"/>
          </w:divBdr>
        </w:div>
        <w:div w:id="477461529">
          <w:marLeft w:val="0"/>
          <w:marRight w:val="0"/>
          <w:marTop w:val="0"/>
          <w:marBottom w:val="0"/>
          <w:divBdr>
            <w:top w:val="none" w:sz="0" w:space="0" w:color="auto"/>
            <w:left w:val="none" w:sz="0" w:space="0" w:color="auto"/>
            <w:bottom w:val="none" w:sz="0" w:space="0" w:color="auto"/>
            <w:right w:val="none" w:sz="0" w:space="0" w:color="auto"/>
          </w:divBdr>
        </w:div>
        <w:div w:id="732580224">
          <w:marLeft w:val="0"/>
          <w:marRight w:val="0"/>
          <w:marTop w:val="0"/>
          <w:marBottom w:val="0"/>
          <w:divBdr>
            <w:top w:val="none" w:sz="0" w:space="0" w:color="auto"/>
            <w:left w:val="none" w:sz="0" w:space="0" w:color="auto"/>
            <w:bottom w:val="none" w:sz="0" w:space="0" w:color="auto"/>
            <w:right w:val="none" w:sz="0" w:space="0" w:color="auto"/>
          </w:divBdr>
        </w:div>
        <w:div w:id="770056108">
          <w:marLeft w:val="0"/>
          <w:marRight w:val="0"/>
          <w:marTop w:val="0"/>
          <w:marBottom w:val="0"/>
          <w:divBdr>
            <w:top w:val="none" w:sz="0" w:space="0" w:color="auto"/>
            <w:left w:val="none" w:sz="0" w:space="0" w:color="auto"/>
            <w:bottom w:val="none" w:sz="0" w:space="0" w:color="auto"/>
            <w:right w:val="none" w:sz="0" w:space="0" w:color="auto"/>
          </w:divBdr>
        </w:div>
        <w:div w:id="843013508">
          <w:marLeft w:val="0"/>
          <w:marRight w:val="0"/>
          <w:marTop w:val="0"/>
          <w:marBottom w:val="0"/>
          <w:divBdr>
            <w:top w:val="none" w:sz="0" w:space="0" w:color="auto"/>
            <w:left w:val="none" w:sz="0" w:space="0" w:color="auto"/>
            <w:bottom w:val="none" w:sz="0" w:space="0" w:color="auto"/>
            <w:right w:val="none" w:sz="0" w:space="0" w:color="auto"/>
          </w:divBdr>
        </w:div>
        <w:div w:id="859317838">
          <w:marLeft w:val="0"/>
          <w:marRight w:val="0"/>
          <w:marTop w:val="0"/>
          <w:marBottom w:val="0"/>
          <w:divBdr>
            <w:top w:val="none" w:sz="0" w:space="0" w:color="auto"/>
            <w:left w:val="none" w:sz="0" w:space="0" w:color="auto"/>
            <w:bottom w:val="none" w:sz="0" w:space="0" w:color="auto"/>
            <w:right w:val="none" w:sz="0" w:space="0" w:color="auto"/>
          </w:divBdr>
        </w:div>
        <w:div w:id="1002125853">
          <w:marLeft w:val="0"/>
          <w:marRight w:val="0"/>
          <w:marTop w:val="0"/>
          <w:marBottom w:val="0"/>
          <w:divBdr>
            <w:top w:val="none" w:sz="0" w:space="0" w:color="auto"/>
            <w:left w:val="none" w:sz="0" w:space="0" w:color="auto"/>
            <w:bottom w:val="none" w:sz="0" w:space="0" w:color="auto"/>
            <w:right w:val="none" w:sz="0" w:space="0" w:color="auto"/>
          </w:divBdr>
        </w:div>
        <w:div w:id="1125780236">
          <w:marLeft w:val="0"/>
          <w:marRight w:val="0"/>
          <w:marTop w:val="0"/>
          <w:marBottom w:val="0"/>
          <w:divBdr>
            <w:top w:val="none" w:sz="0" w:space="0" w:color="auto"/>
            <w:left w:val="none" w:sz="0" w:space="0" w:color="auto"/>
            <w:bottom w:val="none" w:sz="0" w:space="0" w:color="auto"/>
            <w:right w:val="none" w:sz="0" w:space="0" w:color="auto"/>
          </w:divBdr>
        </w:div>
        <w:div w:id="1255166862">
          <w:marLeft w:val="0"/>
          <w:marRight w:val="0"/>
          <w:marTop w:val="0"/>
          <w:marBottom w:val="0"/>
          <w:divBdr>
            <w:top w:val="none" w:sz="0" w:space="0" w:color="auto"/>
            <w:left w:val="none" w:sz="0" w:space="0" w:color="auto"/>
            <w:bottom w:val="none" w:sz="0" w:space="0" w:color="auto"/>
            <w:right w:val="none" w:sz="0" w:space="0" w:color="auto"/>
          </w:divBdr>
        </w:div>
        <w:div w:id="1384675312">
          <w:marLeft w:val="0"/>
          <w:marRight w:val="0"/>
          <w:marTop w:val="0"/>
          <w:marBottom w:val="0"/>
          <w:divBdr>
            <w:top w:val="none" w:sz="0" w:space="0" w:color="auto"/>
            <w:left w:val="none" w:sz="0" w:space="0" w:color="auto"/>
            <w:bottom w:val="none" w:sz="0" w:space="0" w:color="auto"/>
            <w:right w:val="none" w:sz="0" w:space="0" w:color="auto"/>
          </w:divBdr>
        </w:div>
        <w:div w:id="1449348697">
          <w:marLeft w:val="0"/>
          <w:marRight w:val="0"/>
          <w:marTop w:val="0"/>
          <w:marBottom w:val="0"/>
          <w:divBdr>
            <w:top w:val="none" w:sz="0" w:space="0" w:color="auto"/>
            <w:left w:val="none" w:sz="0" w:space="0" w:color="auto"/>
            <w:bottom w:val="none" w:sz="0" w:space="0" w:color="auto"/>
            <w:right w:val="none" w:sz="0" w:space="0" w:color="auto"/>
          </w:divBdr>
        </w:div>
        <w:div w:id="1508474816">
          <w:marLeft w:val="0"/>
          <w:marRight w:val="0"/>
          <w:marTop w:val="0"/>
          <w:marBottom w:val="0"/>
          <w:divBdr>
            <w:top w:val="none" w:sz="0" w:space="0" w:color="auto"/>
            <w:left w:val="none" w:sz="0" w:space="0" w:color="auto"/>
            <w:bottom w:val="none" w:sz="0" w:space="0" w:color="auto"/>
            <w:right w:val="none" w:sz="0" w:space="0" w:color="auto"/>
          </w:divBdr>
        </w:div>
        <w:div w:id="1772779494">
          <w:marLeft w:val="0"/>
          <w:marRight w:val="0"/>
          <w:marTop w:val="0"/>
          <w:marBottom w:val="0"/>
          <w:divBdr>
            <w:top w:val="none" w:sz="0" w:space="0" w:color="auto"/>
            <w:left w:val="none" w:sz="0" w:space="0" w:color="auto"/>
            <w:bottom w:val="none" w:sz="0" w:space="0" w:color="auto"/>
            <w:right w:val="none" w:sz="0" w:space="0" w:color="auto"/>
          </w:divBdr>
        </w:div>
        <w:div w:id="1844660750">
          <w:marLeft w:val="0"/>
          <w:marRight w:val="0"/>
          <w:marTop w:val="0"/>
          <w:marBottom w:val="0"/>
          <w:divBdr>
            <w:top w:val="none" w:sz="0" w:space="0" w:color="auto"/>
            <w:left w:val="none" w:sz="0" w:space="0" w:color="auto"/>
            <w:bottom w:val="none" w:sz="0" w:space="0" w:color="auto"/>
            <w:right w:val="none" w:sz="0" w:space="0" w:color="auto"/>
          </w:divBdr>
        </w:div>
        <w:div w:id="1919628260">
          <w:marLeft w:val="0"/>
          <w:marRight w:val="0"/>
          <w:marTop w:val="0"/>
          <w:marBottom w:val="0"/>
          <w:divBdr>
            <w:top w:val="none" w:sz="0" w:space="0" w:color="auto"/>
            <w:left w:val="none" w:sz="0" w:space="0" w:color="auto"/>
            <w:bottom w:val="none" w:sz="0" w:space="0" w:color="auto"/>
            <w:right w:val="none" w:sz="0" w:space="0" w:color="auto"/>
          </w:divBdr>
        </w:div>
      </w:divsChild>
    </w:div>
    <w:div w:id="446660422">
      <w:bodyDiv w:val="1"/>
      <w:marLeft w:val="0"/>
      <w:marRight w:val="0"/>
      <w:marTop w:val="0"/>
      <w:marBottom w:val="0"/>
      <w:divBdr>
        <w:top w:val="none" w:sz="0" w:space="0" w:color="auto"/>
        <w:left w:val="none" w:sz="0" w:space="0" w:color="auto"/>
        <w:bottom w:val="none" w:sz="0" w:space="0" w:color="auto"/>
        <w:right w:val="none" w:sz="0" w:space="0" w:color="auto"/>
      </w:divBdr>
      <w:divsChild>
        <w:div w:id="1280986685">
          <w:marLeft w:val="0"/>
          <w:marRight w:val="0"/>
          <w:marTop w:val="0"/>
          <w:marBottom w:val="0"/>
          <w:divBdr>
            <w:top w:val="none" w:sz="0" w:space="0" w:color="auto"/>
            <w:left w:val="none" w:sz="0" w:space="0" w:color="auto"/>
            <w:bottom w:val="none" w:sz="0" w:space="0" w:color="auto"/>
            <w:right w:val="none" w:sz="0" w:space="0" w:color="auto"/>
          </w:divBdr>
        </w:div>
        <w:div w:id="1651904018">
          <w:marLeft w:val="0"/>
          <w:marRight w:val="0"/>
          <w:marTop w:val="0"/>
          <w:marBottom w:val="0"/>
          <w:divBdr>
            <w:top w:val="none" w:sz="0" w:space="0" w:color="auto"/>
            <w:left w:val="none" w:sz="0" w:space="0" w:color="auto"/>
            <w:bottom w:val="none" w:sz="0" w:space="0" w:color="auto"/>
            <w:right w:val="none" w:sz="0" w:space="0" w:color="auto"/>
          </w:divBdr>
        </w:div>
      </w:divsChild>
    </w:div>
    <w:div w:id="521629892">
      <w:bodyDiv w:val="1"/>
      <w:marLeft w:val="0"/>
      <w:marRight w:val="0"/>
      <w:marTop w:val="0"/>
      <w:marBottom w:val="0"/>
      <w:divBdr>
        <w:top w:val="none" w:sz="0" w:space="0" w:color="auto"/>
        <w:left w:val="none" w:sz="0" w:space="0" w:color="auto"/>
        <w:bottom w:val="none" w:sz="0" w:space="0" w:color="auto"/>
        <w:right w:val="none" w:sz="0" w:space="0" w:color="auto"/>
      </w:divBdr>
    </w:div>
    <w:div w:id="660085627">
      <w:bodyDiv w:val="1"/>
      <w:marLeft w:val="0"/>
      <w:marRight w:val="0"/>
      <w:marTop w:val="0"/>
      <w:marBottom w:val="0"/>
      <w:divBdr>
        <w:top w:val="none" w:sz="0" w:space="0" w:color="auto"/>
        <w:left w:val="none" w:sz="0" w:space="0" w:color="auto"/>
        <w:bottom w:val="none" w:sz="0" w:space="0" w:color="auto"/>
        <w:right w:val="none" w:sz="0" w:space="0" w:color="auto"/>
      </w:divBdr>
    </w:div>
    <w:div w:id="956525032">
      <w:bodyDiv w:val="1"/>
      <w:marLeft w:val="0"/>
      <w:marRight w:val="0"/>
      <w:marTop w:val="0"/>
      <w:marBottom w:val="0"/>
      <w:divBdr>
        <w:top w:val="none" w:sz="0" w:space="0" w:color="auto"/>
        <w:left w:val="none" w:sz="0" w:space="0" w:color="auto"/>
        <w:bottom w:val="none" w:sz="0" w:space="0" w:color="auto"/>
        <w:right w:val="none" w:sz="0" w:space="0" w:color="auto"/>
      </w:divBdr>
    </w:div>
    <w:div w:id="998071610">
      <w:bodyDiv w:val="1"/>
      <w:marLeft w:val="0"/>
      <w:marRight w:val="0"/>
      <w:marTop w:val="0"/>
      <w:marBottom w:val="0"/>
      <w:divBdr>
        <w:top w:val="none" w:sz="0" w:space="0" w:color="auto"/>
        <w:left w:val="none" w:sz="0" w:space="0" w:color="auto"/>
        <w:bottom w:val="none" w:sz="0" w:space="0" w:color="auto"/>
        <w:right w:val="none" w:sz="0" w:space="0" w:color="auto"/>
      </w:divBdr>
      <w:divsChild>
        <w:div w:id="65612151">
          <w:marLeft w:val="0"/>
          <w:marRight w:val="0"/>
          <w:marTop w:val="150"/>
          <w:marBottom w:val="150"/>
          <w:divBdr>
            <w:top w:val="none" w:sz="0" w:space="0" w:color="auto"/>
            <w:left w:val="none" w:sz="0" w:space="0" w:color="auto"/>
            <w:bottom w:val="none" w:sz="0" w:space="0" w:color="auto"/>
            <w:right w:val="none" w:sz="0" w:space="0" w:color="auto"/>
          </w:divBdr>
          <w:divsChild>
            <w:div w:id="2125686311">
              <w:marLeft w:val="0"/>
              <w:marRight w:val="0"/>
              <w:marTop w:val="0"/>
              <w:marBottom w:val="0"/>
              <w:divBdr>
                <w:top w:val="none" w:sz="0" w:space="0" w:color="auto"/>
                <w:left w:val="none" w:sz="0" w:space="0" w:color="auto"/>
                <w:bottom w:val="none" w:sz="0" w:space="0" w:color="auto"/>
                <w:right w:val="none" w:sz="0" w:space="0" w:color="auto"/>
              </w:divBdr>
            </w:div>
          </w:divsChild>
        </w:div>
        <w:div w:id="1512330913">
          <w:marLeft w:val="0"/>
          <w:marRight w:val="0"/>
          <w:marTop w:val="150"/>
          <w:marBottom w:val="150"/>
          <w:divBdr>
            <w:top w:val="none" w:sz="0" w:space="0" w:color="auto"/>
            <w:left w:val="none" w:sz="0" w:space="0" w:color="auto"/>
            <w:bottom w:val="none" w:sz="0" w:space="0" w:color="auto"/>
            <w:right w:val="none" w:sz="0" w:space="0" w:color="auto"/>
          </w:divBdr>
          <w:divsChild>
            <w:div w:id="7077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3415">
      <w:bodyDiv w:val="1"/>
      <w:marLeft w:val="0"/>
      <w:marRight w:val="0"/>
      <w:marTop w:val="0"/>
      <w:marBottom w:val="0"/>
      <w:divBdr>
        <w:top w:val="none" w:sz="0" w:space="0" w:color="auto"/>
        <w:left w:val="none" w:sz="0" w:space="0" w:color="auto"/>
        <w:bottom w:val="none" w:sz="0" w:space="0" w:color="auto"/>
        <w:right w:val="none" w:sz="0" w:space="0" w:color="auto"/>
      </w:divBdr>
      <w:divsChild>
        <w:div w:id="1304429125">
          <w:marLeft w:val="0"/>
          <w:marRight w:val="0"/>
          <w:marTop w:val="150"/>
          <w:marBottom w:val="150"/>
          <w:divBdr>
            <w:top w:val="none" w:sz="0" w:space="0" w:color="auto"/>
            <w:left w:val="none" w:sz="0" w:space="0" w:color="auto"/>
            <w:bottom w:val="none" w:sz="0" w:space="0" w:color="auto"/>
            <w:right w:val="none" w:sz="0" w:space="0" w:color="auto"/>
          </w:divBdr>
          <w:divsChild>
            <w:div w:id="1440954584">
              <w:marLeft w:val="0"/>
              <w:marRight w:val="0"/>
              <w:marTop w:val="0"/>
              <w:marBottom w:val="0"/>
              <w:divBdr>
                <w:top w:val="none" w:sz="0" w:space="0" w:color="auto"/>
                <w:left w:val="none" w:sz="0" w:space="0" w:color="auto"/>
                <w:bottom w:val="none" w:sz="0" w:space="0" w:color="auto"/>
                <w:right w:val="none" w:sz="0" w:space="0" w:color="auto"/>
              </w:divBdr>
            </w:div>
          </w:divsChild>
        </w:div>
        <w:div w:id="1546521833">
          <w:marLeft w:val="0"/>
          <w:marRight w:val="0"/>
          <w:marTop w:val="150"/>
          <w:marBottom w:val="150"/>
          <w:divBdr>
            <w:top w:val="none" w:sz="0" w:space="0" w:color="auto"/>
            <w:left w:val="none" w:sz="0" w:space="0" w:color="auto"/>
            <w:bottom w:val="none" w:sz="0" w:space="0" w:color="auto"/>
            <w:right w:val="none" w:sz="0" w:space="0" w:color="auto"/>
          </w:divBdr>
          <w:divsChild>
            <w:div w:id="5005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90660">
      <w:bodyDiv w:val="1"/>
      <w:marLeft w:val="0"/>
      <w:marRight w:val="0"/>
      <w:marTop w:val="0"/>
      <w:marBottom w:val="0"/>
      <w:divBdr>
        <w:top w:val="none" w:sz="0" w:space="0" w:color="auto"/>
        <w:left w:val="none" w:sz="0" w:space="0" w:color="auto"/>
        <w:bottom w:val="none" w:sz="0" w:space="0" w:color="auto"/>
        <w:right w:val="none" w:sz="0" w:space="0" w:color="auto"/>
      </w:divBdr>
    </w:div>
    <w:div w:id="1490903539">
      <w:bodyDiv w:val="1"/>
      <w:marLeft w:val="0"/>
      <w:marRight w:val="0"/>
      <w:marTop w:val="0"/>
      <w:marBottom w:val="0"/>
      <w:divBdr>
        <w:top w:val="none" w:sz="0" w:space="0" w:color="auto"/>
        <w:left w:val="none" w:sz="0" w:space="0" w:color="auto"/>
        <w:bottom w:val="none" w:sz="0" w:space="0" w:color="auto"/>
        <w:right w:val="none" w:sz="0" w:space="0" w:color="auto"/>
      </w:divBdr>
      <w:divsChild>
        <w:div w:id="1429277222">
          <w:marLeft w:val="0"/>
          <w:marRight w:val="0"/>
          <w:marTop w:val="150"/>
          <w:marBottom w:val="150"/>
          <w:divBdr>
            <w:top w:val="none" w:sz="0" w:space="0" w:color="auto"/>
            <w:left w:val="none" w:sz="0" w:space="0" w:color="auto"/>
            <w:bottom w:val="none" w:sz="0" w:space="0" w:color="auto"/>
            <w:right w:val="none" w:sz="0" w:space="0" w:color="auto"/>
          </w:divBdr>
          <w:divsChild>
            <w:div w:id="1586068294">
              <w:marLeft w:val="0"/>
              <w:marRight w:val="0"/>
              <w:marTop w:val="0"/>
              <w:marBottom w:val="0"/>
              <w:divBdr>
                <w:top w:val="none" w:sz="0" w:space="0" w:color="auto"/>
                <w:left w:val="none" w:sz="0" w:space="0" w:color="auto"/>
                <w:bottom w:val="none" w:sz="0" w:space="0" w:color="auto"/>
                <w:right w:val="none" w:sz="0" w:space="0" w:color="auto"/>
              </w:divBdr>
            </w:div>
          </w:divsChild>
        </w:div>
        <w:div w:id="1993555221">
          <w:marLeft w:val="0"/>
          <w:marRight w:val="0"/>
          <w:marTop w:val="150"/>
          <w:marBottom w:val="150"/>
          <w:divBdr>
            <w:top w:val="none" w:sz="0" w:space="0" w:color="auto"/>
            <w:left w:val="none" w:sz="0" w:space="0" w:color="auto"/>
            <w:bottom w:val="none" w:sz="0" w:space="0" w:color="auto"/>
            <w:right w:val="none" w:sz="0" w:space="0" w:color="auto"/>
          </w:divBdr>
          <w:divsChild>
            <w:div w:id="16078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20084">
      <w:bodyDiv w:val="1"/>
      <w:marLeft w:val="0"/>
      <w:marRight w:val="0"/>
      <w:marTop w:val="0"/>
      <w:marBottom w:val="0"/>
      <w:divBdr>
        <w:top w:val="none" w:sz="0" w:space="0" w:color="auto"/>
        <w:left w:val="none" w:sz="0" w:space="0" w:color="auto"/>
        <w:bottom w:val="none" w:sz="0" w:space="0" w:color="auto"/>
        <w:right w:val="none" w:sz="0" w:space="0" w:color="auto"/>
      </w:divBdr>
    </w:div>
    <w:div w:id="1602378457">
      <w:bodyDiv w:val="1"/>
      <w:marLeft w:val="0"/>
      <w:marRight w:val="0"/>
      <w:marTop w:val="0"/>
      <w:marBottom w:val="0"/>
      <w:divBdr>
        <w:top w:val="none" w:sz="0" w:space="0" w:color="auto"/>
        <w:left w:val="none" w:sz="0" w:space="0" w:color="auto"/>
        <w:bottom w:val="none" w:sz="0" w:space="0" w:color="auto"/>
        <w:right w:val="none" w:sz="0" w:space="0" w:color="auto"/>
      </w:divBdr>
    </w:div>
    <w:div w:id="1919363476">
      <w:bodyDiv w:val="1"/>
      <w:marLeft w:val="0"/>
      <w:marRight w:val="0"/>
      <w:marTop w:val="0"/>
      <w:marBottom w:val="0"/>
      <w:divBdr>
        <w:top w:val="none" w:sz="0" w:space="0" w:color="auto"/>
        <w:left w:val="none" w:sz="0" w:space="0" w:color="auto"/>
        <w:bottom w:val="none" w:sz="0" w:space="0" w:color="auto"/>
        <w:right w:val="none" w:sz="0" w:space="0" w:color="auto"/>
      </w:divBdr>
      <w:divsChild>
        <w:div w:id="495262697">
          <w:marLeft w:val="0"/>
          <w:marRight w:val="0"/>
          <w:marTop w:val="150"/>
          <w:marBottom w:val="150"/>
          <w:divBdr>
            <w:top w:val="none" w:sz="0" w:space="0" w:color="auto"/>
            <w:left w:val="none" w:sz="0" w:space="0" w:color="auto"/>
            <w:bottom w:val="none" w:sz="0" w:space="0" w:color="auto"/>
            <w:right w:val="none" w:sz="0" w:space="0" w:color="auto"/>
          </w:divBdr>
          <w:divsChild>
            <w:div w:id="1683125690">
              <w:marLeft w:val="0"/>
              <w:marRight w:val="0"/>
              <w:marTop w:val="0"/>
              <w:marBottom w:val="0"/>
              <w:divBdr>
                <w:top w:val="none" w:sz="0" w:space="0" w:color="auto"/>
                <w:left w:val="none" w:sz="0" w:space="0" w:color="auto"/>
                <w:bottom w:val="none" w:sz="0" w:space="0" w:color="auto"/>
                <w:right w:val="none" w:sz="0" w:space="0" w:color="auto"/>
              </w:divBdr>
            </w:div>
          </w:divsChild>
        </w:div>
        <w:div w:id="1855455972">
          <w:marLeft w:val="0"/>
          <w:marRight w:val="0"/>
          <w:marTop w:val="150"/>
          <w:marBottom w:val="150"/>
          <w:divBdr>
            <w:top w:val="none" w:sz="0" w:space="0" w:color="auto"/>
            <w:left w:val="none" w:sz="0" w:space="0" w:color="auto"/>
            <w:bottom w:val="none" w:sz="0" w:space="0" w:color="auto"/>
            <w:right w:val="none" w:sz="0" w:space="0" w:color="auto"/>
          </w:divBdr>
          <w:divsChild>
            <w:div w:id="13380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3455">
      <w:bodyDiv w:val="1"/>
      <w:marLeft w:val="0"/>
      <w:marRight w:val="0"/>
      <w:marTop w:val="0"/>
      <w:marBottom w:val="0"/>
      <w:divBdr>
        <w:top w:val="none" w:sz="0" w:space="0" w:color="auto"/>
        <w:left w:val="none" w:sz="0" w:space="0" w:color="auto"/>
        <w:bottom w:val="none" w:sz="0" w:space="0" w:color="auto"/>
        <w:right w:val="none" w:sz="0" w:space="0" w:color="auto"/>
      </w:divBdr>
    </w:div>
    <w:div w:id="1970623968">
      <w:bodyDiv w:val="1"/>
      <w:marLeft w:val="0"/>
      <w:marRight w:val="0"/>
      <w:marTop w:val="0"/>
      <w:marBottom w:val="0"/>
      <w:divBdr>
        <w:top w:val="none" w:sz="0" w:space="0" w:color="auto"/>
        <w:left w:val="none" w:sz="0" w:space="0" w:color="auto"/>
        <w:bottom w:val="none" w:sz="0" w:space="0" w:color="auto"/>
        <w:right w:val="none" w:sz="0" w:space="0" w:color="auto"/>
      </w:divBdr>
    </w:div>
    <w:div w:id="2076732591">
      <w:bodyDiv w:val="1"/>
      <w:marLeft w:val="0"/>
      <w:marRight w:val="0"/>
      <w:marTop w:val="0"/>
      <w:marBottom w:val="0"/>
      <w:divBdr>
        <w:top w:val="none" w:sz="0" w:space="0" w:color="auto"/>
        <w:left w:val="none" w:sz="0" w:space="0" w:color="auto"/>
        <w:bottom w:val="none" w:sz="0" w:space="0" w:color="auto"/>
        <w:right w:val="none" w:sz="0" w:space="0" w:color="auto"/>
      </w:divBdr>
      <w:divsChild>
        <w:div w:id="13775568">
          <w:marLeft w:val="0"/>
          <w:marRight w:val="0"/>
          <w:marTop w:val="0"/>
          <w:marBottom w:val="0"/>
          <w:divBdr>
            <w:top w:val="none" w:sz="0" w:space="0" w:color="auto"/>
            <w:left w:val="none" w:sz="0" w:space="0" w:color="auto"/>
            <w:bottom w:val="none" w:sz="0" w:space="0" w:color="auto"/>
            <w:right w:val="none" w:sz="0" w:space="0" w:color="auto"/>
          </w:divBdr>
        </w:div>
        <w:div w:id="19295798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00016FB037F0FB4981CEE88BF911FAB8" ma:contentTypeVersion="4" ma:contentTypeDescription="Új dokumentum létrehozása." ma:contentTypeScope="" ma:versionID="e665a81db0951a12ec8a8de52cb74132">
  <xsd:schema xmlns:xsd="http://www.w3.org/2001/XMLSchema" xmlns:xs="http://www.w3.org/2001/XMLSchema" xmlns:p="http://schemas.microsoft.com/office/2006/metadata/properties" xmlns:ns2="fa2cc82b-a40d-4bbb-80c6-0c3b9ca0c884" targetNamespace="http://schemas.microsoft.com/office/2006/metadata/properties" ma:root="true" ma:fieldsID="31fdb7b98fefa1922e6e2c6352693d54" ns2:_="">
    <xsd:import namespace="fa2cc82b-a40d-4bbb-80c6-0c3b9ca0c8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cc82b-a40d-4bbb-80c6-0c3b9ca0c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2YQJfsXuwPTdkQkivt2dIRzAuQ==">CgMxLjAyCGguZ2pkZ3hzOAByITEtM3VjRXhLQUsxX25pSUJIejlReEJqWjFiRVltM0ZZbA==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B5A2-FB5F-4B45-BAF1-CB702DFCD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A4FE2-61F2-45CF-BBA5-156C7000E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cc82b-a40d-4bbb-80c6-0c3b9ca0c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B33084D-64FE-4D99-8100-B904BE040736}">
  <ds:schemaRefs>
    <ds:schemaRef ds:uri="http://schemas.microsoft.com/sharepoint/v3/contenttype/forms"/>
  </ds:schemaRefs>
</ds:datastoreItem>
</file>

<file path=customXml/itemProps5.xml><?xml version="1.0" encoding="utf-8"?>
<ds:datastoreItem xmlns:ds="http://schemas.openxmlformats.org/officeDocument/2006/customXml" ds:itemID="{AB394955-C4E6-4228-85AD-070DCCDB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4924</Words>
  <Characters>33981</Characters>
  <Application>Microsoft Office Word</Application>
  <DocSecurity>0</DocSecurity>
  <Lines>283</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38828</CharactersWithSpaces>
  <SharedDoc>false</SharedDoc>
  <HLinks>
    <vt:vector size="78" baseType="variant">
      <vt:variant>
        <vt:i4>5963828</vt:i4>
      </vt:variant>
      <vt:variant>
        <vt:i4>3</vt:i4>
      </vt:variant>
      <vt:variant>
        <vt:i4>0</vt:i4>
      </vt:variant>
      <vt:variant>
        <vt:i4>5</vt:i4>
      </vt:variant>
      <vt:variant>
        <vt:lpwstr>mailto:nagy.zsofia@jozsefvaros.hu</vt:lpwstr>
      </vt:variant>
      <vt:variant>
        <vt:lpwstr/>
      </vt:variant>
      <vt:variant>
        <vt:i4>5963828</vt:i4>
      </vt:variant>
      <vt:variant>
        <vt:i4>0</vt:i4>
      </vt:variant>
      <vt:variant>
        <vt:i4>0</vt:i4>
      </vt:variant>
      <vt:variant>
        <vt:i4>5</vt:i4>
      </vt:variant>
      <vt:variant>
        <vt:lpwstr>mailto:nagy.zsofia@jozsefvaros.hu</vt:lpwstr>
      </vt:variant>
      <vt:variant>
        <vt:lpwstr/>
      </vt:variant>
      <vt:variant>
        <vt:i4>6356995</vt:i4>
      </vt:variant>
      <vt:variant>
        <vt:i4>30</vt:i4>
      </vt:variant>
      <vt:variant>
        <vt:i4>0</vt:i4>
      </vt:variant>
      <vt:variant>
        <vt:i4>5</vt:i4>
      </vt:variant>
      <vt:variant>
        <vt:lpwstr>mailto:urban.kristof@jozsefvaros.hu</vt:lpwstr>
      </vt:variant>
      <vt:variant>
        <vt:lpwstr/>
      </vt:variant>
      <vt:variant>
        <vt:i4>6356995</vt:i4>
      </vt:variant>
      <vt:variant>
        <vt:i4>27</vt:i4>
      </vt:variant>
      <vt:variant>
        <vt:i4>0</vt:i4>
      </vt:variant>
      <vt:variant>
        <vt:i4>5</vt:i4>
      </vt:variant>
      <vt:variant>
        <vt:lpwstr>mailto:urban.kristof@jozsefvaros.hu</vt:lpwstr>
      </vt:variant>
      <vt:variant>
        <vt:lpwstr/>
      </vt:variant>
      <vt:variant>
        <vt:i4>6356995</vt:i4>
      </vt:variant>
      <vt:variant>
        <vt:i4>24</vt:i4>
      </vt:variant>
      <vt:variant>
        <vt:i4>0</vt:i4>
      </vt:variant>
      <vt:variant>
        <vt:i4>5</vt:i4>
      </vt:variant>
      <vt:variant>
        <vt:lpwstr>mailto:urban.kristof@jozsefvaros.hu</vt:lpwstr>
      </vt:variant>
      <vt:variant>
        <vt:lpwstr/>
      </vt:variant>
      <vt:variant>
        <vt:i4>6356995</vt:i4>
      </vt:variant>
      <vt:variant>
        <vt:i4>21</vt:i4>
      </vt:variant>
      <vt:variant>
        <vt:i4>0</vt:i4>
      </vt:variant>
      <vt:variant>
        <vt:i4>5</vt:i4>
      </vt:variant>
      <vt:variant>
        <vt:lpwstr>mailto:urban.kristof@jozsefvaros.hu</vt:lpwstr>
      </vt:variant>
      <vt:variant>
        <vt:lpwstr/>
      </vt:variant>
      <vt:variant>
        <vt:i4>6356995</vt:i4>
      </vt:variant>
      <vt:variant>
        <vt:i4>18</vt:i4>
      </vt:variant>
      <vt:variant>
        <vt:i4>0</vt:i4>
      </vt:variant>
      <vt:variant>
        <vt:i4>5</vt:i4>
      </vt:variant>
      <vt:variant>
        <vt:lpwstr>mailto:urban.kristof@jozsefvaros.hu</vt:lpwstr>
      </vt:variant>
      <vt:variant>
        <vt:lpwstr/>
      </vt:variant>
      <vt:variant>
        <vt:i4>6356995</vt:i4>
      </vt:variant>
      <vt:variant>
        <vt:i4>15</vt:i4>
      </vt:variant>
      <vt:variant>
        <vt:i4>0</vt:i4>
      </vt:variant>
      <vt:variant>
        <vt:i4>5</vt:i4>
      </vt:variant>
      <vt:variant>
        <vt:lpwstr>mailto:urban.kristof@jozsefvaros.hu</vt:lpwstr>
      </vt:variant>
      <vt:variant>
        <vt:lpwstr/>
      </vt:variant>
      <vt:variant>
        <vt:i4>6356995</vt:i4>
      </vt:variant>
      <vt:variant>
        <vt:i4>12</vt:i4>
      </vt:variant>
      <vt:variant>
        <vt:i4>0</vt:i4>
      </vt:variant>
      <vt:variant>
        <vt:i4>5</vt:i4>
      </vt:variant>
      <vt:variant>
        <vt:lpwstr>mailto:urban.kristof@jozsefvaros.hu</vt:lpwstr>
      </vt:variant>
      <vt:variant>
        <vt:lpwstr/>
      </vt:variant>
      <vt:variant>
        <vt:i4>1900587</vt:i4>
      </vt:variant>
      <vt:variant>
        <vt:i4>9</vt:i4>
      </vt:variant>
      <vt:variant>
        <vt:i4>0</vt:i4>
      </vt:variant>
      <vt:variant>
        <vt:i4>5</vt:i4>
      </vt:variant>
      <vt:variant>
        <vt:lpwstr>mailto:martone@jozsefvaros.hu</vt:lpwstr>
      </vt:variant>
      <vt:variant>
        <vt:lpwstr/>
      </vt:variant>
      <vt:variant>
        <vt:i4>1900587</vt:i4>
      </vt:variant>
      <vt:variant>
        <vt:i4>6</vt:i4>
      </vt:variant>
      <vt:variant>
        <vt:i4>0</vt:i4>
      </vt:variant>
      <vt:variant>
        <vt:i4>5</vt:i4>
      </vt:variant>
      <vt:variant>
        <vt:lpwstr>mailto:martone@jozsefvaros.hu</vt:lpwstr>
      </vt:variant>
      <vt:variant>
        <vt:lpwstr/>
      </vt:variant>
      <vt:variant>
        <vt:i4>393265</vt:i4>
      </vt:variant>
      <vt:variant>
        <vt:i4>3</vt:i4>
      </vt:variant>
      <vt:variant>
        <vt:i4>0</vt:i4>
      </vt:variant>
      <vt:variant>
        <vt:i4>5</vt:i4>
      </vt:variant>
      <vt:variant>
        <vt:lpwstr>mailto:steinermate@jozsefvaros.hu</vt:lpwstr>
      </vt:variant>
      <vt:variant>
        <vt:lpwstr/>
      </vt:variant>
      <vt:variant>
        <vt:i4>6356995</vt:i4>
      </vt:variant>
      <vt:variant>
        <vt:i4>0</vt:i4>
      </vt:variant>
      <vt:variant>
        <vt:i4>0</vt:i4>
      </vt:variant>
      <vt:variant>
        <vt:i4>5</vt:i4>
      </vt:variant>
      <vt:variant>
        <vt:lpwstr>mailto:urban.kristof@jozsefvaros.hu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 Éva</dc:creator>
  <cp:keywords/>
  <cp:lastModifiedBy>Marton Enikő</cp:lastModifiedBy>
  <cp:revision>5</cp:revision>
  <cp:lastPrinted>2025-06-25T16:14:00Z</cp:lastPrinted>
  <dcterms:created xsi:type="dcterms:W3CDTF">2025-07-09T10:54:00Z</dcterms:created>
  <dcterms:modified xsi:type="dcterms:W3CDTF">2025-07-09T11:21:00Z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0x01010000016FB037F0FB4981CEE88BF911FAB8</vt:lpwstr>
  </property>
</Properties>
</file>