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Fira Sans" w:cs="Fira Sans" w:eastAsia="Fira Sans" w:hAnsi="Fira Sans"/>
          <w:b w:val="1"/>
          <w:bCs w:val="1"/>
          <w:sz w:val="24"/>
          <w:szCs w:val="24"/>
        </w:rPr>
      </w:pPr>
      <w:r w:rsidDel="00000000" w:rsidR="00000000" w:rsidRPr="00000000">
        <w:rPr>
          <w:rFonts w:ascii="Fira Sans" w:cs="Fira Sans" w:eastAsia="Fira Sans" w:hAnsi="Fira Sans"/>
          <w:b w:val="1"/>
          <w:bCs w:val="1"/>
          <w:sz w:val="24"/>
          <w:szCs w:val="24"/>
          <w:rtl w:val="0"/>
        </w:rPr>
        <w:t xml:space="preserve">Ellenőrző lista – Józsefvárosi őszi civil pályázatokhoz</w:t>
      </w:r>
    </w:p>
    <w:p w:rsidR="00000000" w:rsidDel="00000000" w:rsidP="00000000" w:rsidRDefault="00000000" w:rsidRPr="00000000" w14:paraId="00000002">
      <w:pPr>
        <w:rPr>
          <w:rFonts w:ascii="Fira Sans" w:cs="Fira Sans" w:eastAsia="Fira Sans" w:hAnsi="Fir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Jogosultság ellenőrzése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jc w:val="both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A pályázó ebben naptári évben még nem részesült józsefvárosi civil / egyházi / nemzetiségi / sporttámogatásban.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jc w:val="both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A pályázó nem nyújtott be másik pályázatot erre a kiírásra.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jc w:val="both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A pályázónak nincs állami vagy önkormányzati köztartozása.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jc w:val="both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Ha a pályázó korábban támogatásban részesült, a korábbi elszámolást az Önkormányzatnak már benyújtotta. A korábbi elszámolás elfogadása nem előfeltétele az új pályázat benyújtásának.</w:t>
      </w:r>
    </w:p>
    <w:p w:rsidR="00000000" w:rsidDel="00000000" w:rsidP="00000000" w:rsidRDefault="00000000" w:rsidRPr="00000000" w14:paraId="00000008">
      <w:pPr>
        <w:jc w:val="both"/>
        <w:rPr>
          <w:rFonts w:ascii="Fira Sans" w:cs="Fira Sans" w:eastAsia="Fira Sans" w:hAnsi="Fir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Fira Sans" w:cs="Fira Sans" w:eastAsia="Fira Sans" w:hAnsi="Fira Sans"/>
          <w:b w:val="1"/>
          <w:bCs w:val="1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Figyelem! A benyújtás legkésőbbi időpontja minden esetben:</w:t>
      </w:r>
      <w:r w:rsidDel="00000000" w:rsidR="00000000" w:rsidRPr="00000000">
        <w:rPr>
          <w:rFonts w:ascii="Fira Sans" w:cs="Fira Sans" w:eastAsia="Fira Sans" w:hAnsi="Fira Sans"/>
          <w:b w:val="1"/>
          <w:bCs w:val="1"/>
          <w:rtl w:val="0"/>
        </w:rPr>
        <w:t xml:space="preserve"> 2026. szeptember 23.</w:t>
      </w:r>
    </w:p>
    <w:p w:rsidR="00000000" w:rsidDel="00000000" w:rsidP="00000000" w:rsidRDefault="00000000" w:rsidRPr="00000000" w14:paraId="0000000A">
      <w:pPr>
        <w:jc w:val="both"/>
        <w:rPr>
          <w:rFonts w:ascii="Fira Sans" w:cs="Fira Sans" w:eastAsia="Fira Sans" w:hAnsi="Fira Sans"/>
          <w:b w:val="1"/>
          <w:bCs w:val="1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A pályázatokat ezen a napon személyesen az ügyfélfogadási idő végéig (16:30), Ügyfélkapun pedig éjfélig lehet benyújtani. </w:t>
      </w:r>
      <w:r w:rsidDel="00000000" w:rsidR="00000000" w:rsidRPr="00000000">
        <w:rPr>
          <w:rFonts w:ascii="Fira Sans" w:cs="Fira Sans" w:eastAsia="Fira Sans" w:hAnsi="Fira Sans"/>
          <w:b w:val="1"/>
          <w:bCs w:val="1"/>
          <w:rtl w:val="0"/>
        </w:rPr>
        <w:t xml:space="preserve">Postai úton történő benyújtás esetén a pályázatot akkor tekintjük érvényesnek, ha az az ügyfélfogadási idő végéig beérkezik.</w:t>
      </w:r>
    </w:p>
    <w:p w:rsidR="00000000" w:rsidDel="00000000" w:rsidP="00000000" w:rsidRDefault="00000000" w:rsidRPr="00000000" w14:paraId="0000000B">
      <w:pPr>
        <w:rPr>
          <w:rFonts w:ascii="Fira Sans" w:cs="Fira Sans" w:eastAsia="Fira Sans" w:hAnsi="Fira Sa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99"/>
        <w:gridCol w:w="2977"/>
        <w:gridCol w:w="3089"/>
        <w:gridCol w:w="2250"/>
        <w:tblGridChange w:id="0">
          <w:tblGrid>
            <w:gridCol w:w="699"/>
            <w:gridCol w:w="2977"/>
            <w:gridCol w:w="3089"/>
            <w:gridCol w:w="225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  <w:b w:val="1"/>
                <w:bCs w:val="1"/>
              </w:rPr>
            </w:pPr>
            <w:r w:rsidDel="00000000" w:rsidR="00000000" w:rsidRPr="00000000">
              <w:rPr>
                <w:rFonts w:ascii="Fira Sans" w:cs="Fira Sans" w:eastAsia="Fira Sans" w:hAnsi="Fira Sans"/>
                <w:b w:val="1"/>
                <w:bCs w:val="1"/>
                <w:rtl w:val="0"/>
              </w:rPr>
              <w:t xml:space="preserve">KÉSZ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  <w:b w:val="1"/>
                <w:bCs w:val="1"/>
              </w:rPr>
            </w:pPr>
            <w:r w:rsidDel="00000000" w:rsidR="00000000" w:rsidRPr="00000000">
              <w:rPr>
                <w:rFonts w:ascii="Fira Sans" w:cs="Fira Sans" w:eastAsia="Fira Sans" w:hAnsi="Fira Sans"/>
                <w:b w:val="1"/>
                <w:bCs w:val="1"/>
                <w:rtl w:val="0"/>
              </w:rPr>
              <w:t xml:space="preserve">Kötelezően csatolandó mellékletek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  <w:b w:val="1"/>
                <w:bCs w:val="1"/>
              </w:rPr>
            </w:pPr>
            <w:r w:rsidDel="00000000" w:rsidR="00000000" w:rsidRPr="00000000">
              <w:rPr>
                <w:rFonts w:ascii="Fira Sans" w:cs="Fira Sans" w:eastAsia="Fira Sans" w:hAnsi="Fira Sans"/>
                <w:b w:val="1"/>
                <w:bCs w:val="1"/>
                <w:rtl w:val="0"/>
              </w:rPr>
              <w:t xml:space="preserve">Benyújtás módja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  <w:b w:val="1"/>
                <w:bCs w:val="1"/>
              </w:rPr>
            </w:pPr>
            <w:r w:rsidDel="00000000" w:rsidR="00000000" w:rsidRPr="00000000">
              <w:rPr>
                <w:rFonts w:ascii="Fira Sans" w:cs="Fira Sans" w:eastAsia="Fira Sans" w:hAnsi="Fira Sans"/>
                <w:b w:val="1"/>
                <w:bCs w:val="1"/>
                <w:rtl w:val="0"/>
              </w:rPr>
              <w:t xml:space="preserve">Megjegyzés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pályázati adatlap és pályázói nyilatkozat (összeférhetetlenség, érintettség, köztartozás, adatkezelés)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Word formátumban a </w:t>
            </w:r>
            <w:hyperlink r:id="rId7">
              <w:r w:rsidDel="00000000" w:rsidR="00000000" w:rsidRPr="00000000">
                <w:rPr>
                  <w:rFonts w:ascii="Fira Sans" w:cs="Fira Sans" w:eastAsia="Fira Sans" w:hAnsi="Fira Sans"/>
                  <w:color w:val="1155cc"/>
                  <w:u w:val="single"/>
                  <w:rtl w:val="0"/>
                </w:rPr>
                <w:t xml:space="preserve">szasz.anna@jozsefvaros.hu</w:t>
              </w:r>
            </w:hyperlink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 email címre. Aláírás nélkül.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ÉS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Aláírva, pdf formátumban az ügyfélkapun keresztül VAGY aláírt kinyomtatott formában postán vagy személyesen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Két pályázó esetén mindkét szervezet adatainak feltüntetésével és mindkét szervezeti képviselő aláírásával ellátva.</w:t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Költségvetés:</w:t>
            </w:r>
          </w:p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A támogatás megítélése után a költségvetés nem módosítható. Az egyes költségvetési sorok között legfeljebb 10%-os átcsoportosítás megengedett.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Eszközbeszerzésre támogatás kizárólag a sportpályázat keretében igényelhető. A többi pályázat esetében az eszközbeszerzésre igényelt támogatási összeget levonjuk a teljes igényelt támogatási összegből.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aláírási címpéldány másolata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pdf formátumban az ügyfélkapun keresztül </w:t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VAGY </w:t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kinyomtatott formában postán vagy személyesen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Két pályázó esetén mindkét szervezet részéről.</w:t>
            </w:r>
          </w:p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a szervezet alapító okirat másolata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pdf formátumban az ügyfélkapun keresztül 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VAGY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kinyomtatott formában postán vagy személyesen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Két pályázó esetén mindkét szervezet részéről.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a bírósági nyilvántartásba vételről hozott végzés másolatát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pdf formátumban az ügyfélkapun keresztül 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VAGY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kinyomtatott formában postán vagy személyesen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Fira Sans" w:cs="Fira Sans" w:eastAsia="Fira Sans" w:hAnsi="Fira Sans"/>
              </w:rPr>
            </w:pPr>
            <w:r w:rsidDel="00000000" w:rsidR="00000000" w:rsidRPr="00000000">
              <w:rPr>
                <w:rFonts w:ascii="Fira Sans" w:cs="Fira Sans" w:eastAsia="Fira Sans" w:hAnsi="Fira Sans"/>
                <w:rtl w:val="0"/>
              </w:rPr>
              <w:t xml:space="preserve">Két pályázó esetén mindkét szervezet részéről.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Fira Sans" w:cs="Fira Sans" w:eastAsia="Fira Sans" w:hAnsi="Fira San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Fira Sans" w:cs="Fira Sans" w:eastAsia="Fira Sans" w:hAnsi="Fira Sans"/>
          <w:b w:val="1"/>
          <w:bCs w:val="1"/>
        </w:rPr>
      </w:pPr>
      <w:r w:rsidDel="00000000" w:rsidR="00000000" w:rsidRPr="00000000">
        <w:rPr>
          <w:rFonts w:ascii="Fira Sans" w:cs="Fira Sans" w:eastAsia="Fira Sans" w:hAnsi="Fira Sans"/>
          <w:b w:val="1"/>
          <w:bCs w:val="1"/>
          <w:rtl w:val="0"/>
        </w:rPr>
        <w:t xml:space="preserve">Ügyfélkapus benyújtás lépésről lépésre</w:t>
      </w:r>
    </w:p>
    <w:p w:rsidR="00000000" w:rsidDel="00000000" w:rsidP="00000000" w:rsidRDefault="00000000" w:rsidRPr="00000000" w14:paraId="00000042">
      <w:pPr>
        <w:rPr>
          <w:rFonts w:ascii="Fira Sans" w:cs="Fira Sans" w:eastAsia="Fira Sans" w:hAnsi="Fir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Keresse fel az </w:t>
      </w:r>
      <w:hyperlink r:id="rId8">
        <w:r w:rsidDel="00000000" w:rsidR="00000000" w:rsidRPr="00000000">
          <w:rPr>
            <w:rFonts w:ascii="Fira Sans" w:cs="Fira Sans" w:eastAsia="Fira Sans" w:hAnsi="Fira Sans"/>
            <w:color w:val="1155cc"/>
            <w:u w:val="single"/>
            <w:rtl w:val="0"/>
          </w:rPr>
          <w:t xml:space="preserve">epapir.gov.hu</w:t>
        </w:r>
      </w:hyperlink>
      <w:r w:rsidDel="00000000" w:rsidR="00000000" w:rsidRPr="00000000">
        <w:rPr>
          <w:rFonts w:ascii="Fira Sans" w:cs="Fira Sans" w:eastAsia="Fira Sans" w:hAnsi="Fira Sans"/>
          <w:rtl w:val="0"/>
        </w:rPr>
        <w:t xml:space="preserve"> oldalt.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Lépjen be a személyes ügyfélkapu fiókjába.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Válassza a „Levélírás” lehetőséget.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Az Ügytípusnál válassza az „Egyéb” kategóriát.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A “Témacsoport” és a “Hivatkozási Szám” mezőket nem kell kitölteni.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Címzettként válassza ki a “Budapest Főváros VIII. Kerület Józsefvárosi Önkormányzat”-ot.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A tárgy mezőben írja be:</w:t>
      </w:r>
    </w:p>
    <w:p w:rsidR="00000000" w:rsidDel="00000000" w:rsidP="00000000" w:rsidRDefault="00000000" w:rsidRPr="00000000" w14:paraId="0000004A">
      <w:pPr>
        <w:ind w:firstLine="72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„Civil/Egyházi/Sport/Nemzetiségi pályázat”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A levél szövegébe írja be a szervezete nevét, a saját nevét vagy fogalmazzon meg egy rövid kísérő szöveget.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Kattintson alul a “Tovább a csatolmányokhoz” gombra és töltse fel a szükséges dokumentumokat.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Ellenőrizze az összes csatolmányt, majd kattintson a “Küldés” gombra.</w:t>
      </w:r>
    </w:p>
    <w:p w:rsidR="00000000" w:rsidDel="00000000" w:rsidP="00000000" w:rsidRDefault="00000000" w:rsidRPr="00000000" w14:paraId="0000004E">
      <w:pPr>
        <w:rPr>
          <w:rFonts w:ascii="Fira Sans" w:cs="Fira Sans" w:eastAsia="Fira Sans" w:hAnsi="Fir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Fira Sans" w:cs="Fira Sans" w:eastAsia="Fira Sans" w:hAnsi="Fira Sans"/>
          <w:b w:val="1"/>
          <w:bCs w:val="1"/>
        </w:rPr>
      </w:pPr>
      <w:r w:rsidDel="00000000" w:rsidR="00000000" w:rsidRPr="00000000">
        <w:rPr>
          <w:rFonts w:ascii="Fira Sans" w:cs="Fira Sans" w:eastAsia="Fira Sans" w:hAnsi="Fira Sans"/>
          <w:b w:val="1"/>
          <w:bCs w:val="1"/>
          <w:rtl w:val="0"/>
        </w:rPr>
        <w:t xml:space="preserve">Postai úton</w:t>
      </w:r>
    </w:p>
    <w:p w:rsidR="00000000" w:rsidDel="00000000" w:rsidP="00000000" w:rsidRDefault="00000000" w:rsidRPr="00000000" w14:paraId="00000050">
      <w:pPr>
        <w:rPr>
          <w:rFonts w:ascii="Fira Sans" w:cs="Fira Sans" w:eastAsia="Fira Sans" w:hAnsi="Fir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Postai úton a Budapest Főváros VIII. kerület Józsefvárosi Polgármesteri Hivatal, 1082 Bp., Baross u. 63-67. címre. A borítékon fel kell tüntetni: “Civil/Egyházi/Sport/Nemzetiségi pályázat Szász Anna részére”</w:t>
      </w:r>
    </w:p>
    <w:p w:rsidR="00000000" w:rsidDel="00000000" w:rsidP="00000000" w:rsidRDefault="00000000" w:rsidRPr="00000000" w14:paraId="00000052">
      <w:pPr>
        <w:rPr>
          <w:rFonts w:ascii="Fira Sans" w:cs="Fira Sans" w:eastAsia="Fira Sans" w:hAnsi="Fir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Fira Sans" w:cs="Fira Sans" w:eastAsia="Fira Sans" w:hAnsi="Fira Sans"/>
          <w:b w:val="1"/>
          <w:bCs w:val="1"/>
        </w:rPr>
      </w:pPr>
      <w:r w:rsidDel="00000000" w:rsidR="00000000" w:rsidRPr="00000000">
        <w:rPr>
          <w:rFonts w:ascii="Fira Sans" w:cs="Fira Sans" w:eastAsia="Fira Sans" w:hAnsi="Fira Sans"/>
          <w:b w:val="1"/>
          <w:bCs w:val="1"/>
          <w:rtl w:val="0"/>
        </w:rPr>
        <w:t xml:space="preserve">Személyesen</w:t>
      </w:r>
    </w:p>
    <w:p w:rsidR="00000000" w:rsidDel="00000000" w:rsidP="00000000" w:rsidRDefault="00000000" w:rsidRPr="00000000" w14:paraId="00000054">
      <w:pPr>
        <w:rPr>
          <w:rFonts w:ascii="Fira Sans" w:cs="Fira Sans" w:eastAsia="Fira Sans" w:hAnsi="Fira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Fira Sans" w:cs="Fira Sans" w:eastAsia="Fira Sans" w:hAnsi="Fira Sans"/>
        </w:rPr>
      </w:pPr>
      <w:r w:rsidDel="00000000" w:rsidR="00000000" w:rsidRPr="00000000">
        <w:rPr>
          <w:rFonts w:ascii="Fira Sans" w:cs="Fira Sans" w:eastAsia="Fira Sans" w:hAnsi="Fira Sans"/>
          <w:rtl w:val="0"/>
        </w:rPr>
        <w:t xml:space="preserve">A Polgármesteri Hivatal Társadalmi Kapcsolatok Ügyosztály Ügyfélszolgálati és Pályázati Irodáján (1082 Budapest, Baross u. 66-68.) nyújtható be.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Gothic"/>
  <w:font w:name="Fira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Bekezdsalapbettpusa" w:default="1">
    <w:name w:val="Default Paragraph Font"/>
    <w:uiPriority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</w:tblPr>
  </w:style>
  <w:style w:type="paragraph" w:styleId="Jegyzetszveg">
    <w:name w:val="annotation text"/>
    <w:basedOn w:val="Norml"/>
    <w:link w:val="Jegyzetszveg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JegyzetszvegChar" w:customStyle="1">
    <w:name w:val="Jegyzetszöveg Char"/>
    <w:basedOn w:val="Bekezdsalapbettpusa"/>
    <w:link w:val="Jegyzetszveg"/>
    <w:uiPriority w:val="99"/>
    <w:semiHidden w:val="1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zasz.anna@jozsefvaros.hu" TargetMode="External"/><Relationship Id="rId8" Type="http://schemas.openxmlformats.org/officeDocument/2006/relationships/hyperlink" Target="http://epapir.gov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Sans-regular.ttf"/><Relationship Id="rId2" Type="http://schemas.openxmlformats.org/officeDocument/2006/relationships/font" Target="fonts/FiraSans-bold.ttf"/><Relationship Id="rId3" Type="http://schemas.openxmlformats.org/officeDocument/2006/relationships/font" Target="fonts/FiraSans-italic.ttf"/><Relationship Id="rId4" Type="http://schemas.openxmlformats.org/officeDocument/2006/relationships/font" Target="fonts/Fira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RoR0R0wGPHE6za64mJcKzlf9KQ==">CgMxLjA4AHIhMXU0aGFiNG9IZnhiQVRUZmJfZ2NSZ3VPdnNjVHdYMWhO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2026-02-13T09:22:00Z</dcterms:created>
  <dc:creator>Korsós Noémi</dc:creator>
</cp:coreProperties>
</file>